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713235"/>
        <w:docPartObj>
          <w:docPartGallery w:val="Cover Pages"/>
          <w:docPartUnique/>
        </w:docPartObj>
      </w:sdtPr>
      <w:sdtEndPr/>
      <w:sdtContent>
        <w:p w:rsidR="00807973" w:rsidRDefault="00807973">
          <w:r>
            <w:rPr>
              <w:noProof/>
              <w:lang w:eastAsia="fr-FR"/>
            </w:rPr>
            <mc:AlternateContent>
              <mc:Choice Requires="wps">
                <w:drawing>
                  <wp:anchor distT="0" distB="0" distL="114300" distR="114300" simplePos="0" relativeHeight="251660288" behindDoc="0" locked="0" layoutInCell="1" allowOverlap="1">
                    <wp:simplePos x="0" y="0"/>
                    <wp:positionH relativeFrom="margin">
                      <wp:posOffset>5595620</wp:posOffset>
                    </wp:positionH>
                    <wp:positionV relativeFrom="page">
                      <wp:posOffset>131445</wp:posOffset>
                    </wp:positionV>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4"/>
                                  </w:rPr>
                                  <w:alias w:val="Année"/>
                                  <w:tag w:val=""/>
                                  <w:id w:val="1973012618"/>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807973" w:rsidRDefault="00807973">
                                    <w:pPr>
                                      <w:pStyle w:val="Sansinterligne"/>
                                      <w:jc w:val="right"/>
                                      <w:rPr>
                                        <w:color w:val="FFFFFF" w:themeColor="background1"/>
                                        <w:sz w:val="24"/>
                                        <w:szCs w:val="24"/>
                                      </w:rPr>
                                    </w:pPr>
                                    <w:r w:rsidRPr="00807973">
                                      <w:rPr>
                                        <w:color w:val="FFFFFF" w:themeColor="background1"/>
                                        <w:sz w:val="28"/>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26" style="position:absolute;margin-left:440.6pt;margin-top:10.35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" fillcolor="#5b9bd5 [3204]" stroked="f" strokeweight="1pt">
                    <v:path arrowok="t"/>
                    <o:lock v:ext="edit" aspectratio="t"/>
                    <v:textbox inset="3.6pt,,3.6pt">
                      <w:txbxContent>
                        <w:sdt>
                          <w:sdtPr>
                            <w:rPr>
                              <w:color w:val="FFFFFF" w:themeColor="background1"/>
                              <w:sz w:val="28"/>
                              <w:szCs w:val="24"/>
                            </w:rPr>
                            <w:alias w:val="Année"/>
                            <w:tag w:val=""/>
                            <w:id w:val="1973012618"/>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rsidR="00807973" w:rsidRDefault="00807973">
                              <w:pPr>
                                <w:pStyle w:val="Sansinterligne"/>
                                <w:jc w:val="right"/>
                                <w:rPr>
                                  <w:color w:val="FFFFFF" w:themeColor="background1"/>
                                  <w:sz w:val="24"/>
                                  <w:szCs w:val="24"/>
                                </w:rPr>
                              </w:pPr>
                              <w:r w:rsidRPr="00807973">
                                <w:rPr>
                                  <w:color w:val="FFFFFF" w:themeColor="background1"/>
                                  <w:sz w:val="28"/>
                                  <w:szCs w:val="24"/>
                                </w:rPr>
                                <w:t>2018</w:t>
                              </w:r>
                            </w:p>
                          </w:sdtContent>
                        </w:sdt>
                      </w:txbxContent>
                    </v:textbox>
                    <w10:wrap anchorx="margin" anchory="page"/>
                  </v:rect>
                </w:pict>
              </mc:Fallback>
            </mc:AlternateContent>
          </w:r>
          <w:r>
            <w:rPr>
              <w:noProof/>
              <w:lang w:eastAsia="fr-FR"/>
            </w:rPr>
            <mc:AlternateContent>
              <mc:Choice Requires="wpg">
                <w:drawing>
                  <wp:anchor distT="0" distB="0" distL="114300" distR="114300" simplePos="0" relativeHeight="251659264" behindDoc="0" locked="0" layoutInCell="1" allowOverlap="1">
                    <wp:simplePos x="0" y="0"/>
                    <wp:positionH relativeFrom="margin">
                      <wp:posOffset>-652906</wp:posOffset>
                    </wp:positionH>
                    <wp:positionV relativeFrom="page">
                      <wp:posOffset>125730</wp:posOffset>
                    </wp:positionV>
                    <wp:extent cx="7062470" cy="7628890"/>
                    <wp:effectExtent l="0" t="0" r="508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062470" cy="7628890"/>
                              <a:chOff x="0" y="-90846"/>
                              <a:chExt cx="5641575" cy="5495277"/>
                            </a:xfrm>
                          </wpg:grpSpPr>
                          <wps:wsp>
                            <wps:cNvPr id="126" name="Forme libre 10"/>
                            <wps:cNvSpPr>
                              <a:spLocks/>
                            </wps:cNvSpPr>
                            <wps:spPr bwMode="auto">
                              <a:xfrm>
                                <a:off x="0" y="-90846"/>
                                <a:ext cx="5641575" cy="5495277"/>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07973" w:rsidRPr="006E5358" w:rsidRDefault="00F35DE4">
                                  <w:sdt>
                                    <w:sdtPr>
                                      <w:rPr>
                                        <w:color w:val="FFFFFF" w:themeColor="background1"/>
                                        <w:sz w:val="96"/>
                                        <w:szCs w:val="72"/>
                                      </w:rPr>
                                      <w:alias w:val="Titre"/>
                                      <w:tag w:val=""/>
                                      <w:id w:val="-1210101773"/>
                                      <w:dataBinding w:prefixMappings="xmlns:ns0='http://purl.org/dc/elements/1.1/' xmlns:ns1='http://schemas.openxmlformats.org/package/2006/metadata/core-properties' " w:xpath="/ns1:coreProperties[1]/ns0:title[1]" w:storeItemID="{6C3C8BC8-F283-45AE-878A-BAB7291924A1}"/>
                                      <w:text/>
                                    </w:sdtPr>
                                    <w:sdtEndPr/>
                                    <w:sdtContent>
                                      <w:r w:rsidR="006E5358">
                                        <w:rPr>
                                          <w:color w:val="FFFFFF" w:themeColor="background1"/>
                                          <w:sz w:val="96"/>
                                          <w:szCs w:val="72"/>
                                        </w:rPr>
                                        <w:t>OFDM</w:t>
                                      </w:r>
                                    </w:sdtContent>
                                  </w:sdt>
                                  <w:r w:rsidR="006E5358" w:rsidRPr="006E5358">
                                    <w:t xml:space="preserve"> </w:t>
                                  </w:r>
                                  <w:r w:rsidR="006E5358">
                                    <w:br/>
                                  </w:r>
                                  <w:r w:rsidR="006E5358" w:rsidRPr="006E5358">
                                    <w:rPr>
                                      <w:color w:val="FFFFFF" w:themeColor="background1"/>
                                      <w:szCs w:val="72"/>
                                    </w:rPr>
                                    <w:t xml:space="preserve">orthogonal </w:t>
                                  </w:r>
                                  <w:proofErr w:type="spellStart"/>
                                  <w:r w:rsidR="006E5358" w:rsidRPr="006E5358">
                                    <w:rPr>
                                      <w:color w:val="FFFFFF" w:themeColor="background1"/>
                                      <w:szCs w:val="72"/>
                                    </w:rPr>
                                    <w:t>frequency</w:t>
                                  </w:r>
                                  <w:proofErr w:type="spellEnd"/>
                                  <w:r w:rsidR="006E5358" w:rsidRPr="006E5358">
                                    <w:rPr>
                                      <w:color w:val="FFFFFF" w:themeColor="background1"/>
                                      <w:szCs w:val="72"/>
                                    </w:rPr>
                                    <w:t xml:space="preserve">-division </w:t>
                                  </w:r>
                                  <w:proofErr w:type="spellStart"/>
                                  <w:r w:rsidR="006E5358" w:rsidRPr="006E5358">
                                    <w:rPr>
                                      <w:color w:val="FFFFFF" w:themeColor="background1"/>
                                      <w:szCs w:val="72"/>
                                    </w:rPr>
                                    <w:t>multiplexing</w:t>
                                  </w:r>
                                  <w:proofErr w:type="spellEnd"/>
                                </w:p>
                              </w:txbxContent>
                            </wps:txbx>
                            <wps:bodyPr rot="0" vert="horz" wrap="square" lIns="914400" tIns="1097280" rIns="1097280" bIns="1097280" anchor="b" anchorCtr="0" upright="1">
                              <a:noAutofit/>
                            </wps:bodyPr>
                          </wps:wsp>
                          <wps:wsp>
                            <wps:cNvPr id="127" name="Forme libre 11"/>
                            <wps:cNvSpPr>
                              <a:spLocks/>
                            </wps:cNvSpPr>
                            <wps:spPr bwMode="auto">
                              <a:xfrm>
                                <a:off x="876300" y="4678932"/>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id="Groupe 125" o:spid="_x0000_s1027" style="position:absolute;margin-left:-51.4pt;margin-top:9.9pt;width:556.1pt;height:600.7pt;z-index:251659264;mso-position-horizontal-relative:margin;mso-position-vertical-relative:page;mso-width-relative:margin" coordorigin=",-908" coordsize="56415,5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">
                    <o:lock v:ext="edit" aspectratio="t"/>
                    <v:shape id="Forme libre 10" o:spid="_x0000_s1028" style="position:absolute;top:-908;width:56415;height:54952;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5055655;885414,5220513;5641575,5055655;5641575,4843694;5641575,0;0,0" o:connectangles="0,0,0,0,0,0,0" textboxrect="0,0,720,700"/>
                      <v:textbox inset="1in,86.4pt,86.4pt,86.4pt">
                        <w:txbxContent>
                          <w:p w:rsidR="00807973" w:rsidRPr="006E5358" w:rsidRDefault="006E5358">
                            <w:sdt>
                              <w:sdtPr>
                                <w:rPr>
                                  <w:color w:val="FFFFFF" w:themeColor="background1"/>
                                  <w:sz w:val="96"/>
                                  <w:szCs w:val="72"/>
                                </w:rPr>
                                <w:alias w:val="Titre"/>
                                <w:tag w:val=""/>
                                <w:id w:val="-1210101773"/>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96"/>
                                    <w:szCs w:val="72"/>
                                  </w:rPr>
                                  <w:t>OFDM</w:t>
                                </w:r>
                              </w:sdtContent>
                            </w:sdt>
                            <w:r w:rsidRPr="006E5358">
                              <w:t xml:space="preserve"> </w:t>
                            </w:r>
                            <w:r>
                              <w:br/>
                            </w:r>
                            <w:r w:rsidRPr="006E5358">
                              <w:rPr>
                                <w:color w:val="FFFFFF" w:themeColor="background1"/>
                                <w:szCs w:val="72"/>
                              </w:rPr>
                              <w:t xml:space="preserve">orthogonal </w:t>
                            </w:r>
                            <w:proofErr w:type="spellStart"/>
                            <w:r w:rsidRPr="006E5358">
                              <w:rPr>
                                <w:color w:val="FFFFFF" w:themeColor="background1"/>
                                <w:szCs w:val="72"/>
                              </w:rPr>
                              <w:t>frequency</w:t>
                            </w:r>
                            <w:proofErr w:type="spellEnd"/>
                            <w:r w:rsidRPr="006E5358">
                              <w:rPr>
                                <w:color w:val="FFFFFF" w:themeColor="background1"/>
                                <w:szCs w:val="72"/>
                              </w:rPr>
                              <w:t xml:space="preserve">-division </w:t>
                            </w:r>
                            <w:proofErr w:type="spellStart"/>
                            <w:r w:rsidRPr="006E5358">
                              <w:rPr>
                                <w:color w:val="FFFFFF" w:themeColor="background1"/>
                                <w:szCs w:val="72"/>
                              </w:rPr>
                              <w:t>multiplexing</w:t>
                            </w:r>
                            <w:proofErr w:type="spellEnd"/>
                          </w:p>
                        </w:txbxContent>
                      </v:textbox>
                    </v:shape>
                    <v:shape id="Forme libre 11" o:spid="_x0000_s1029" style="position:absolute;left:8763;top:46789;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807973">
            <w:rPr>
              <w:noProof/>
              <w:color w:val="FFFFFF" w:themeColor="background1"/>
              <w:sz w:val="96"/>
              <w:szCs w:val="72"/>
              <w:lang w:eastAsia="fr-FR"/>
            </w:rPr>
            <w:drawing>
              <wp:anchor distT="0" distB="0" distL="114300" distR="114300" simplePos="0" relativeHeight="251663360" behindDoc="0" locked="0" layoutInCell="1" allowOverlap="1">
                <wp:simplePos x="0" y="0"/>
                <wp:positionH relativeFrom="column">
                  <wp:posOffset>-442354</wp:posOffset>
                </wp:positionH>
                <wp:positionV relativeFrom="paragraph">
                  <wp:posOffset>-628322</wp:posOffset>
                </wp:positionV>
                <wp:extent cx="1765738" cy="855323"/>
                <wp:effectExtent l="0" t="0" r="6350" b="2540"/>
                <wp:wrapNone/>
                <wp:docPr id="1" name="Image 1" descr="C:\Users\med melek\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d melek\Desktop\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5738" cy="85532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2246" w:rsidRDefault="00D13168" w:rsidP="00BB3298">
          <w:r w:rsidRPr="00D13168">
            <w:rPr>
              <w:noProof/>
              <w:lang w:eastAsia="fr-FR"/>
            </w:rPr>
            <w:drawing>
              <wp:anchor distT="0" distB="0" distL="114300" distR="114300" simplePos="0" relativeHeight="251664384" behindDoc="0" locked="0" layoutInCell="1" allowOverlap="1">
                <wp:simplePos x="0" y="0"/>
                <wp:positionH relativeFrom="column">
                  <wp:posOffset>-187465</wp:posOffset>
                </wp:positionH>
                <wp:positionV relativeFrom="paragraph">
                  <wp:posOffset>666766</wp:posOffset>
                </wp:positionV>
                <wp:extent cx="6181449" cy="2921330"/>
                <wp:effectExtent l="0" t="0" r="0" b="0"/>
                <wp:wrapNone/>
                <wp:docPr id="2" name="Image 2" descr="C:\Users\med melek\Desktop\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d melek\Desktop\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449" cy="2921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7973">
            <w:rPr>
              <w:noProof/>
              <w:lang w:eastAsia="fr-FR"/>
            </w:rPr>
            <mc:AlternateContent>
              <mc:Choice Requires="wps">
                <w:drawing>
                  <wp:anchor distT="0" distB="0" distL="114300" distR="114300" simplePos="0" relativeHeight="251662336" behindDoc="0" locked="0" layoutInCell="1" allowOverlap="1">
                    <wp:simplePos x="0" y="0"/>
                    <wp:positionH relativeFrom="page">
                      <wp:posOffset>456565</wp:posOffset>
                    </wp:positionH>
                    <wp:positionV relativeFrom="margin">
                      <wp:posOffset>9007475</wp:posOffset>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973" w:rsidRDefault="00A46005">
                                <w:pPr>
                                  <w:pStyle w:val="Sansinterligne"/>
                                  <w:rPr>
                                    <w:color w:val="7F7F7F" w:themeColor="text1" w:themeTint="80"/>
                                    <w:sz w:val="18"/>
                                    <w:szCs w:val="18"/>
                                  </w:rPr>
                                </w:pPr>
                                <w:r>
                                  <w:rPr>
                                    <w:caps/>
                                    <w:color w:val="7F7F7F" w:themeColor="text1" w:themeTint="80"/>
                                    <w:sz w:val="18"/>
                                    <w:szCs w:val="18"/>
                                  </w:rPr>
                                  <w:t xml:space="preserve">  </w:t>
                                </w:r>
                                <w:r w:rsidR="00D13168" w:rsidRPr="00D13168">
                                  <w:rPr>
                                    <w:caps/>
                                    <w:color w:val="7F7F7F" w:themeColor="text1" w:themeTint="80"/>
                                    <w:sz w:val="18"/>
                                    <w:szCs w:val="18"/>
                                  </w:rPr>
                                  <w:t>ANNEE UNIVERSITAIRE 2017-2018</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30" type="#_x0000_t202" style="position:absolute;margin-left:35.95pt;margin-top:709.25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Yig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" filled="f" stroked="f" strokeweight=".5pt">
                    <v:textbox style="mso-fit-shape-to-text:t" inset="1in,0,86.4pt,0">
                      <w:txbxContent>
                        <w:p w:rsidR="00807973" w:rsidRDefault="00A46005">
                          <w:pPr>
                            <w:pStyle w:val="Sansinterligne"/>
                            <w:rPr>
                              <w:color w:val="7F7F7F" w:themeColor="text1" w:themeTint="80"/>
                              <w:sz w:val="18"/>
                              <w:szCs w:val="18"/>
                            </w:rPr>
                          </w:pPr>
                          <w:r>
                            <w:rPr>
                              <w:caps/>
                              <w:color w:val="7F7F7F" w:themeColor="text1" w:themeTint="80"/>
                              <w:sz w:val="18"/>
                              <w:szCs w:val="18"/>
                            </w:rPr>
                            <w:t xml:space="preserve">  </w:t>
                          </w:r>
                          <w:r w:rsidR="00D13168" w:rsidRPr="00D13168">
                            <w:rPr>
                              <w:caps/>
                              <w:color w:val="7F7F7F" w:themeColor="text1" w:themeTint="80"/>
                              <w:sz w:val="18"/>
                              <w:szCs w:val="18"/>
                            </w:rPr>
                            <w:t>ANNEE UNIVERSITAIRE 2017-2018</w:t>
                          </w:r>
                        </w:p>
                      </w:txbxContent>
                    </v:textbox>
                    <w10:wrap type="square" anchorx="page" anchory="margin"/>
                  </v:shape>
                </w:pict>
              </mc:Fallback>
            </mc:AlternateContent>
          </w:r>
          <w:r w:rsidR="00807973">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1905"/>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3168" w:rsidRDefault="00A46005">
                                <w:pPr>
                                  <w:pStyle w:val="Sansinterligne"/>
                                  <w:spacing w:before="40" w:after="40"/>
                                  <w:rPr>
                                    <w:caps/>
                                    <w:color w:val="5B9BD5" w:themeColor="accent1"/>
                                    <w:sz w:val="28"/>
                                    <w:szCs w:val="28"/>
                                  </w:rPr>
                                </w:pPr>
                                <w:r>
                                  <w:rPr>
                                    <w:caps/>
                                    <w:color w:val="5B9BD5" w:themeColor="accent1"/>
                                    <w:sz w:val="28"/>
                                    <w:szCs w:val="28"/>
                                  </w:rPr>
                                  <w:t xml:space="preserve"> </w:t>
                                </w:r>
                                <w:r w:rsidR="00D13168" w:rsidRPr="00D13168">
                                  <w:rPr>
                                    <w:caps/>
                                    <w:color w:val="5B9BD5" w:themeColor="accent1"/>
                                    <w:sz w:val="28"/>
                                    <w:szCs w:val="28"/>
                                  </w:rPr>
                                  <w:t>RÉALISÉ PAR :</w:t>
                                </w:r>
                              </w:p>
                              <w:p w:rsidR="00807973" w:rsidRPr="00D13168" w:rsidRDefault="00D13168">
                                <w:pPr>
                                  <w:pStyle w:val="Sansinterligne"/>
                                  <w:spacing w:before="40" w:after="40"/>
                                  <w:rPr>
                                    <w:caps/>
                                    <w:color w:val="4472C4" w:themeColor="accent5"/>
                                    <w:sz w:val="44"/>
                                    <w:szCs w:val="24"/>
                                  </w:rPr>
                                </w:pPr>
                                <w:r w:rsidRPr="00D13168">
                                  <w:rPr>
                                    <w:caps/>
                                    <w:color w:val="5B9BD5" w:themeColor="accent1"/>
                                    <w:sz w:val="28"/>
                                    <w:szCs w:val="28"/>
                                  </w:rPr>
                                  <w:t xml:space="preserve"> </w:t>
                                </w:r>
                                <w:sdt>
                                  <w:sdtPr>
                                    <w:rPr>
                                      <w:caps/>
                                      <w:color w:val="4472C4" w:themeColor="accent5"/>
                                      <w:sz w:val="44"/>
                                      <w:szCs w:val="24"/>
                                    </w:rPr>
                                    <w:alias w:val="Auteur"/>
                                    <w:tag w:val=""/>
                                    <w:id w:val="-2019685209"/>
                                    <w:dataBinding w:prefixMappings="xmlns:ns0='http://purl.org/dc/elements/1.1/' xmlns:ns1='http://schemas.openxmlformats.org/package/2006/metadata/core-properties' " w:xpath="/ns1:coreProperties[1]/ns0:creator[1]" w:storeItemID="{6C3C8BC8-F283-45AE-878A-BAB7291924A1}"/>
                                    <w:text/>
                                  </w:sdtPr>
                                  <w:sdtEndPr/>
                                  <w:sdtContent>
                                    <w:r w:rsidR="00807973" w:rsidRPr="00D13168">
                                      <w:rPr>
                                        <w:caps/>
                                        <w:color w:val="4472C4" w:themeColor="accent5"/>
                                        <w:sz w:val="44"/>
                                        <w:szCs w:val="24"/>
                                      </w:rPr>
                                      <w:t>med melek oueslati</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A8MLjmKAgAAbQUAAA4AAAAAAAAAAAAAAAAALgIAAGRycy9lMm9Eb2MueG1sUEsBAi0AFAAGAAgA&#10;AAAhAGWxlIbbAAAABAEAAA8AAAAAAAAAAAAAAAAA5AQAAGRycy9kb3ducmV2LnhtbFBLBQYAAAAA&#10;BAAEAPMAAADsBQAAAAA=&#10;" filled="f" stroked="f" strokeweight=".5pt">
                    <v:textbox style="mso-fit-shape-to-text:t" inset="1in,0,86.4pt,0">
                      <w:txbxContent>
                        <w:p w:rsidR="00D13168" w:rsidRDefault="00A46005">
                          <w:pPr>
                            <w:pStyle w:val="Sansinterligne"/>
                            <w:spacing w:before="40" w:after="40"/>
                            <w:rPr>
                              <w:caps/>
                              <w:color w:val="5B9BD5" w:themeColor="accent1"/>
                              <w:sz w:val="28"/>
                              <w:szCs w:val="28"/>
                            </w:rPr>
                          </w:pPr>
                          <w:r>
                            <w:rPr>
                              <w:caps/>
                              <w:color w:val="5B9BD5" w:themeColor="accent1"/>
                              <w:sz w:val="28"/>
                              <w:szCs w:val="28"/>
                            </w:rPr>
                            <w:t xml:space="preserve"> </w:t>
                          </w:r>
                          <w:r w:rsidR="00D13168" w:rsidRPr="00D13168">
                            <w:rPr>
                              <w:caps/>
                              <w:color w:val="5B9BD5" w:themeColor="accent1"/>
                              <w:sz w:val="28"/>
                              <w:szCs w:val="28"/>
                            </w:rPr>
                            <w:t>RÉALISÉ PAR :</w:t>
                          </w:r>
                        </w:p>
                        <w:p w:rsidR="00807973" w:rsidRPr="00D13168" w:rsidRDefault="00D13168">
                          <w:pPr>
                            <w:pStyle w:val="Sansinterligne"/>
                            <w:spacing w:before="40" w:after="40"/>
                            <w:rPr>
                              <w:caps/>
                              <w:color w:val="4472C4" w:themeColor="accent5"/>
                              <w:sz w:val="44"/>
                              <w:szCs w:val="24"/>
                            </w:rPr>
                          </w:pPr>
                          <w:r w:rsidRPr="00D13168">
                            <w:rPr>
                              <w:caps/>
                              <w:color w:val="5B9BD5" w:themeColor="accent1"/>
                              <w:sz w:val="28"/>
                              <w:szCs w:val="28"/>
                            </w:rPr>
                            <w:t xml:space="preserve"> </w:t>
                          </w:r>
                          <w:sdt>
                            <w:sdtPr>
                              <w:rPr>
                                <w:caps/>
                                <w:color w:val="4472C4" w:themeColor="accent5"/>
                                <w:sz w:val="44"/>
                                <w:szCs w:val="24"/>
                              </w:rPr>
                              <w:alias w:val="Auteur"/>
                              <w:tag w:val=""/>
                              <w:id w:val="-2019685209"/>
                              <w:dataBinding w:prefixMappings="xmlns:ns0='http://purl.org/dc/elements/1.1/' xmlns:ns1='http://schemas.openxmlformats.org/package/2006/metadata/core-properties' " w:xpath="/ns1:coreProperties[1]/ns0:creator[1]" w:storeItemID="{6C3C8BC8-F283-45AE-878A-BAB7291924A1}"/>
                              <w:text/>
                            </w:sdtPr>
                            <w:sdtContent>
                              <w:r w:rsidR="00807973" w:rsidRPr="00D13168">
                                <w:rPr>
                                  <w:caps/>
                                  <w:color w:val="4472C4" w:themeColor="accent5"/>
                                  <w:sz w:val="44"/>
                                  <w:szCs w:val="24"/>
                                </w:rPr>
                                <w:t>med melek oueslati</w:t>
                              </w:r>
                            </w:sdtContent>
                          </w:sdt>
                        </w:p>
                      </w:txbxContent>
                    </v:textbox>
                    <w10:wrap type="square" anchorx="page" anchory="page"/>
                  </v:shape>
                </w:pict>
              </mc:Fallback>
            </mc:AlternateContent>
          </w:r>
          <w:r w:rsidR="00807973">
            <w:br w:type="page"/>
          </w:r>
        </w:p>
      </w:sdtContent>
    </w:sdt>
    <w:p w:rsidR="00302246" w:rsidRDefault="00302246" w:rsidP="00BB3298">
      <w:pPr>
        <w:rPr>
          <w:rFonts w:ascii="Times New Roman" w:hAnsi="Times New Roman" w:cs="Times New Roman"/>
          <w:color w:val="4472C4" w:themeColor="accent5"/>
          <w:sz w:val="32"/>
          <w:u w:val="single"/>
        </w:rPr>
      </w:pPr>
      <w:r w:rsidRPr="00302246">
        <w:rPr>
          <w:rFonts w:ascii="Times New Roman" w:hAnsi="Times New Roman" w:cs="Times New Roman"/>
          <w:color w:val="4472C4" w:themeColor="accent5"/>
          <w:sz w:val="32"/>
          <w:u w:val="single"/>
        </w:rPr>
        <w:lastRenderedPageBreak/>
        <w:t>Qu'est-ce que OFDM</w:t>
      </w:r>
    </w:p>
    <w:p w:rsidR="00302246" w:rsidRDefault="00302246" w:rsidP="00302246">
      <w:pPr>
        <w:jc w:val="both"/>
        <w:rPr>
          <w:rFonts w:ascii="Times New Roman" w:hAnsi="Times New Roman" w:cs="Times New Roman"/>
          <w:color w:val="000000" w:themeColor="text1"/>
          <w:sz w:val="24"/>
          <w:szCs w:val="24"/>
        </w:rPr>
      </w:pPr>
      <w:r w:rsidRPr="00302246">
        <w:rPr>
          <w:rFonts w:ascii="Times New Roman" w:hAnsi="Times New Roman" w:cs="Times New Roman"/>
          <w:color w:val="000000" w:themeColor="text1"/>
          <w:sz w:val="24"/>
          <w:szCs w:val="24"/>
          <w:shd w:val="clear" w:color="auto" w:fill="FFFFFF"/>
        </w:rPr>
        <w:t>L’</w:t>
      </w:r>
      <w:r w:rsidRPr="00302246">
        <w:rPr>
          <w:rFonts w:ascii="Times New Roman" w:hAnsi="Times New Roman" w:cs="Times New Roman"/>
          <w:b/>
          <w:bCs/>
          <w:color w:val="000000" w:themeColor="text1"/>
          <w:sz w:val="24"/>
          <w:szCs w:val="24"/>
          <w:shd w:val="clear" w:color="auto" w:fill="FFFFFF"/>
        </w:rPr>
        <w:t>OFDM</w:t>
      </w:r>
      <w:r w:rsidRPr="00302246">
        <w:rPr>
          <w:rFonts w:ascii="Times New Roman" w:hAnsi="Times New Roman" w:cs="Times New Roman"/>
          <w:color w:val="000000" w:themeColor="text1"/>
          <w:sz w:val="24"/>
          <w:szCs w:val="24"/>
          <w:shd w:val="clear" w:color="auto" w:fill="FFFFFF"/>
        </w:rPr>
        <w:t> (</w:t>
      </w:r>
      <w:r w:rsidRPr="00302246">
        <w:rPr>
          <w:rStyle w:val="lang-en"/>
          <w:rFonts w:ascii="Times New Roman" w:hAnsi="Times New Roman" w:cs="Times New Roman"/>
          <w:b/>
          <w:bCs/>
          <w:i/>
          <w:iCs/>
          <w:color w:val="000000" w:themeColor="text1"/>
          <w:sz w:val="24"/>
          <w:szCs w:val="24"/>
          <w:shd w:val="clear" w:color="auto" w:fill="FFFFFF"/>
        </w:rPr>
        <w:t xml:space="preserve">orthogonal </w:t>
      </w:r>
      <w:proofErr w:type="spellStart"/>
      <w:r w:rsidRPr="00302246">
        <w:rPr>
          <w:rStyle w:val="lang-en"/>
          <w:rFonts w:ascii="Times New Roman" w:hAnsi="Times New Roman" w:cs="Times New Roman"/>
          <w:b/>
          <w:bCs/>
          <w:i/>
          <w:iCs/>
          <w:color w:val="000000" w:themeColor="text1"/>
          <w:sz w:val="24"/>
          <w:szCs w:val="24"/>
          <w:shd w:val="clear" w:color="auto" w:fill="FFFFFF"/>
        </w:rPr>
        <w:t>frequency</w:t>
      </w:r>
      <w:proofErr w:type="spellEnd"/>
      <w:r w:rsidRPr="00302246">
        <w:rPr>
          <w:rStyle w:val="lang-en"/>
          <w:rFonts w:ascii="Times New Roman" w:hAnsi="Times New Roman" w:cs="Times New Roman"/>
          <w:b/>
          <w:bCs/>
          <w:i/>
          <w:iCs/>
          <w:color w:val="000000" w:themeColor="text1"/>
          <w:sz w:val="24"/>
          <w:szCs w:val="24"/>
          <w:shd w:val="clear" w:color="auto" w:fill="FFFFFF"/>
        </w:rPr>
        <w:t xml:space="preserve">-division </w:t>
      </w:r>
      <w:proofErr w:type="spellStart"/>
      <w:r w:rsidRPr="00302246">
        <w:rPr>
          <w:rStyle w:val="lang-en"/>
          <w:rFonts w:ascii="Times New Roman" w:hAnsi="Times New Roman" w:cs="Times New Roman"/>
          <w:b/>
          <w:bCs/>
          <w:i/>
          <w:iCs/>
          <w:color w:val="000000" w:themeColor="text1"/>
          <w:sz w:val="24"/>
          <w:szCs w:val="24"/>
          <w:shd w:val="clear" w:color="auto" w:fill="FFFFFF"/>
        </w:rPr>
        <w:t>multiplexing</w:t>
      </w:r>
      <w:proofErr w:type="spellEnd"/>
      <w:r w:rsidRPr="00302246">
        <w:rPr>
          <w:rFonts w:ascii="Times New Roman" w:hAnsi="Times New Roman" w:cs="Times New Roman"/>
          <w:color w:val="000000" w:themeColor="text1"/>
          <w:sz w:val="24"/>
          <w:szCs w:val="24"/>
          <w:shd w:val="clear" w:color="auto" w:fill="FFFFFF"/>
        </w:rPr>
        <w:t>) est un procédé de codage de </w:t>
      </w:r>
      <w:hyperlink r:id="rId10" w:tooltip="Signal numérique" w:history="1">
        <w:r w:rsidRPr="00302246">
          <w:rPr>
            <w:rStyle w:val="Lienhypertexte"/>
            <w:rFonts w:ascii="Times New Roman" w:hAnsi="Times New Roman" w:cs="Times New Roman"/>
            <w:color w:val="000000" w:themeColor="text1"/>
            <w:sz w:val="24"/>
            <w:szCs w:val="24"/>
            <w:u w:val="none"/>
            <w:shd w:val="clear" w:color="auto" w:fill="FFFFFF"/>
          </w:rPr>
          <w:t>signaux numériques</w:t>
        </w:r>
      </w:hyperlink>
      <w:r w:rsidRPr="00302246">
        <w:rPr>
          <w:rFonts w:ascii="Times New Roman" w:hAnsi="Times New Roman" w:cs="Times New Roman"/>
          <w:color w:val="000000" w:themeColor="text1"/>
          <w:sz w:val="24"/>
          <w:szCs w:val="24"/>
          <w:shd w:val="clear" w:color="auto" w:fill="FFFFFF"/>
        </w:rPr>
        <w:t> par répartition en fréquences orthogonales sous forme de multiples </w:t>
      </w:r>
      <w:hyperlink r:id="rId11" w:tooltip="Sous-porteuse" w:history="1">
        <w:r w:rsidRPr="00302246">
          <w:rPr>
            <w:rStyle w:val="Lienhypertexte"/>
            <w:rFonts w:ascii="Times New Roman" w:hAnsi="Times New Roman" w:cs="Times New Roman"/>
            <w:color w:val="000000" w:themeColor="text1"/>
            <w:sz w:val="24"/>
            <w:szCs w:val="24"/>
            <w:u w:val="none"/>
            <w:shd w:val="clear" w:color="auto" w:fill="FFFFFF"/>
          </w:rPr>
          <w:t>sous-porteuses</w:t>
        </w:r>
      </w:hyperlink>
      <w:r w:rsidRPr="00302246">
        <w:rPr>
          <w:rFonts w:ascii="Times New Roman" w:hAnsi="Times New Roman" w:cs="Times New Roman"/>
          <w:color w:val="000000" w:themeColor="text1"/>
          <w:sz w:val="24"/>
          <w:szCs w:val="24"/>
          <w:shd w:val="clear" w:color="auto" w:fill="FFFFFF"/>
        </w:rPr>
        <w:t>. Cette technique permet de lutter contre les canaux sélectifs en fréquence en permettant une égalisation de faible complexité. Ces canaux se manifestent notamment en présence de trajets multiples et sont d'autant plus pénalisants que le débit de transmission est élevé. C’est la raison pour laquelle on trouve cette technique largement adoptée dans la plupart des applications à très haut débit.</w:t>
      </w:r>
      <w:r>
        <w:rPr>
          <w:rFonts w:ascii="Times New Roman" w:hAnsi="Times New Roman" w:cs="Times New Roman"/>
          <w:color w:val="000000" w:themeColor="text1"/>
          <w:sz w:val="24"/>
          <w:szCs w:val="24"/>
        </w:rPr>
        <w:t xml:space="preserve"> </w:t>
      </w:r>
      <w:r w:rsidRPr="00302246">
        <w:rPr>
          <w:rFonts w:ascii="Times New Roman" w:hAnsi="Times New Roman" w:cs="Times New Roman"/>
          <w:color w:val="000000" w:themeColor="text1"/>
          <w:sz w:val="24"/>
          <w:szCs w:val="24"/>
        </w:rPr>
        <w:t>Les premiers schémas OFDM présentés dans 1966</w:t>
      </w:r>
      <w:r>
        <w:rPr>
          <w:rFonts w:ascii="Times New Roman" w:hAnsi="Times New Roman" w:cs="Times New Roman"/>
          <w:color w:val="000000" w:themeColor="text1"/>
          <w:sz w:val="24"/>
          <w:szCs w:val="24"/>
        </w:rPr>
        <w:t>.</w:t>
      </w:r>
    </w:p>
    <w:p w:rsidR="00302246" w:rsidRDefault="005E1617" w:rsidP="00302246">
      <w:pPr>
        <w:jc w:val="both"/>
        <w:rPr>
          <w:rFonts w:ascii="Times New Roman" w:hAnsi="Times New Roman" w:cs="Times New Roman"/>
          <w:color w:val="4472C4" w:themeColor="accent5"/>
          <w:sz w:val="32"/>
          <w:szCs w:val="32"/>
          <w:u w:val="single"/>
        </w:rPr>
      </w:pPr>
      <w:r w:rsidRPr="005E1617">
        <w:rPr>
          <w:rFonts w:ascii="Times New Roman" w:hAnsi="Times New Roman" w:cs="Times New Roman"/>
          <w:noProof/>
          <w:sz w:val="24"/>
          <w:szCs w:val="24"/>
          <w:lang w:eastAsia="fr-FR"/>
        </w:rPr>
        <mc:AlternateContent>
          <mc:Choice Requires="wps">
            <w:drawing>
              <wp:anchor distT="45720" distB="45720" distL="114300" distR="114300" simplePos="0" relativeHeight="251667456" behindDoc="0" locked="0" layoutInCell="1" allowOverlap="1">
                <wp:simplePos x="0" y="0"/>
                <wp:positionH relativeFrom="column">
                  <wp:posOffset>3442677</wp:posOffset>
                </wp:positionH>
                <wp:positionV relativeFrom="paragraph">
                  <wp:posOffset>344952</wp:posOffset>
                </wp:positionV>
                <wp:extent cx="2360930" cy="1404620"/>
                <wp:effectExtent l="0" t="0" r="0" b="190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E1617" w:rsidRPr="005E1617" w:rsidRDefault="005E1617" w:rsidP="005E1617">
                            <w:pPr>
                              <w:pStyle w:val="Paragraphedeliste"/>
                              <w:numPr>
                                <w:ilvl w:val="0"/>
                                <w:numId w:val="10"/>
                              </w:numPr>
                              <w:spacing w:line="276" w:lineRule="auto"/>
                              <w:rPr>
                                <w:sz w:val="24"/>
                                <w:lang w:val="en-US"/>
                              </w:rPr>
                            </w:pPr>
                            <w:r w:rsidRPr="005E1617">
                              <w:rPr>
                                <w:sz w:val="24"/>
                                <w:lang w:val="en-US"/>
                              </w:rPr>
                              <w:t>ADSL</w:t>
                            </w:r>
                          </w:p>
                          <w:p w:rsidR="005E1617" w:rsidRPr="005E1617" w:rsidRDefault="005E1617" w:rsidP="005E1617">
                            <w:pPr>
                              <w:pStyle w:val="Paragraphedeliste"/>
                              <w:numPr>
                                <w:ilvl w:val="0"/>
                                <w:numId w:val="10"/>
                              </w:numPr>
                              <w:spacing w:line="276" w:lineRule="auto"/>
                              <w:rPr>
                                <w:sz w:val="24"/>
                                <w:lang w:val="en-US"/>
                              </w:rPr>
                            </w:pPr>
                            <w:proofErr w:type="spellStart"/>
                            <w:r w:rsidRPr="005E1617">
                              <w:rPr>
                                <w:sz w:val="24"/>
                                <w:lang w:val="en-US"/>
                              </w:rPr>
                              <w:t>HomePlug</w:t>
                            </w:r>
                            <w:proofErr w:type="spellEnd"/>
                            <w:r w:rsidRPr="005E1617">
                              <w:rPr>
                                <w:sz w:val="24"/>
                                <w:lang w:val="en-US"/>
                              </w:rPr>
                              <w:t xml:space="preserve"> AV </w:t>
                            </w:r>
                          </w:p>
                          <w:p w:rsidR="005E1617" w:rsidRPr="005E1617" w:rsidRDefault="005E1617" w:rsidP="005E1617">
                            <w:pPr>
                              <w:pStyle w:val="Paragraphedeliste"/>
                              <w:numPr>
                                <w:ilvl w:val="0"/>
                                <w:numId w:val="10"/>
                              </w:numPr>
                              <w:spacing w:line="276" w:lineRule="auto"/>
                              <w:rPr>
                                <w:sz w:val="24"/>
                                <w:lang w:val="en-US"/>
                              </w:rPr>
                            </w:pPr>
                            <w:proofErr w:type="spellStart"/>
                            <w:r w:rsidRPr="005E1617">
                              <w:rPr>
                                <w:sz w:val="24"/>
                                <w:lang w:val="en-US"/>
                              </w:rPr>
                              <w:t>WiMedia</w:t>
                            </w:r>
                            <w:proofErr w:type="spellEnd"/>
                            <w:r w:rsidRPr="005E1617">
                              <w:rPr>
                                <w:sz w:val="24"/>
                                <w:lang w:val="en-US"/>
                              </w:rPr>
                              <w:t xml:space="preserve"> UWB</w:t>
                            </w:r>
                          </w:p>
                          <w:p w:rsidR="005E1617" w:rsidRPr="005E1617" w:rsidRDefault="005E1617" w:rsidP="005E1617">
                            <w:pPr>
                              <w:pStyle w:val="Paragraphedeliste"/>
                              <w:numPr>
                                <w:ilvl w:val="0"/>
                                <w:numId w:val="10"/>
                              </w:numPr>
                              <w:spacing w:line="276" w:lineRule="auto"/>
                              <w:rPr>
                                <w:sz w:val="24"/>
                                <w:lang w:val="en-US"/>
                              </w:rPr>
                            </w:pPr>
                            <w:proofErr w:type="spellStart"/>
                            <w:r w:rsidRPr="005E1617">
                              <w:rPr>
                                <w:sz w:val="24"/>
                                <w:lang w:val="en-US"/>
                              </w:rPr>
                              <w:t>Wifi</w:t>
                            </w:r>
                            <w:proofErr w:type="spellEnd"/>
                            <w:r w:rsidRPr="005E1617">
                              <w:rPr>
                                <w:sz w:val="24"/>
                                <w:lang w:val="en-US"/>
                              </w:rPr>
                              <w:t xml:space="preserve"> (801.11 a/g/ac) </w:t>
                            </w:r>
                          </w:p>
                          <w:p w:rsidR="005E1617" w:rsidRPr="005E1617" w:rsidRDefault="005E1617" w:rsidP="005E1617">
                            <w:pPr>
                              <w:pStyle w:val="Paragraphedeliste"/>
                              <w:numPr>
                                <w:ilvl w:val="0"/>
                                <w:numId w:val="10"/>
                              </w:numPr>
                              <w:spacing w:line="276" w:lineRule="auto"/>
                              <w:rPr>
                                <w:sz w:val="24"/>
                                <w:lang w:val="en-US"/>
                              </w:rPr>
                            </w:pPr>
                            <w:proofErr w:type="spellStart"/>
                            <w:r w:rsidRPr="005E1617">
                              <w:rPr>
                                <w:sz w:val="24"/>
                                <w:lang w:val="en-US"/>
                              </w:rPr>
                              <w:t>WiMax</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Zone de texte 2" o:spid="_x0000_s1032" type="#_x0000_t202" style="position:absolute;left:0;text-align:left;margin-left:271.1pt;margin-top:27.1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" filled="f" stroked="f">
                <v:textbox style="mso-fit-shape-to-text:t">
                  <w:txbxContent>
                    <w:p w:rsidR="005E1617" w:rsidRPr="005E1617" w:rsidRDefault="005E1617" w:rsidP="005E1617">
                      <w:pPr>
                        <w:pStyle w:val="Paragraphedeliste"/>
                        <w:numPr>
                          <w:ilvl w:val="0"/>
                          <w:numId w:val="10"/>
                        </w:numPr>
                        <w:spacing w:line="276" w:lineRule="auto"/>
                        <w:rPr>
                          <w:sz w:val="24"/>
                          <w:lang w:val="en-US"/>
                        </w:rPr>
                      </w:pPr>
                      <w:proofErr w:type="spellStart"/>
                      <w:r w:rsidRPr="005E1617">
                        <w:rPr>
                          <w:sz w:val="24"/>
                          <w:lang w:val="en-US"/>
                        </w:rPr>
                        <w:t>ADSL</w:t>
                      </w:r>
                      <w:proofErr w:type="spellEnd"/>
                    </w:p>
                    <w:p w:rsidR="005E1617" w:rsidRPr="005E1617" w:rsidRDefault="005E1617" w:rsidP="005E1617">
                      <w:pPr>
                        <w:pStyle w:val="Paragraphedeliste"/>
                        <w:numPr>
                          <w:ilvl w:val="0"/>
                          <w:numId w:val="10"/>
                        </w:numPr>
                        <w:spacing w:line="276" w:lineRule="auto"/>
                        <w:rPr>
                          <w:sz w:val="24"/>
                          <w:lang w:val="en-US"/>
                        </w:rPr>
                      </w:pPr>
                      <w:proofErr w:type="spellStart"/>
                      <w:r w:rsidRPr="005E1617">
                        <w:rPr>
                          <w:sz w:val="24"/>
                          <w:lang w:val="en-US"/>
                        </w:rPr>
                        <w:t>HomePlug</w:t>
                      </w:r>
                      <w:proofErr w:type="spellEnd"/>
                      <w:r w:rsidRPr="005E1617">
                        <w:rPr>
                          <w:sz w:val="24"/>
                          <w:lang w:val="en-US"/>
                        </w:rPr>
                        <w:t xml:space="preserve"> AV </w:t>
                      </w:r>
                    </w:p>
                    <w:p w:rsidR="005E1617" w:rsidRPr="005E1617" w:rsidRDefault="005E1617" w:rsidP="005E1617">
                      <w:pPr>
                        <w:pStyle w:val="Paragraphedeliste"/>
                        <w:numPr>
                          <w:ilvl w:val="0"/>
                          <w:numId w:val="10"/>
                        </w:numPr>
                        <w:spacing w:line="276" w:lineRule="auto"/>
                        <w:rPr>
                          <w:sz w:val="24"/>
                          <w:lang w:val="en-US"/>
                        </w:rPr>
                      </w:pPr>
                      <w:proofErr w:type="spellStart"/>
                      <w:r w:rsidRPr="005E1617">
                        <w:rPr>
                          <w:sz w:val="24"/>
                          <w:lang w:val="en-US"/>
                        </w:rPr>
                        <w:t>WiMedia</w:t>
                      </w:r>
                      <w:proofErr w:type="spellEnd"/>
                      <w:r w:rsidRPr="005E1617">
                        <w:rPr>
                          <w:sz w:val="24"/>
                          <w:lang w:val="en-US"/>
                        </w:rPr>
                        <w:t xml:space="preserve"> UWB</w:t>
                      </w:r>
                    </w:p>
                    <w:p w:rsidR="005E1617" w:rsidRPr="005E1617" w:rsidRDefault="005E1617" w:rsidP="005E1617">
                      <w:pPr>
                        <w:pStyle w:val="Paragraphedeliste"/>
                        <w:numPr>
                          <w:ilvl w:val="0"/>
                          <w:numId w:val="10"/>
                        </w:numPr>
                        <w:spacing w:line="276" w:lineRule="auto"/>
                        <w:rPr>
                          <w:sz w:val="24"/>
                          <w:lang w:val="en-US"/>
                        </w:rPr>
                      </w:pPr>
                      <w:proofErr w:type="spellStart"/>
                      <w:r w:rsidRPr="005E1617">
                        <w:rPr>
                          <w:sz w:val="24"/>
                          <w:lang w:val="en-US"/>
                        </w:rPr>
                        <w:t>Wifi</w:t>
                      </w:r>
                      <w:proofErr w:type="spellEnd"/>
                      <w:r w:rsidRPr="005E1617">
                        <w:rPr>
                          <w:sz w:val="24"/>
                          <w:lang w:val="en-US"/>
                        </w:rPr>
                        <w:t xml:space="preserve"> (801.11 a/g/ac) </w:t>
                      </w:r>
                    </w:p>
                    <w:p w:rsidR="005E1617" w:rsidRPr="005E1617" w:rsidRDefault="005E1617" w:rsidP="005E1617">
                      <w:pPr>
                        <w:pStyle w:val="Paragraphedeliste"/>
                        <w:numPr>
                          <w:ilvl w:val="0"/>
                          <w:numId w:val="10"/>
                        </w:numPr>
                        <w:spacing w:line="276" w:lineRule="auto"/>
                        <w:rPr>
                          <w:sz w:val="24"/>
                          <w:lang w:val="en-US"/>
                        </w:rPr>
                      </w:pPr>
                      <w:proofErr w:type="spellStart"/>
                      <w:r w:rsidRPr="005E1617">
                        <w:rPr>
                          <w:sz w:val="24"/>
                          <w:lang w:val="en-US"/>
                        </w:rPr>
                        <w:t>WiMax</w:t>
                      </w:r>
                      <w:proofErr w:type="spellEnd"/>
                    </w:p>
                  </w:txbxContent>
                </v:textbox>
              </v:shape>
            </w:pict>
          </mc:Fallback>
        </mc:AlternateContent>
      </w:r>
      <w:r w:rsidRPr="005E1617">
        <w:rPr>
          <w:rFonts w:ascii="Times New Roman" w:hAnsi="Times New Roman" w:cs="Times New Roman"/>
          <w:color w:val="4472C4" w:themeColor="accent5"/>
          <w:sz w:val="32"/>
          <w:szCs w:val="32"/>
          <w:u w:val="single"/>
        </w:rPr>
        <w:t xml:space="preserve">Applications </w:t>
      </w:r>
    </w:p>
    <w:p w:rsidR="005E1617" w:rsidRPr="005E1617" w:rsidRDefault="005E1617" w:rsidP="005E1617">
      <w:pPr>
        <w:pStyle w:val="Paragraphedeliste"/>
        <w:numPr>
          <w:ilvl w:val="0"/>
          <w:numId w:val="7"/>
        </w:numPr>
        <w:jc w:val="both"/>
        <w:rPr>
          <w:rFonts w:ascii="Times New Roman" w:hAnsi="Times New Roman" w:cs="Times New Roman"/>
          <w:sz w:val="24"/>
          <w:szCs w:val="24"/>
        </w:rPr>
      </w:pPr>
      <w:r w:rsidRPr="005E1617">
        <w:rPr>
          <w:rFonts w:ascii="Times New Roman" w:hAnsi="Times New Roman" w:cs="Times New Roman"/>
          <w:sz w:val="24"/>
          <w:szCs w:val="24"/>
        </w:rPr>
        <w:t>Audio et vidéo numériques</w:t>
      </w:r>
    </w:p>
    <w:p w:rsidR="005E1617" w:rsidRPr="005E1617" w:rsidRDefault="005E1617" w:rsidP="005E1617">
      <w:pPr>
        <w:pStyle w:val="Paragraphedeliste"/>
        <w:numPr>
          <w:ilvl w:val="0"/>
          <w:numId w:val="7"/>
        </w:numPr>
        <w:jc w:val="both"/>
        <w:rPr>
          <w:rFonts w:ascii="Times New Roman" w:hAnsi="Times New Roman" w:cs="Times New Roman"/>
          <w:sz w:val="24"/>
          <w:szCs w:val="24"/>
        </w:rPr>
      </w:pPr>
      <w:r w:rsidRPr="005E1617">
        <w:rPr>
          <w:rFonts w:ascii="Times New Roman" w:hAnsi="Times New Roman" w:cs="Times New Roman"/>
          <w:sz w:val="24"/>
          <w:szCs w:val="24"/>
        </w:rPr>
        <w:t>Diffusion</w:t>
      </w:r>
    </w:p>
    <w:p w:rsidR="005E1617" w:rsidRPr="005E1617" w:rsidRDefault="005E1617" w:rsidP="005E1617">
      <w:pPr>
        <w:pStyle w:val="Paragraphedeliste"/>
        <w:numPr>
          <w:ilvl w:val="0"/>
          <w:numId w:val="7"/>
        </w:numPr>
        <w:jc w:val="both"/>
        <w:rPr>
          <w:rFonts w:ascii="Times New Roman" w:hAnsi="Times New Roman" w:cs="Times New Roman"/>
          <w:sz w:val="24"/>
          <w:szCs w:val="24"/>
        </w:rPr>
      </w:pPr>
      <w:r w:rsidRPr="005E1617">
        <w:rPr>
          <w:rFonts w:ascii="Times New Roman" w:hAnsi="Times New Roman" w:cs="Times New Roman"/>
          <w:sz w:val="24"/>
          <w:szCs w:val="24"/>
        </w:rPr>
        <w:t>Abonné numérique asymétrique</w:t>
      </w:r>
    </w:p>
    <w:p w:rsidR="005E1617" w:rsidRPr="005E1617" w:rsidRDefault="005E1617" w:rsidP="005E1617">
      <w:pPr>
        <w:pStyle w:val="Paragraphedeliste"/>
        <w:numPr>
          <w:ilvl w:val="0"/>
          <w:numId w:val="7"/>
        </w:numPr>
        <w:jc w:val="both"/>
        <w:rPr>
          <w:rFonts w:ascii="Times New Roman" w:hAnsi="Times New Roman" w:cs="Times New Roman"/>
          <w:sz w:val="24"/>
          <w:szCs w:val="24"/>
        </w:rPr>
      </w:pPr>
      <w:r w:rsidRPr="005E1617">
        <w:rPr>
          <w:rFonts w:ascii="Times New Roman" w:hAnsi="Times New Roman" w:cs="Times New Roman"/>
          <w:sz w:val="24"/>
          <w:szCs w:val="24"/>
        </w:rPr>
        <w:t>Ligne (ADSL)</w:t>
      </w:r>
    </w:p>
    <w:p w:rsidR="005E1617" w:rsidRPr="005E1617" w:rsidRDefault="005E1617" w:rsidP="005E1617">
      <w:pPr>
        <w:pStyle w:val="Paragraphedeliste"/>
        <w:numPr>
          <w:ilvl w:val="0"/>
          <w:numId w:val="7"/>
        </w:numPr>
        <w:jc w:val="both"/>
        <w:rPr>
          <w:rFonts w:ascii="Times New Roman" w:hAnsi="Times New Roman" w:cs="Times New Roman"/>
          <w:sz w:val="24"/>
          <w:szCs w:val="24"/>
        </w:rPr>
      </w:pPr>
      <w:r w:rsidRPr="005E1617">
        <w:rPr>
          <w:rFonts w:ascii="Times New Roman" w:hAnsi="Times New Roman" w:cs="Times New Roman"/>
          <w:sz w:val="24"/>
          <w:szCs w:val="24"/>
        </w:rPr>
        <w:t>Réseau sans fil</w:t>
      </w:r>
    </w:p>
    <w:p w:rsidR="005E1617" w:rsidRPr="005E1617" w:rsidRDefault="005E1617" w:rsidP="005E1617">
      <w:pPr>
        <w:pStyle w:val="Paragraphedeliste"/>
        <w:numPr>
          <w:ilvl w:val="0"/>
          <w:numId w:val="7"/>
        </w:numPr>
        <w:jc w:val="both"/>
        <w:rPr>
          <w:rFonts w:ascii="Times New Roman" w:hAnsi="Times New Roman" w:cs="Times New Roman"/>
          <w:sz w:val="24"/>
          <w:szCs w:val="24"/>
        </w:rPr>
      </w:pPr>
      <w:r w:rsidRPr="005E1617">
        <w:rPr>
          <w:rFonts w:ascii="Times New Roman" w:hAnsi="Times New Roman" w:cs="Times New Roman"/>
          <w:sz w:val="24"/>
          <w:szCs w:val="24"/>
        </w:rPr>
        <w:t>Technologie de ligne électrique</w:t>
      </w:r>
    </w:p>
    <w:p w:rsidR="00302246" w:rsidRDefault="00302246" w:rsidP="00302246">
      <w:pPr>
        <w:pStyle w:val="NormalWeb"/>
        <w:shd w:val="clear" w:color="auto" w:fill="FFFFFF"/>
        <w:spacing w:before="120" w:beforeAutospacing="0" w:after="120" w:afterAutospacing="0"/>
        <w:jc w:val="both"/>
        <w:rPr>
          <w:color w:val="222222"/>
        </w:rPr>
      </w:pPr>
    </w:p>
    <w:p w:rsidR="00302246" w:rsidRDefault="00302246" w:rsidP="00302246">
      <w:pPr>
        <w:pStyle w:val="NormalWeb"/>
        <w:shd w:val="clear" w:color="auto" w:fill="FFFFFF"/>
        <w:spacing w:before="120" w:beforeAutospacing="0" w:after="120" w:afterAutospacing="0"/>
        <w:jc w:val="both"/>
        <w:rPr>
          <w:color w:val="4472C4" w:themeColor="accent5"/>
          <w:sz w:val="32"/>
        </w:rPr>
      </w:pPr>
      <w:r w:rsidRPr="00302246">
        <w:rPr>
          <w:color w:val="4472C4" w:themeColor="accent5"/>
          <w:sz w:val="32"/>
        </w:rPr>
        <w:t>Type d’OFDM</w:t>
      </w:r>
    </w:p>
    <w:p w:rsidR="00302246" w:rsidRPr="00302246" w:rsidRDefault="00302246" w:rsidP="00302246">
      <w:pPr>
        <w:pStyle w:val="NormalWeb"/>
        <w:numPr>
          <w:ilvl w:val="0"/>
          <w:numId w:val="1"/>
        </w:numPr>
        <w:shd w:val="clear" w:color="auto" w:fill="FFFFFF"/>
        <w:spacing w:before="120" w:beforeAutospacing="0" w:after="120" w:afterAutospacing="0"/>
        <w:jc w:val="both"/>
        <w:rPr>
          <w:lang w:val="en-US"/>
        </w:rPr>
      </w:pPr>
      <w:r w:rsidRPr="00302246">
        <w:rPr>
          <w:lang w:val="en-US"/>
        </w:rPr>
        <w:t xml:space="preserve">C-OFDM </w:t>
      </w:r>
    </w:p>
    <w:p w:rsidR="00302246" w:rsidRPr="00302246" w:rsidRDefault="00302246" w:rsidP="00302246">
      <w:pPr>
        <w:pStyle w:val="NormalWeb"/>
        <w:numPr>
          <w:ilvl w:val="0"/>
          <w:numId w:val="1"/>
        </w:numPr>
        <w:shd w:val="clear" w:color="auto" w:fill="FFFFFF"/>
        <w:spacing w:before="120" w:beforeAutospacing="0" w:after="120" w:afterAutospacing="0"/>
        <w:jc w:val="both"/>
        <w:rPr>
          <w:lang w:val="en-US"/>
        </w:rPr>
      </w:pPr>
      <w:r w:rsidRPr="00302246">
        <w:rPr>
          <w:lang w:val="en-US"/>
        </w:rPr>
        <w:t xml:space="preserve">MIMO-OFDM </w:t>
      </w:r>
    </w:p>
    <w:p w:rsidR="00302246" w:rsidRPr="00302246" w:rsidRDefault="00302246" w:rsidP="00302246">
      <w:pPr>
        <w:pStyle w:val="NormalWeb"/>
        <w:numPr>
          <w:ilvl w:val="0"/>
          <w:numId w:val="1"/>
        </w:numPr>
        <w:shd w:val="clear" w:color="auto" w:fill="FFFFFF"/>
        <w:spacing w:before="120" w:beforeAutospacing="0" w:after="120" w:afterAutospacing="0"/>
        <w:jc w:val="both"/>
        <w:rPr>
          <w:lang w:val="en-US"/>
        </w:rPr>
      </w:pPr>
      <w:r w:rsidRPr="00302246">
        <w:rPr>
          <w:lang w:val="en-US"/>
        </w:rPr>
        <w:t xml:space="preserve">V-OFDM </w:t>
      </w:r>
    </w:p>
    <w:p w:rsidR="00302246" w:rsidRPr="00302246" w:rsidRDefault="00302246" w:rsidP="00302246">
      <w:pPr>
        <w:pStyle w:val="NormalWeb"/>
        <w:numPr>
          <w:ilvl w:val="0"/>
          <w:numId w:val="1"/>
        </w:numPr>
        <w:shd w:val="clear" w:color="auto" w:fill="FFFFFF"/>
        <w:spacing w:before="120" w:beforeAutospacing="0" w:after="120" w:afterAutospacing="0"/>
        <w:jc w:val="both"/>
      </w:pPr>
      <w:r w:rsidRPr="00302246">
        <w:rPr>
          <w:lang w:val="en-US"/>
        </w:rPr>
        <w:t xml:space="preserve">W-OFDM </w:t>
      </w:r>
    </w:p>
    <w:p w:rsidR="00302246" w:rsidRDefault="00302246" w:rsidP="00302246">
      <w:pPr>
        <w:pStyle w:val="NormalWeb"/>
        <w:numPr>
          <w:ilvl w:val="0"/>
          <w:numId w:val="1"/>
        </w:numPr>
        <w:shd w:val="clear" w:color="auto" w:fill="FFFFFF"/>
        <w:spacing w:before="120" w:beforeAutospacing="0" w:after="120" w:afterAutospacing="0"/>
        <w:jc w:val="both"/>
        <w:rPr>
          <w:lang w:val="en-US"/>
        </w:rPr>
      </w:pPr>
      <w:r w:rsidRPr="00302246">
        <w:rPr>
          <w:lang w:val="en-US"/>
        </w:rPr>
        <w:t>Flash-OFDM</w:t>
      </w:r>
    </w:p>
    <w:p w:rsidR="00A65801" w:rsidRPr="00A65801" w:rsidRDefault="00A65801" w:rsidP="00A65801">
      <w:pPr>
        <w:pStyle w:val="NormalWeb"/>
        <w:shd w:val="clear" w:color="auto" w:fill="FFFFFF"/>
        <w:spacing w:before="120" w:beforeAutospacing="0" w:after="120" w:afterAutospacing="0"/>
        <w:ind w:left="720"/>
        <w:jc w:val="both"/>
        <w:rPr>
          <w:lang w:val="en-US"/>
        </w:rPr>
      </w:pPr>
    </w:p>
    <w:p w:rsidR="00302246" w:rsidRDefault="00302246" w:rsidP="00302246">
      <w:pPr>
        <w:jc w:val="both"/>
        <w:rPr>
          <w:rFonts w:ascii="Times New Roman" w:hAnsi="Times New Roman" w:cs="Times New Roman"/>
          <w:color w:val="4472C4" w:themeColor="accent5"/>
          <w:sz w:val="32"/>
          <w:szCs w:val="24"/>
        </w:rPr>
      </w:pPr>
      <w:r w:rsidRPr="00302246">
        <w:rPr>
          <w:rFonts w:ascii="Times New Roman" w:hAnsi="Times New Roman" w:cs="Times New Roman"/>
          <w:color w:val="4472C4" w:themeColor="accent5"/>
          <w:sz w:val="32"/>
          <w:szCs w:val="24"/>
        </w:rPr>
        <w:t>FDM : La "mère" de l'OFDM</w:t>
      </w:r>
    </w:p>
    <w:p w:rsidR="00A65801" w:rsidRPr="00A65801" w:rsidRDefault="00302246" w:rsidP="00A65801">
      <w:pPr>
        <w:pStyle w:val="Paragraphedeliste"/>
        <w:numPr>
          <w:ilvl w:val="0"/>
          <w:numId w:val="6"/>
        </w:numPr>
        <w:spacing w:line="276" w:lineRule="auto"/>
        <w:jc w:val="both"/>
        <w:rPr>
          <w:rFonts w:ascii="Times New Roman" w:hAnsi="Times New Roman" w:cs="Times New Roman"/>
          <w:color w:val="000000" w:themeColor="text1"/>
          <w:sz w:val="24"/>
          <w:szCs w:val="24"/>
        </w:rPr>
      </w:pPr>
      <w:r w:rsidRPr="00302246">
        <w:rPr>
          <w:rFonts w:ascii="Times New Roman" w:hAnsi="Times New Roman" w:cs="Times New Roman"/>
          <w:color w:val="000000" w:themeColor="text1"/>
          <w:sz w:val="24"/>
          <w:szCs w:val="24"/>
        </w:rPr>
        <w:t>Multiplexage par répartition en fréquence</w:t>
      </w:r>
    </w:p>
    <w:p w:rsidR="00302246" w:rsidRPr="00302246" w:rsidRDefault="00302246" w:rsidP="00A65801">
      <w:pPr>
        <w:pStyle w:val="Paragraphedeliste"/>
        <w:numPr>
          <w:ilvl w:val="0"/>
          <w:numId w:val="6"/>
        </w:numPr>
        <w:spacing w:line="276" w:lineRule="auto"/>
        <w:jc w:val="both"/>
        <w:rPr>
          <w:rFonts w:ascii="Times New Roman" w:hAnsi="Times New Roman" w:cs="Times New Roman"/>
          <w:color w:val="000000" w:themeColor="text1"/>
          <w:sz w:val="24"/>
          <w:szCs w:val="24"/>
        </w:rPr>
      </w:pPr>
      <w:r w:rsidRPr="00302246">
        <w:rPr>
          <w:rFonts w:ascii="Times New Roman" w:hAnsi="Times New Roman" w:cs="Times New Roman"/>
          <w:color w:val="000000" w:themeColor="text1"/>
          <w:sz w:val="24"/>
          <w:szCs w:val="24"/>
        </w:rPr>
        <w:t>Les signaux provenant de plusieurs émetteurs sont transmis simultanément sur plusieurs fréquences.</w:t>
      </w:r>
    </w:p>
    <w:p w:rsidR="00302246" w:rsidRPr="00302246" w:rsidRDefault="00302246" w:rsidP="00A65801">
      <w:pPr>
        <w:pStyle w:val="Paragraphedeliste"/>
        <w:numPr>
          <w:ilvl w:val="0"/>
          <w:numId w:val="6"/>
        </w:numPr>
        <w:spacing w:line="276" w:lineRule="auto"/>
        <w:jc w:val="both"/>
        <w:rPr>
          <w:rFonts w:ascii="Times New Roman" w:hAnsi="Times New Roman" w:cs="Times New Roman"/>
          <w:color w:val="000000" w:themeColor="text1"/>
          <w:sz w:val="24"/>
          <w:szCs w:val="24"/>
        </w:rPr>
      </w:pPr>
      <w:r w:rsidRPr="00302246">
        <w:rPr>
          <w:rFonts w:ascii="Times New Roman" w:hAnsi="Times New Roman" w:cs="Times New Roman"/>
          <w:color w:val="000000" w:themeColor="text1"/>
          <w:sz w:val="24"/>
          <w:szCs w:val="24"/>
        </w:rPr>
        <w:t>Chaque sous-porteuse est modulée séparément par différentes données flux et une bande de garde est placé entre sous-porteuses à éviter le chevauchement des signaux.</w:t>
      </w:r>
    </w:p>
    <w:p w:rsidR="00302246" w:rsidRPr="00302246" w:rsidRDefault="00A65801" w:rsidP="00BB3298">
      <w:pPr>
        <w:rPr>
          <w:rFonts w:ascii="Times New Roman" w:hAnsi="Times New Roman" w:cs="Times New Roman"/>
          <w:color w:val="4472C4" w:themeColor="accent5"/>
          <w:sz w:val="32"/>
          <w:u w:val="single"/>
        </w:rPr>
      </w:pPr>
      <w:r>
        <w:rPr>
          <w:noProof/>
          <w:lang w:eastAsia="fr-FR"/>
        </w:rPr>
        <w:drawing>
          <wp:anchor distT="0" distB="0" distL="114300" distR="114300" simplePos="0" relativeHeight="251665408" behindDoc="0" locked="0" layoutInCell="1" allowOverlap="1">
            <wp:simplePos x="0" y="0"/>
            <wp:positionH relativeFrom="column">
              <wp:posOffset>1026160</wp:posOffset>
            </wp:positionH>
            <wp:positionV relativeFrom="paragraph">
              <wp:posOffset>56417</wp:posOffset>
            </wp:positionV>
            <wp:extent cx="3994099" cy="984738"/>
            <wp:effectExtent l="0" t="0" r="6985" b="635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94099" cy="984738"/>
                    </a:xfrm>
                    <a:prstGeom prst="rect">
                      <a:avLst/>
                    </a:prstGeom>
                  </pic:spPr>
                </pic:pic>
              </a:graphicData>
            </a:graphic>
            <wp14:sizeRelH relativeFrom="margin">
              <wp14:pctWidth>0</wp14:pctWidth>
            </wp14:sizeRelH>
            <wp14:sizeRelV relativeFrom="margin">
              <wp14:pctHeight>0</wp14:pctHeight>
            </wp14:sizeRelV>
          </wp:anchor>
        </w:drawing>
      </w:r>
    </w:p>
    <w:p w:rsidR="00BB3298" w:rsidRPr="00302246" w:rsidRDefault="00BB3298" w:rsidP="00BB3298"/>
    <w:p w:rsidR="00BB3298" w:rsidRPr="00302246" w:rsidRDefault="00BB3298" w:rsidP="00BB3298"/>
    <w:p w:rsidR="00BB3298" w:rsidRPr="00302246" w:rsidRDefault="00BB3298" w:rsidP="00BB3298"/>
    <w:p w:rsidR="00BB3298" w:rsidRPr="00302246" w:rsidRDefault="00BB3298" w:rsidP="00BB3298">
      <w:bookmarkStart w:id="0" w:name="_GoBack"/>
      <w:bookmarkEnd w:id="0"/>
    </w:p>
    <w:p w:rsidR="005E1617" w:rsidRDefault="005E1617" w:rsidP="00BB3298"/>
    <w:p w:rsidR="005E1617" w:rsidRDefault="00BA7F2D" w:rsidP="00BB3298">
      <w:pPr>
        <w:rPr>
          <w:color w:val="4472C4" w:themeColor="accent5"/>
          <w:sz w:val="32"/>
          <w:szCs w:val="32"/>
          <w:u w:val="single"/>
        </w:rPr>
      </w:pPr>
      <w:r>
        <w:rPr>
          <w:noProof/>
          <w:lang w:eastAsia="fr-FR"/>
        </w:rPr>
        <w:lastRenderedPageBreak/>
        <w:drawing>
          <wp:anchor distT="0" distB="0" distL="114300" distR="114300" simplePos="0" relativeHeight="251668480" behindDoc="0" locked="0" layoutInCell="1" allowOverlap="1">
            <wp:simplePos x="0" y="0"/>
            <wp:positionH relativeFrom="column">
              <wp:posOffset>3689350</wp:posOffset>
            </wp:positionH>
            <wp:positionV relativeFrom="paragraph">
              <wp:posOffset>0</wp:posOffset>
            </wp:positionV>
            <wp:extent cx="2677795" cy="2707640"/>
            <wp:effectExtent l="0" t="0" r="825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77795" cy="2707640"/>
                    </a:xfrm>
                    <a:prstGeom prst="rect">
                      <a:avLst/>
                    </a:prstGeom>
                  </pic:spPr>
                </pic:pic>
              </a:graphicData>
            </a:graphic>
            <wp14:sizeRelH relativeFrom="margin">
              <wp14:pctWidth>0</wp14:pctWidth>
            </wp14:sizeRelH>
            <wp14:sizeRelV relativeFrom="margin">
              <wp14:pctHeight>0</wp14:pctHeight>
            </wp14:sizeRelV>
          </wp:anchor>
        </w:drawing>
      </w:r>
      <w:r w:rsidR="005E1617" w:rsidRPr="005E1617">
        <w:rPr>
          <w:color w:val="4472C4" w:themeColor="accent5"/>
          <w:sz w:val="32"/>
          <w:szCs w:val="32"/>
          <w:u w:val="single"/>
        </w:rPr>
        <w:t xml:space="preserve">Concept </w:t>
      </w:r>
    </w:p>
    <w:p w:rsidR="005E1617" w:rsidRPr="00BA7F2D" w:rsidRDefault="005E1617" w:rsidP="00BA7F2D">
      <w:pPr>
        <w:pStyle w:val="Paragraphedeliste"/>
        <w:numPr>
          <w:ilvl w:val="0"/>
          <w:numId w:val="11"/>
        </w:numPr>
        <w:jc w:val="both"/>
        <w:rPr>
          <w:rFonts w:ascii="Times New Roman" w:hAnsi="Times New Roman" w:cs="Times New Roman"/>
          <w:color w:val="000000" w:themeColor="text1"/>
          <w:sz w:val="24"/>
          <w:szCs w:val="24"/>
        </w:rPr>
      </w:pPr>
      <w:r w:rsidRPr="00BA7F2D">
        <w:rPr>
          <w:rFonts w:ascii="Times New Roman" w:hAnsi="Times New Roman" w:cs="Times New Roman"/>
          <w:color w:val="000000" w:themeColor="text1"/>
          <w:sz w:val="24"/>
          <w:szCs w:val="24"/>
        </w:rPr>
        <w:t>Modulation</w:t>
      </w:r>
      <w:r w:rsidR="00BA7F2D" w:rsidRPr="00BA7F2D">
        <w:rPr>
          <w:rFonts w:ascii="Times New Roman" w:hAnsi="Times New Roman" w:cs="Times New Roman"/>
          <w:color w:val="000000" w:themeColor="text1"/>
          <w:sz w:val="24"/>
          <w:szCs w:val="24"/>
        </w:rPr>
        <w:t> :</w:t>
      </w:r>
    </w:p>
    <w:p w:rsidR="005E1617" w:rsidRPr="00BA7F2D" w:rsidRDefault="005E1617" w:rsidP="00BA7F2D">
      <w:pPr>
        <w:jc w:val="both"/>
        <w:rPr>
          <w:rFonts w:ascii="Times New Roman" w:hAnsi="Times New Roman" w:cs="Times New Roman"/>
          <w:color w:val="000000" w:themeColor="text1"/>
          <w:sz w:val="24"/>
          <w:szCs w:val="24"/>
        </w:rPr>
      </w:pPr>
      <w:r w:rsidRPr="00BA7F2D">
        <w:rPr>
          <w:rFonts w:ascii="Times New Roman" w:hAnsi="Times New Roman" w:cs="Times New Roman"/>
          <w:color w:val="000000" w:themeColor="text1"/>
          <w:sz w:val="24"/>
          <w:szCs w:val="24"/>
        </w:rPr>
        <w:t>La modulation est le processus de transport d'un signal de message (signal modulant) à l'intérieur d'u</w:t>
      </w:r>
      <w:r w:rsidR="00BA7F2D" w:rsidRPr="00BA7F2D">
        <w:rPr>
          <w:rFonts w:ascii="Times New Roman" w:hAnsi="Times New Roman" w:cs="Times New Roman"/>
          <w:color w:val="000000" w:themeColor="text1"/>
          <w:sz w:val="24"/>
          <w:szCs w:val="24"/>
        </w:rPr>
        <w:t xml:space="preserve">n autre signal (signal porteur) </w:t>
      </w:r>
      <w:r w:rsidRPr="00BA7F2D">
        <w:rPr>
          <w:rFonts w:ascii="Times New Roman" w:hAnsi="Times New Roman" w:cs="Times New Roman"/>
          <w:color w:val="000000" w:themeColor="text1"/>
          <w:sz w:val="24"/>
          <w:szCs w:val="24"/>
        </w:rPr>
        <w:t>peut être physiquement transmis.</w:t>
      </w:r>
    </w:p>
    <w:p w:rsidR="00BA7F2D" w:rsidRPr="00BA7F2D" w:rsidRDefault="00BA7F2D" w:rsidP="00BA7F2D">
      <w:pPr>
        <w:pStyle w:val="Paragraphedeliste"/>
        <w:numPr>
          <w:ilvl w:val="0"/>
          <w:numId w:val="11"/>
        </w:numPr>
        <w:jc w:val="both"/>
        <w:rPr>
          <w:rFonts w:ascii="Times New Roman" w:hAnsi="Times New Roman" w:cs="Times New Roman"/>
          <w:color w:val="000000" w:themeColor="text1"/>
          <w:sz w:val="24"/>
          <w:szCs w:val="24"/>
        </w:rPr>
      </w:pPr>
      <w:r w:rsidRPr="00BA7F2D">
        <w:rPr>
          <w:rFonts w:ascii="Times New Roman" w:hAnsi="Times New Roman" w:cs="Times New Roman"/>
          <w:color w:val="000000" w:themeColor="text1"/>
          <w:sz w:val="24"/>
          <w:szCs w:val="24"/>
        </w:rPr>
        <w:t>Signal de transporteur :</w:t>
      </w:r>
    </w:p>
    <w:p w:rsidR="00BA7F2D" w:rsidRPr="00BA7F2D" w:rsidRDefault="00BA7F2D" w:rsidP="00BA7F2D">
      <w:pPr>
        <w:jc w:val="both"/>
        <w:rPr>
          <w:rFonts w:ascii="Times New Roman" w:hAnsi="Times New Roman" w:cs="Times New Roman"/>
          <w:color w:val="000000" w:themeColor="text1"/>
          <w:sz w:val="24"/>
          <w:szCs w:val="24"/>
        </w:rPr>
      </w:pPr>
      <w:r w:rsidRPr="00BA7F2D">
        <w:rPr>
          <w:rFonts w:ascii="Times New Roman" w:hAnsi="Times New Roman" w:cs="Times New Roman"/>
          <w:color w:val="000000" w:themeColor="text1"/>
          <w:sz w:val="24"/>
          <w:szCs w:val="24"/>
        </w:rPr>
        <w:t xml:space="preserve">Forme d'onde modulée avec un </w:t>
      </w:r>
      <w:r w:rsidR="005E1617" w:rsidRPr="00BA7F2D">
        <w:rPr>
          <w:rFonts w:ascii="Times New Roman" w:hAnsi="Times New Roman" w:cs="Times New Roman"/>
          <w:color w:val="000000" w:themeColor="text1"/>
          <w:sz w:val="24"/>
          <w:szCs w:val="24"/>
        </w:rPr>
        <w:t>si</w:t>
      </w:r>
      <w:r w:rsidRPr="00BA7F2D">
        <w:rPr>
          <w:rFonts w:ascii="Times New Roman" w:hAnsi="Times New Roman" w:cs="Times New Roman"/>
          <w:color w:val="000000" w:themeColor="text1"/>
          <w:sz w:val="24"/>
          <w:szCs w:val="24"/>
        </w:rPr>
        <w:t xml:space="preserve">gnal d'entrée pour le transport </w:t>
      </w:r>
      <w:r w:rsidR="005E1617" w:rsidRPr="00BA7F2D">
        <w:rPr>
          <w:rFonts w:ascii="Times New Roman" w:hAnsi="Times New Roman" w:cs="Times New Roman"/>
          <w:color w:val="000000" w:themeColor="text1"/>
          <w:sz w:val="24"/>
          <w:szCs w:val="24"/>
        </w:rPr>
        <w:t>information.</w:t>
      </w:r>
      <w:r w:rsidRPr="00BA7F2D">
        <w:rPr>
          <w:noProof/>
          <w:lang w:eastAsia="fr-FR"/>
        </w:rPr>
        <w:t xml:space="preserve"> </w:t>
      </w:r>
    </w:p>
    <w:p w:rsidR="00BA7F2D" w:rsidRPr="00BA7F2D" w:rsidRDefault="00BA7F2D" w:rsidP="00BA7F2D">
      <w:pPr>
        <w:pStyle w:val="Paragraphedeliste"/>
        <w:numPr>
          <w:ilvl w:val="0"/>
          <w:numId w:val="11"/>
        </w:numPr>
        <w:rPr>
          <w:rFonts w:ascii="Times New Roman" w:hAnsi="Times New Roman" w:cs="Times New Roman"/>
          <w:sz w:val="24"/>
          <w:szCs w:val="24"/>
        </w:rPr>
      </w:pPr>
      <w:r w:rsidRPr="00BA7F2D">
        <w:rPr>
          <w:rFonts w:ascii="Times New Roman" w:hAnsi="Times New Roman" w:cs="Times New Roman"/>
          <w:sz w:val="24"/>
          <w:szCs w:val="24"/>
        </w:rPr>
        <w:t>Haut débit</w:t>
      </w:r>
    </w:p>
    <w:p w:rsidR="00BA7F2D" w:rsidRDefault="00BA7F2D" w:rsidP="00BA7F2D">
      <w:pPr>
        <w:rPr>
          <w:rFonts w:ascii="Times New Roman" w:hAnsi="Times New Roman" w:cs="Times New Roman"/>
          <w:sz w:val="24"/>
          <w:szCs w:val="24"/>
        </w:rPr>
      </w:pPr>
      <w:r>
        <w:rPr>
          <w:noProof/>
          <w:lang w:eastAsia="fr-FR"/>
        </w:rPr>
        <w:drawing>
          <wp:anchor distT="0" distB="0" distL="114300" distR="114300" simplePos="0" relativeHeight="251669504" behindDoc="1" locked="0" layoutInCell="1" allowOverlap="1">
            <wp:simplePos x="0" y="0"/>
            <wp:positionH relativeFrom="column">
              <wp:posOffset>3768725</wp:posOffset>
            </wp:positionH>
            <wp:positionV relativeFrom="paragraph">
              <wp:posOffset>6350</wp:posOffset>
            </wp:positionV>
            <wp:extent cx="2519680" cy="2364740"/>
            <wp:effectExtent l="0" t="0" r="0" b="0"/>
            <wp:wrapTight wrapText="bothSides">
              <wp:wrapPolygon edited="0">
                <wp:start x="0" y="0"/>
                <wp:lineTo x="0" y="21403"/>
                <wp:lineTo x="21393" y="21403"/>
                <wp:lineTo x="21393"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19680" cy="2364740"/>
                    </a:xfrm>
                    <a:prstGeom prst="rect">
                      <a:avLst/>
                    </a:prstGeom>
                  </pic:spPr>
                </pic:pic>
              </a:graphicData>
            </a:graphic>
            <wp14:sizeRelH relativeFrom="margin">
              <wp14:pctWidth>0</wp14:pctWidth>
            </wp14:sizeRelH>
            <wp14:sizeRelV relativeFrom="margin">
              <wp14:pctHeight>0</wp14:pctHeight>
            </wp14:sizeRelV>
          </wp:anchor>
        </w:drawing>
      </w:r>
      <w:r w:rsidRPr="00BA7F2D">
        <w:rPr>
          <w:rFonts w:ascii="Times New Roman" w:hAnsi="Times New Roman" w:cs="Times New Roman"/>
          <w:sz w:val="24"/>
          <w:szCs w:val="24"/>
        </w:rPr>
        <w:t>Large bande passante d'un support de tran</w:t>
      </w:r>
      <w:r>
        <w:rPr>
          <w:rFonts w:ascii="Times New Roman" w:hAnsi="Times New Roman" w:cs="Times New Roman"/>
          <w:sz w:val="24"/>
          <w:szCs w:val="24"/>
        </w:rPr>
        <w:t xml:space="preserve">smission. Capacité de transport </w:t>
      </w:r>
      <w:r w:rsidRPr="00BA7F2D">
        <w:rPr>
          <w:rFonts w:ascii="Times New Roman" w:hAnsi="Times New Roman" w:cs="Times New Roman"/>
          <w:sz w:val="24"/>
          <w:szCs w:val="24"/>
        </w:rPr>
        <w:t>plusieurs signaux et plusieurs types de trafic simultanément</w:t>
      </w:r>
    </w:p>
    <w:p w:rsidR="00BA7F2D" w:rsidRPr="00BA7F2D" w:rsidRDefault="00BA7F2D" w:rsidP="00BA7F2D">
      <w:pPr>
        <w:pStyle w:val="Paragraphedeliste"/>
        <w:numPr>
          <w:ilvl w:val="0"/>
          <w:numId w:val="11"/>
        </w:numPr>
        <w:rPr>
          <w:rFonts w:ascii="Times New Roman" w:hAnsi="Times New Roman" w:cs="Times New Roman"/>
          <w:sz w:val="24"/>
          <w:szCs w:val="24"/>
        </w:rPr>
      </w:pPr>
      <w:r w:rsidRPr="00BA7F2D">
        <w:rPr>
          <w:rFonts w:ascii="Times New Roman" w:hAnsi="Times New Roman" w:cs="Times New Roman"/>
          <w:sz w:val="24"/>
          <w:szCs w:val="24"/>
        </w:rPr>
        <w:t>Sous-porteuse</w:t>
      </w:r>
    </w:p>
    <w:p w:rsidR="00BA7F2D" w:rsidRDefault="00BA7F2D" w:rsidP="00BA7F2D">
      <w:pPr>
        <w:rPr>
          <w:rFonts w:ascii="Times New Roman" w:hAnsi="Times New Roman" w:cs="Times New Roman"/>
          <w:sz w:val="24"/>
          <w:szCs w:val="24"/>
        </w:rPr>
      </w:pPr>
      <w:r w:rsidRPr="00BA7F2D">
        <w:rPr>
          <w:rFonts w:ascii="Times New Roman" w:hAnsi="Times New Roman" w:cs="Times New Roman"/>
          <w:sz w:val="24"/>
          <w:szCs w:val="24"/>
        </w:rPr>
        <w:t>C'est un signal déjà modulé, qui a été modulé en un autre signal de fréquence et de bande passante plus élevée. Plage de fréquence dans une bande passante donnée</w:t>
      </w:r>
      <w:r w:rsidRPr="00BA7F2D">
        <w:rPr>
          <w:noProof/>
          <w:lang w:eastAsia="fr-FR"/>
        </w:rPr>
        <w:t xml:space="preserve"> </w:t>
      </w:r>
    </w:p>
    <w:p w:rsidR="00BA7F2D" w:rsidRPr="00BA7F2D" w:rsidRDefault="00BA7F2D" w:rsidP="00BA7F2D">
      <w:pPr>
        <w:pStyle w:val="Paragraphedeliste"/>
        <w:numPr>
          <w:ilvl w:val="0"/>
          <w:numId w:val="11"/>
        </w:numPr>
        <w:rPr>
          <w:rFonts w:ascii="Times New Roman" w:hAnsi="Times New Roman" w:cs="Times New Roman"/>
          <w:sz w:val="24"/>
          <w:szCs w:val="24"/>
        </w:rPr>
      </w:pPr>
      <w:r w:rsidRPr="00BA7F2D">
        <w:rPr>
          <w:rFonts w:ascii="Times New Roman" w:hAnsi="Times New Roman" w:cs="Times New Roman"/>
          <w:sz w:val="24"/>
          <w:szCs w:val="24"/>
        </w:rPr>
        <w:t>Orthogonalité</w:t>
      </w:r>
    </w:p>
    <w:p w:rsidR="00BA7F2D" w:rsidRPr="00BA7F2D" w:rsidRDefault="007901F0" w:rsidP="00BA7F2D">
      <w:pPr>
        <w:rPr>
          <w:rFonts w:ascii="Times New Roman" w:hAnsi="Times New Roman" w:cs="Times New Roman"/>
          <w:sz w:val="24"/>
          <w:szCs w:val="24"/>
        </w:rPr>
      </w:pPr>
      <w:r>
        <w:rPr>
          <w:noProof/>
          <w:lang w:eastAsia="fr-FR"/>
        </w:rPr>
        <w:drawing>
          <wp:anchor distT="0" distB="0" distL="114300" distR="114300" simplePos="0" relativeHeight="251670528" behindDoc="0" locked="0" layoutInCell="1" allowOverlap="1">
            <wp:simplePos x="0" y="0"/>
            <wp:positionH relativeFrom="column">
              <wp:posOffset>3684905</wp:posOffset>
            </wp:positionH>
            <wp:positionV relativeFrom="paragraph">
              <wp:posOffset>455588</wp:posOffset>
            </wp:positionV>
            <wp:extent cx="2603138" cy="2083777"/>
            <wp:effectExtent l="0" t="0" r="698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03138" cy="2083777"/>
                    </a:xfrm>
                    <a:prstGeom prst="rect">
                      <a:avLst/>
                    </a:prstGeom>
                  </pic:spPr>
                </pic:pic>
              </a:graphicData>
            </a:graphic>
            <wp14:sizeRelH relativeFrom="margin">
              <wp14:pctWidth>0</wp14:pctWidth>
            </wp14:sizeRelH>
            <wp14:sizeRelV relativeFrom="margin">
              <wp14:pctHeight>0</wp14:pctHeight>
            </wp14:sizeRelV>
          </wp:anchor>
        </w:drawing>
      </w:r>
      <w:r w:rsidR="00BA7F2D" w:rsidRPr="00BA7F2D">
        <w:rPr>
          <w:rFonts w:ascii="Times New Roman" w:hAnsi="Times New Roman" w:cs="Times New Roman"/>
          <w:sz w:val="24"/>
          <w:szCs w:val="24"/>
        </w:rPr>
        <w:t>Le pic d'une sous-porteuse coïncide avec le zéro d'une sous-porteuse adjacente.</w:t>
      </w:r>
    </w:p>
    <w:p w:rsidR="00F87BBE" w:rsidRDefault="007901F0" w:rsidP="00BB3298">
      <w:r>
        <w:rPr>
          <w:noProof/>
          <w:lang w:eastAsia="fr-FR"/>
        </w:rPr>
        <w:drawing>
          <wp:anchor distT="0" distB="0" distL="114300" distR="114300" simplePos="0" relativeHeight="251671552" behindDoc="0" locked="0" layoutInCell="1" allowOverlap="1">
            <wp:simplePos x="0" y="0"/>
            <wp:positionH relativeFrom="column">
              <wp:posOffset>-352816</wp:posOffset>
            </wp:positionH>
            <wp:positionV relativeFrom="paragraph">
              <wp:posOffset>85432</wp:posOffset>
            </wp:positionV>
            <wp:extent cx="3867914" cy="1925516"/>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67914" cy="1925516"/>
                    </a:xfrm>
                    <a:prstGeom prst="rect">
                      <a:avLst/>
                    </a:prstGeom>
                  </pic:spPr>
                </pic:pic>
              </a:graphicData>
            </a:graphic>
            <wp14:sizeRelH relativeFrom="margin">
              <wp14:pctWidth>0</wp14:pctWidth>
            </wp14:sizeRelH>
            <wp14:sizeRelV relativeFrom="margin">
              <wp14:pctHeight>0</wp14:pctHeight>
            </wp14:sizeRelV>
          </wp:anchor>
        </w:drawing>
      </w:r>
    </w:p>
    <w:p w:rsidR="00F87BBE" w:rsidRDefault="00F87BBE" w:rsidP="00BB3298"/>
    <w:p w:rsidR="00F87BBE" w:rsidRDefault="00F87BBE" w:rsidP="00BB3298"/>
    <w:p w:rsidR="00BB3298" w:rsidRPr="00302246" w:rsidRDefault="00BB3298" w:rsidP="00BB3298"/>
    <w:p w:rsidR="00BB3298" w:rsidRPr="00302246" w:rsidRDefault="00BB3298" w:rsidP="00BB3298"/>
    <w:p w:rsidR="00707708" w:rsidRPr="00F87BBE" w:rsidRDefault="007901F0" w:rsidP="00F87BBE">
      <w:pPr>
        <w:tabs>
          <w:tab w:val="left" w:pos="6209"/>
        </w:tabs>
        <w:rPr>
          <w:rFonts w:ascii="Times New Roman" w:hAnsi="Times New Roman" w:cs="Times New Roman"/>
          <w:sz w:val="24"/>
          <w:szCs w:val="24"/>
        </w:rPr>
      </w:pPr>
      <w:r>
        <w:rPr>
          <w:noProof/>
          <w:lang w:eastAsia="fr-FR"/>
        </w:rPr>
        <w:drawing>
          <wp:anchor distT="0" distB="0" distL="114300" distR="114300" simplePos="0" relativeHeight="251674624" behindDoc="0" locked="0" layoutInCell="1" allowOverlap="1">
            <wp:simplePos x="0" y="0"/>
            <wp:positionH relativeFrom="column">
              <wp:posOffset>3689350</wp:posOffset>
            </wp:positionH>
            <wp:positionV relativeFrom="paragraph">
              <wp:posOffset>785983</wp:posOffset>
            </wp:positionV>
            <wp:extent cx="2599055" cy="1682441"/>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99055" cy="1682441"/>
                    </a:xfrm>
                    <a:prstGeom prst="rect">
                      <a:avLst/>
                    </a:prstGeom>
                  </pic:spPr>
                </pic:pic>
              </a:graphicData>
            </a:graphic>
            <wp14:sizeRelH relativeFrom="margin">
              <wp14:pctWidth>0</wp14:pctWidth>
            </wp14:sizeRelH>
            <wp14:sizeRelV relativeFrom="margin">
              <wp14:pctHeight>0</wp14:pctHeight>
            </wp14:sizeRelV>
          </wp:anchor>
        </w:drawing>
      </w:r>
      <w:r w:rsidRPr="007901F0">
        <w:rPr>
          <w:rFonts w:ascii="Times New Roman" w:hAnsi="Times New Roman" w:cs="Times New Roman"/>
          <w:noProof/>
          <w:sz w:val="24"/>
          <w:szCs w:val="24"/>
          <w:lang w:eastAsia="fr-FR"/>
        </w:rPr>
        <mc:AlternateContent>
          <mc:Choice Requires="wps">
            <w:drawing>
              <wp:anchor distT="45720" distB="45720" distL="114300" distR="114300" simplePos="0" relativeHeight="251673600" behindDoc="0" locked="0" layoutInCell="1" allowOverlap="1">
                <wp:simplePos x="0" y="0"/>
                <wp:positionH relativeFrom="column">
                  <wp:posOffset>-354672</wp:posOffset>
                </wp:positionH>
                <wp:positionV relativeFrom="paragraph">
                  <wp:posOffset>1050094</wp:posOffset>
                </wp:positionV>
                <wp:extent cx="3982720" cy="1404620"/>
                <wp:effectExtent l="0" t="0" r="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720" cy="1404620"/>
                        </a:xfrm>
                        <a:prstGeom prst="rect">
                          <a:avLst/>
                        </a:prstGeom>
                        <a:noFill/>
                        <a:ln w="9525">
                          <a:noFill/>
                          <a:miter lim="800000"/>
                          <a:headEnd/>
                          <a:tailEnd/>
                        </a:ln>
                      </wps:spPr>
                      <wps:txbx>
                        <w:txbxContent>
                          <w:p w:rsidR="007901F0" w:rsidRPr="00F87BBE" w:rsidRDefault="007901F0" w:rsidP="007901F0">
                            <w:pPr>
                              <w:pStyle w:val="Paragraphedeliste"/>
                              <w:numPr>
                                <w:ilvl w:val="0"/>
                                <w:numId w:val="12"/>
                              </w:numPr>
                              <w:tabs>
                                <w:tab w:val="left" w:pos="6209"/>
                              </w:tabs>
                              <w:rPr>
                                <w:rFonts w:ascii="Times New Roman" w:hAnsi="Times New Roman" w:cs="Times New Roman"/>
                                <w:sz w:val="24"/>
                                <w:szCs w:val="24"/>
                              </w:rPr>
                            </w:pPr>
                            <w:r w:rsidRPr="00F87BBE">
                              <w:rPr>
                                <w:rFonts w:ascii="Times New Roman" w:hAnsi="Times New Roman" w:cs="Times New Roman"/>
                                <w:sz w:val="24"/>
                                <w:szCs w:val="24"/>
                              </w:rPr>
                              <w:t>Évanouissement sélectif</w:t>
                            </w:r>
                          </w:p>
                          <w:p w:rsidR="007901F0" w:rsidRDefault="007901F0" w:rsidP="007901F0">
                            <w:pPr>
                              <w:jc w:val="both"/>
                            </w:pPr>
                            <w:r w:rsidRPr="00F87BBE">
                              <w:rPr>
                                <w:rFonts w:ascii="Times New Roman" w:hAnsi="Times New Roman" w:cs="Times New Roman"/>
                                <w:sz w:val="24"/>
                                <w:szCs w:val="24"/>
                              </w:rPr>
                              <w:t>Est-ce une anomalie de propagation radio provoquée par l'annulation partielle d'un signal radio par lui-même - le signal arrive au récepteur par deux chemins différents, et au moins un de la tra</w:t>
                            </w:r>
                            <w:r>
                              <w:rPr>
                                <w:rFonts w:ascii="Times New Roman" w:hAnsi="Times New Roman" w:cs="Times New Roman"/>
                                <w:sz w:val="24"/>
                                <w:szCs w:val="24"/>
                              </w:rPr>
                              <w:t xml:space="preserve">jectoire change (allongement </w:t>
                            </w:r>
                            <w:proofErr w:type="gramStart"/>
                            <w:r>
                              <w:rPr>
                                <w:rFonts w:ascii="Times New Roman" w:hAnsi="Times New Roman" w:cs="Times New Roman"/>
                                <w:sz w:val="24"/>
                                <w:szCs w:val="24"/>
                              </w:rPr>
                              <w:t xml:space="preserve">ou  </w:t>
                            </w:r>
                            <w:r w:rsidRPr="00F87BBE">
                              <w:rPr>
                                <w:rFonts w:ascii="Times New Roman" w:hAnsi="Times New Roman" w:cs="Times New Roman"/>
                                <w:sz w:val="24"/>
                                <w:szCs w:val="24"/>
                              </w:rPr>
                              <w:t>accourcissement</w:t>
                            </w:r>
                            <w:proofErr w:type="gramEnd"/>
                            <w:r w:rsidRPr="00F87BBE">
                              <w:rPr>
                                <w:rFonts w:ascii="Times New Roman" w:hAnsi="Times New Roman" w:cs="Times New Roman"/>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27.95pt;margin-top:82.7pt;width:313.6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" filled="f" stroked="f">
                <v:textbox style="mso-fit-shape-to-text:t">
                  <w:txbxContent>
                    <w:p w:rsidR="007901F0" w:rsidRPr="00F87BBE" w:rsidRDefault="007901F0" w:rsidP="007901F0">
                      <w:pPr>
                        <w:pStyle w:val="Paragraphedeliste"/>
                        <w:numPr>
                          <w:ilvl w:val="0"/>
                          <w:numId w:val="12"/>
                        </w:numPr>
                        <w:tabs>
                          <w:tab w:val="left" w:pos="6209"/>
                        </w:tabs>
                        <w:rPr>
                          <w:rFonts w:ascii="Times New Roman" w:hAnsi="Times New Roman" w:cs="Times New Roman"/>
                          <w:sz w:val="24"/>
                          <w:szCs w:val="24"/>
                        </w:rPr>
                      </w:pPr>
                      <w:bookmarkStart w:id="1" w:name="_GoBack"/>
                      <w:r w:rsidRPr="00F87BBE">
                        <w:rPr>
                          <w:rFonts w:ascii="Times New Roman" w:hAnsi="Times New Roman" w:cs="Times New Roman"/>
                          <w:sz w:val="24"/>
                          <w:szCs w:val="24"/>
                        </w:rPr>
                        <w:t>Évanouissement sélectif</w:t>
                      </w:r>
                    </w:p>
                    <w:p w:rsidR="007901F0" w:rsidRDefault="007901F0" w:rsidP="007901F0">
                      <w:pPr>
                        <w:jc w:val="both"/>
                      </w:pPr>
                      <w:r w:rsidRPr="00F87BBE">
                        <w:rPr>
                          <w:rFonts w:ascii="Times New Roman" w:hAnsi="Times New Roman" w:cs="Times New Roman"/>
                          <w:sz w:val="24"/>
                          <w:szCs w:val="24"/>
                        </w:rPr>
                        <w:t>Est-ce une anomalie de propagation radio provoquée par l'annulation partielle d'un signal radio par lui-même - le signal arrive au récepteur par deux chemins différents, et au moins un de la tra</w:t>
                      </w:r>
                      <w:r>
                        <w:rPr>
                          <w:rFonts w:ascii="Times New Roman" w:hAnsi="Times New Roman" w:cs="Times New Roman"/>
                          <w:sz w:val="24"/>
                          <w:szCs w:val="24"/>
                        </w:rPr>
                        <w:t xml:space="preserve">jectoire change (allongement </w:t>
                      </w:r>
                      <w:proofErr w:type="gramStart"/>
                      <w:r>
                        <w:rPr>
                          <w:rFonts w:ascii="Times New Roman" w:hAnsi="Times New Roman" w:cs="Times New Roman"/>
                          <w:sz w:val="24"/>
                          <w:szCs w:val="24"/>
                        </w:rPr>
                        <w:t xml:space="preserve">ou  </w:t>
                      </w:r>
                      <w:r w:rsidRPr="00F87BBE">
                        <w:rPr>
                          <w:rFonts w:ascii="Times New Roman" w:hAnsi="Times New Roman" w:cs="Times New Roman"/>
                          <w:sz w:val="24"/>
                          <w:szCs w:val="24"/>
                        </w:rPr>
                        <w:t>accourcissement</w:t>
                      </w:r>
                      <w:proofErr w:type="gramEnd"/>
                      <w:r w:rsidRPr="00F87BBE">
                        <w:rPr>
                          <w:rFonts w:ascii="Times New Roman" w:hAnsi="Times New Roman" w:cs="Times New Roman"/>
                          <w:sz w:val="24"/>
                          <w:szCs w:val="24"/>
                        </w:rPr>
                        <w:t>).</w:t>
                      </w:r>
                      <w:bookmarkEnd w:id="1"/>
                    </w:p>
                  </w:txbxContent>
                </v:textbox>
                <w10:wrap type="square"/>
              </v:shape>
            </w:pict>
          </mc:Fallback>
        </mc:AlternateContent>
      </w:r>
      <w:r w:rsidR="00BB3298" w:rsidRPr="00F87BBE">
        <w:rPr>
          <w:rFonts w:ascii="Times New Roman" w:hAnsi="Times New Roman" w:cs="Times New Roman"/>
          <w:sz w:val="24"/>
          <w:szCs w:val="24"/>
        </w:rPr>
        <w:tab/>
      </w:r>
    </w:p>
    <w:sectPr w:rsidR="00707708" w:rsidRPr="00F87BBE" w:rsidSect="00A46005">
      <w:footerReference w:type="default" r:id="rId18"/>
      <w:pgSz w:w="11906" w:h="16838"/>
      <w:pgMar w:top="1417" w:right="1417" w:bottom="1417" w:left="1417" w:header="708" w:footer="708" w:gutter="0"/>
      <w:pgBorders w:display="notFirstPage" w:offsetFrom="page">
        <w:top w:val="single" w:sz="6" w:space="24" w:color="3366CC"/>
        <w:left w:val="single" w:sz="6" w:space="24" w:color="3366CC"/>
        <w:bottom w:val="single" w:sz="6" w:space="24" w:color="3366CC"/>
        <w:right w:val="single" w:sz="6" w:space="24" w:color="3366CC"/>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DE4" w:rsidRDefault="00F35DE4" w:rsidP="00BB3298">
      <w:pPr>
        <w:spacing w:after="0" w:line="240" w:lineRule="auto"/>
      </w:pPr>
      <w:r>
        <w:separator/>
      </w:r>
    </w:p>
  </w:endnote>
  <w:endnote w:type="continuationSeparator" w:id="0">
    <w:p w:rsidR="00F35DE4" w:rsidRDefault="00F35DE4" w:rsidP="00BB3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298" w:rsidRDefault="00BB3298" w:rsidP="00BB3298">
    <w:pPr>
      <w:pStyle w:val="Pieddepage"/>
      <w:jc w:val="right"/>
    </w:pPr>
    <w:r>
      <w:t xml:space="preserve">     </w:t>
    </w:r>
    <w:r w:rsidRPr="00BB3298">
      <w:t>Communication</w:t>
    </w:r>
    <w:r w:rsidR="000D5052">
      <w:t>s</w:t>
    </w:r>
    <w:r w:rsidRPr="00BB3298">
      <w:t xml:space="preserve"> Numérique </w:t>
    </w:r>
    <w:r>
      <w:t>TNP</w:t>
    </w:r>
    <w:r w:rsidRPr="00BB3298">
      <w:t xml:space="preserve"> : OFDM </w:t>
    </w:r>
    <w:r>
      <w:t xml:space="preserve">                                                    </w:t>
    </w:r>
    <w:sdt>
      <w:sdtPr>
        <w:id w:val="-1285341158"/>
        <w:docPartObj>
          <w:docPartGallery w:val="Page Numbers (Bottom of Page)"/>
          <w:docPartUnique/>
        </w:docPartObj>
      </w:sdtPr>
      <w:sdtEndPr/>
      <w:sdtContent>
        <w:r>
          <w:fldChar w:fldCharType="begin"/>
        </w:r>
        <w:r>
          <w:instrText>PAGE   \* MERGEFORMAT</w:instrText>
        </w:r>
        <w:r>
          <w:fldChar w:fldCharType="separate"/>
        </w:r>
        <w:r w:rsidR="000D5052">
          <w:rPr>
            <w:noProof/>
          </w:rPr>
          <w:t>2</w:t>
        </w:r>
        <w:r>
          <w:fldChar w:fldCharType="end"/>
        </w:r>
      </w:sdtContent>
    </w:sdt>
  </w:p>
  <w:p w:rsidR="00BB3298" w:rsidRDefault="00BB329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DE4" w:rsidRDefault="00F35DE4" w:rsidP="00BB3298">
      <w:pPr>
        <w:spacing w:after="0" w:line="240" w:lineRule="auto"/>
      </w:pPr>
      <w:r>
        <w:separator/>
      </w:r>
    </w:p>
  </w:footnote>
  <w:footnote w:type="continuationSeparator" w:id="0">
    <w:p w:rsidR="00F35DE4" w:rsidRDefault="00F35DE4" w:rsidP="00BB32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F19FD"/>
    <w:multiLevelType w:val="hybridMultilevel"/>
    <w:tmpl w:val="6CEAED9E"/>
    <w:lvl w:ilvl="0" w:tplc="F0801A98">
      <w:start w:val="23"/>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CC308F4"/>
    <w:multiLevelType w:val="hybridMultilevel"/>
    <w:tmpl w:val="72D4A6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5A6E7E"/>
    <w:multiLevelType w:val="hybridMultilevel"/>
    <w:tmpl w:val="B2B0846E"/>
    <w:lvl w:ilvl="0" w:tplc="F0801A98">
      <w:start w:val="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190925"/>
    <w:multiLevelType w:val="hybridMultilevel"/>
    <w:tmpl w:val="06345AC8"/>
    <w:lvl w:ilvl="0" w:tplc="F0801A98">
      <w:start w:val="23"/>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3E528B6"/>
    <w:multiLevelType w:val="hybridMultilevel"/>
    <w:tmpl w:val="12824C78"/>
    <w:lvl w:ilvl="0" w:tplc="870436FE">
      <w:start w:val="6"/>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3CBB0492"/>
    <w:multiLevelType w:val="hybridMultilevel"/>
    <w:tmpl w:val="F34090F0"/>
    <w:lvl w:ilvl="0" w:tplc="F0801A98">
      <w:start w:val="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1E5C74"/>
    <w:multiLevelType w:val="hybridMultilevel"/>
    <w:tmpl w:val="30CC58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97316B3"/>
    <w:multiLevelType w:val="hybridMultilevel"/>
    <w:tmpl w:val="2EFE0A7E"/>
    <w:lvl w:ilvl="0" w:tplc="F0801A98">
      <w:start w:val="23"/>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B57168"/>
    <w:multiLevelType w:val="hybridMultilevel"/>
    <w:tmpl w:val="FAE60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0A3620"/>
    <w:multiLevelType w:val="hybridMultilevel"/>
    <w:tmpl w:val="6E1CC7CA"/>
    <w:lvl w:ilvl="0" w:tplc="F0801A98">
      <w:start w:val="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C164C3A"/>
    <w:multiLevelType w:val="hybridMultilevel"/>
    <w:tmpl w:val="09B6E008"/>
    <w:lvl w:ilvl="0" w:tplc="F0801A98">
      <w:start w:val="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D64262C"/>
    <w:multiLevelType w:val="hybridMultilevel"/>
    <w:tmpl w:val="36AA94D8"/>
    <w:lvl w:ilvl="0" w:tplc="F0801A98">
      <w:start w:val="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10"/>
  </w:num>
  <w:num w:numId="5">
    <w:abstractNumId w:val="0"/>
  </w:num>
  <w:num w:numId="6">
    <w:abstractNumId w:val="3"/>
  </w:num>
  <w:num w:numId="7">
    <w:abstractNumId w:val="11"/>
  </w:num>
  <w:num w:numId="8">
    <w:abstractNumId w:val="9"/>
  </w:num>
  <w:num w:numId="9">
    <w:abstractNumId w:val="7"/>
  </w:num>
  <w:num w:numId="10">
    <w:abstractNumId w:val="5"/>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2C5"/>
    <w:rsid w:val="000D5052"/>
    <w:rsid w:val="001142B8"/>
    <w:rsid w:val="00284A5F"/>
    <w:rsid w:val="00302246"/>
    <w:rsid w:val="004802C5"/>
    <w:rsid w:val="00505D81"/>
    <w:rsid w:val="005E1617"/>
    <w:rsid w:val="006E5358"/>
    <w:rsid w:val="007901F0"/>
    <w:rsid w:val="00807973"/>
    <w:rsid w:val="00A46005"/>
    <w:rsid w:val="00A65801"/>
    <w:rsid w:val="00BA7F2D"/>
    <w:rsid w:val="00BB3298"/>
    <w:rsid w:val="00D13168"/>
    <w:rsid w:val="00F35DE4"/>
    <w:rsid w:val="00F87BBE"/>
    <w:rsid w:val="00F91D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A76CFE-B6FA-4AD3-9A85-45FB5245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0797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07973"/>
    <w:rPr>
      <w:rFonts w:eastAsiaTheme="minorEastAsia"/>
      <w:lang w:eastAsia="fr-FR"/>
    </w:rPr>
  </w:style>
  <w:style w:type="paragraph" w:styleId="En-tte">
    <w:name w:val="header"/>
    <w:basedOn w:val="Normal"/>
    <w:link w:val="En-tteCar"/>
    <w:uiPriority w:val="99"/>
    <w:unhideWhenUsed/>
    <w:rsid w:val="00BB3298"/>
    <w:pPr>
      <w:tabs>
        <w:tab w:val="center" w:pos="4536"/>
        <w:tab w:val="right" w:pos="9072"/>
      </w:tabs>
      <w:spacing w:after="0" w:line="240" w:lineRule="auto"/>
    </w:pPr>
  </w:style>
  <w:style w:type="character" w:customStyle="1" w:styleId="En-tteCar">
    <w:name w:val="En-tête Car"/>
    <w:basedOn w:val="Policepardfaut"/>
    <w:link w:val="En-tte"/>
    <w:uiPriority w:val="99"/>
    <w:rsid w:val="00BB3298"/>
  </w:style>
  <w:style w:type="paragraph" w:styleId="Pieddepage">
    <w:name w:val="footer"/>
    <w:basedOn w:val="Normal"/>
    <w:link w:val="PieddepageCar"/>
    <w:uiPriority w:val="99"/>
    <w:unhideWhenUsed/>
    <w:rsid w:val="00BB32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298"/>
  </w:style>
  <w:style w:type="character" w:customStyle="1" w:styleId="lang-en">
    <w:name w:val="lang-en"/>
    <w:basedOn w:val="Policepardfaut"/>
    <w:rsid w:val="00302246"/>
  </w:style>
  <w:style w:type="character" w:styleId="Lienhypertexte">
    <w:name w:val="Hyperlink"/>
    <w:basedOn w:val="Policepardfaut"/>
    <w:uiPriority w:val="99"/>
    <w:semiHidden/>
    <w:unhideWhenUsed/>
    <w:rsid w:val="00302246"/>
    <w:rPr>
      <w:color w:val="0000FF"/>
      <w:u w:val="single"/>
    </w:rPr>
  </w:style>
  <w:style w:type="paragraph" w:styleId="NormalWeb">
    <w:name w:val="Normal (Web)"/>
    <w:basedOn w:val="Normal"/>
    <w:uiPriority w:val="99"/>
    <w:unhideWhenUsed/>
    <w:rsid w:val="0030224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302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09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Sous-porteus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fr.wikipedia.org/wiki/Signal_num%C3%A9riqu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320</Words>
  <Characters>1763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annéé universiaire 2017-2018</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OFDM</dc:title>
  <dc:subject>réaliser PAR :</dc:subject>
  <dc:creator>med melek oueslati</dc:creator>
  <cp:keywords/>
  <dc:description/>
  <cp:lastModifiedBy>med melek oueslati</cp:lastModifiedBy>
  <cp:revision>12</cp:revision>
  <cp:lastPrinted>2018-04-22T10:37:00Z</cp:lastPrinted>
  <dcterms:created xsi:type="dcterms:W3CDTF">2018-04-22T09:17:00Z</dcterms:created>
  <dcterms:modified xsi:type="dcterms:W3CDTF">2018-04-22T10:39:00Z</dcterms:modified>
</cp:coreProperties>
</file>