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C20B" w14:textId="40FED366" w:rsidR="00086F12" w:rsidRPr="00A96EDC" w:rsidRDefault="008A60B7" w:rsidP="00185395">
      <w:pPr>
        <w:spacing w:after="0"/>
        <w:rPr>
          <w:rFonts w:eastAsia="Times New Roman" w:cs="Times New Roman"/>
          <w:sz w:val="32"/>
          <w:szCs w:val="32"/>
        </w:rPr>
      </w:pPr>
      <w:r w:rsidRPr="008A60B7">
        <w:drawing>
          <wp:inline distT="0" distB="0" distL="0" distR="0" wp14:anchorId="3BCAFCDA" wp14:editId="6A27CB5A">
            <wp:extent cx="6402963" cy="8448675"/>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7503" cy="8454666"/>
                    </a:xfrm>
                    <a:prstGeom prst="rect">
                      <a:avLst/>
                    </a:prstGeom>
                    <a:noFill/>
                    <a:ln>
                      <a:noFill/>
                    </a:ln>
                  </pic:spPr>
                </pic:pic>
              </a:graphicData>
            </a:graphic>
          </wp:inline>
        </w:drawing>
      </w:r>
    </w:p>
    <w:p w14:paraId="2B23AF3E" w14:textId="77777777" w:rsidR="00A96EDC" w:rsidRPr="00B07290" w:rsidRDefault="00A96EDC" w:rsidP="00172F80">
      <w:pPr>
        <w:widowControl w:val="0"/>
        <w:autoSpaceDE w:val="0"/>
        <w:autoSpaceDN w:val="0"/>
        <w:adjustRightInd w:val="0"/>
        <w:spacing w:after="0" w:line="360" w:lineRule="auto"/>
        <w:jc w:val="center"/>
        <w:rPr>
          <w:rFonts w:ascii="Monotype Corsiva" w:hAnsi="Monotype Corsiva" w:cs="Times New Roman"/>
          <w:b/>
          <w:bCs/>
          <w:sz w:val="56"/>
          <w:szCs w:val="56"/>
        </w:rPr>
      </w:pPr>
      <w:r w:rsidRPr="00B07290">
        <w:rPr>
          <w:rFonts w:ascii="Monotype Corsiva" w:hAnsi="Monotype Corsiva" w:cs="Times New Roman"/>
          <w:b/>
          <w:bCs/>
          <w:sz w:val="56"/>
          <w:szCs w:val="56"/>
        </w:rPr>
        <w:lastRenderedPageBreak/>
        <w:t>Dédicaces</w:t>
      </w:r>
    </w:p>
    <w:p w14:paraId="270F8944"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 C’est avec une joie immense et le cœur ému que je dédie ce mémoire :</w:t>
      </w:r>
    </w:p>
    <w:p w14:paraId="1A11C3C8"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A mes chers parents pour leurs affections inépuisables et leurs précieux conseils. Ils n’ont jamais cessé de prier pour moi durant mes études et m’ont toujours encouragé.</w:t>
      </w:r>
    </w:p>
    <w:p w14:paraId="36908D79"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A ma grand-mère qui était souvent à mes côtés pour me pousser vers l’avant, je t’aime infiniment.</w:t>
      </w:r>
    </w:p>
    <w:p w14:paraId="62902F2D"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En fait, ce travail n’est que l’aboutissement de vos sacrifices.</w:t>
      </w:r>
    </w:p>
    <w:p w14:paraId="506EB17B"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A ma tante Aida, tu es plus qu’une tante tu es une grande sœur sur laquelle je peux compter en cas de besoin, tu es un trésor, tu es un grand amour.</w:t>
      </w:r>
    </w:p>
    <w:p w14:paraId="419B973F"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Et bien évidemment à mon cher frère Mohamed Amine merci, pour tout ce que tu as fait, merci pour ton soutien qui m’accompagne depuis notre enfance, tu es mon idole.</w:t>
      </w:r>
    </w:p>
    <w:p w14:paraId="09062461" w14:textId="77777777" w:rsidR="008A60B7" w:rsidRPr="00F335EC" w:rsidRDefault="008A60B7" w:rsidP="008A60B7">
      <w:pPr>
        <w:spacing w:before="205" w:after="0"/>
        <w:ind w:left="648" w:right="1284"/>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 xml:space="preserve">A tous mes amis et bien précisément mes deux confidentes Amira et Ghofrane pour leurs soutiens et attentions. Ils m’ont permis de réaliser que l’amitié est sacrée. Elles étaient pour moi, une vraie source d’inspiration et ont été toujours à mes côtés durant les moments difficiles </w:t>
      </w:r>
    </w:p>
    <w:p w14:paraId="7F810784" w14:textId="16838AB5" w:rsidR="00882EB9" w:rsidRPr="00A96EDC" w:rsidRDefault="000A10E2" w:rsidP="00FD17CD">
      <w:pPr>
        <w:widowControl w:val="0"/>
        <w:autoSpaceDE w:val="0"/>
        <w:autoSpaceDN w:val="0"/>
        <w:adjustRightInd w:val="0"/>
        <w:spacing w:after="0"/>
        <w:ind w:left="6372" w:firstLine="708"/>
        <w:jc w:val="both"/>
        <w:rPr>
          <w:rFonts w:ascii="Monotype Corsiva" w:hAnsi="Monotype Corsiva"/>
        </w:rPr>
      </w:pPr>
      <w:r>
        <w:rPr>
          <w:rFonts w:ascii="Monotype Corsiva" w:hAnsi="Monotype Corsiva" w:cs="Times New Roman"/>
          <w:b/>
          <w:bCs/>
          <w:i/>
          <w:iCs/>
          <w:sz w:val="56"/>
          <w:szCs w:val="56"/>
        </w:rPr>
        <w:t>Rania</w:t>
      </w:r>
    </w:p>
    <w:p w14:paraId="77F87082" w14:textId="44134E32" w:rsidR="00E80787" w:rsidRPr="00A96EDC" w:rsidRDefault="00E80787" w:rsidP="00FD17CD">
      <w:pPr>
        <w:widowControl w:val="0"/>
        <w:autoSpaceDE w:val="0"/>
        <w:autoSpaceDN w:val="0"/>
        <w:adjustRightInd w:val="0"/>
        <w:spacing w:after="0"/>
        <w:ind w:left="6372" w:firstLine="708"/>
        <w:jc w:val="both"/>
        <w:rPr>
          <w:rFonts w:ascii="Monotype Corsiva" w:hAnsi="Monotype Corsiva"/>
        </w:rPr>
      </w:pPr>
    </w:p>
    <w:p w14:paraId="11012045" w14:textId="33ABAAA2" w:rsidR="00E80787" w:rsidRPr="00A96EDC" w:rsidRDefault="00882EB9" w:rsidP="00FD17CD">
      <w:pPr>
        <w:spacing w:after="0"/>
        <w:jc w:val="both"/>
        <w:rPr>
          <w:rFonts w:ascii="Monotype Corsiva" w:hAnsi="Monotype Corsiva"/>
          <w:i/>
          <w:color w:val="F09415" w:themeColor="accent1"/>
          <w:sz w:val="44"/>
          <w:szCs w:val="44"/>
        </w:rPr>
      </w:pPr>
      <w:r w:rsidRPr="00A96EDC">
        <w:rPr>
          <w:rFonts w:ascii="Monotype Corsiva" w:hAnsi="Monotype Corsiva"/>
          <w:i/>
          <w:noProof/>
          <w:color w:val="F09415" w:themeColor="accent1"/>
          <w:sz w:val="44"/>
          <w:szCs w:val="44"/>
          <w:lang w:eastAsia="fr-FR"/>
        </w:rPr>
        <w:drawing>
          <wp:anchor distT="0" distB="0" distL="114300" distR="114300" simplePos="0" relativeHeight="251661312" behindDoc="1" locked="0" layoutInCell="1" allowOverlap="1" wp14:anchorId="733FAB70" wp14:editId="62721F3C">
            <wp:simplePos x="0" y="0"/>
            <wp:positionH relativeFrom="column">
              <wp:posOffset>5072512</wp:posOffset>
            </wp:positionH>
            <wp:positionV relativeFrom="paragraph">
              <wp:posOffset>7405</wp:posOffset>
            </wp:positionV>
            <wp:extent cx="598170" cy="446405"/>
            <wp:effectExtent l="0" t="0" r="0" b="0"/>
            <wp:wrapTight wrapText="bothSides">
              <wp:wrapPolygon edited="0">
                <wp:start x="0" y="0"/>
                <wp:lineTo x="0" y="20279"/>
                <wp:lineTo x="20637" y="20279"/>
                <wp:lineTo x="20637" y="0"/>
                <wp:lineTo x="0" y="0"/>
              </wp:wrapPolygon>
            </wp:wrapTight>
            <wp:docPr id="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8170" cy="446405"/>
                    </a:xfrm>
                    <a:prstGeom prst="rect">
                      <a:avLst/>
                    </a:prstGeom>
                    <a:noFill/>
                    <a:ln w="9525">
                      <a:noFill/>
                      <a:miter lim="800000"/>
                      <a:headEnd/>
                      <a:tailEnd/>
                    </a:ln>
                  </pic:spPr>
                </pic:pic>
              </a:graphicData>
            </a:graphic>
          </wp:anchor>
        </w:drawing>
      </w:r>
    </w:p>
    <w:p w14:paraId="5F5AF66A" w14:textId="77777777" w:rsidR="00F34F7B" w:rsidRPr="00F34F7B" w:rsidRDefault="00F34F7B" w:rsidP="005150EF">
      <w:pPr>
        <w:spacing w:after="0"/>
        <w:jc w:val="center"/>
        <w:rPr>
          <w:rFonts w:eastAsia="Times New Roman" w:cs="Times New Roman"/>
          <w:b/>
          <w:bCs/>
          <w:szCs w:val="28"/>
        </w:rPr>
      </w:pPr>
    </w:p>
    <w:p w14:paraId="27DC26C2" w14:textId="77777777" w:rsidR="005150EF" w:rsidRDefault="005150EF" w:rsidP="00FD17CD">
      <w:pPr>
        <w:spacing w:after="0"/>
        <w:jc w:val="both"/>
        <w:rPr>
          <w:rFonts w:eastAsia="Times New Roman" w:cs="Times New Roman"/>
          <w:b/>
          <w:bCs/>
          <w:sz w:val="32"/>
          <w:szCs w:val="32"/>
        </w:rPr>
      </w:pPr>
    </w:p>
    <w:p w14:paraId="159695B6" w14:textId="77777777" w:rsidR="005150EF" w:rsidRPr="00CC3C95" w:rsidRDefault="005150EF" w:rsidP="00FD17CD">
      <w:pPr>
        <w:spacing w:after="0"/>
        <w:jc w:val="both"/>
        <w:rPr>
          <w:rFonts w:eastAsia="Times New Roman" w:cs="Times New Roman"/>
          <w:b/>
          <w:bCs/>
          <w:sz w:val="32"/>
          <w:szCs w:val="32"/>
        </w:rPr>
      </w:pPr>
    </w:p>
    <w:p w14:paraId="4F2691CC" w14:textId="77777777" w:rsidR="00357942" w:rsidRDefault="00357942" w:rsidP="00FD17CD">
      <w:pPr>
        <w:tabs>
          <w:tab w:val="left" w:leader="dot" w:pos="8520"/>
        </w:tabs>
        <w:ind w:left="708"/>
        <w:rPr>
          <w:rFonts w:ascii="Monotype Corsiva" w:hAnsi="Monotype Corsiva"/>
          <w:sz w:val="72"/>
          <w:szCs w:val="32"/>
          <w14:shadow w14:blurRad="50800" w14:dist="38100" w14:dir="2700000" w14:sx="100000" w14:sy="100000" w14:kx="0" w14:ky="0" w14:algn="tl">
            <w14:srgbClr w14:val="000000">
              <w14:alpha w14:val="60000"/>
            </w14:srgbClr>
          </w14:shadow>
        </w:rPr>
      </w:pPr>
    </w:p>
    <w:p w14:paraId="3AB401E5" w14:textId="77777777" w:rsidR="00D83163" w:rsidRPr="00B07290" w:rsidRDefault="00D83163" w:rsidP="00D83163">
      <w:pPr>
        <w:widowControl w:val="0"/>
        <w:autoSpaceDE w:val="0"/>
        <w:autoSpaceDN w:val="0"/>
        <w:adjustRightInd w:val="0"/>
        <w:spacing w:after="0" w:line="360" w:lineRule="auto"/>
        <w:jc w:val="center"/>
        <w:rPr>
          <w:rFonts w:ascii="Monotype Corsiva" w:hAnsi="Monotype Corsiva" w:cs="Times New Roman"/>
          <w:b/>
          <w:bCs/>
          <w:sz w:val="56"/>
          <w:szCs w:val="56"/>
        </w:rPr>
      </w:pPr>
      <w:r w:rsidRPr="00B07290">
        <w:rPr>
          <w:rFonts w:ascii="Monotype Corsiva" w:hAnsi="Monotype Corsiva" w:cs="Times New Roman"/>
          <w:b/>
          <w:bCs/>
          <w:sz w:val="56"/>
          <w:szCs w:val="56"/>
        </w:rPr>
        <w:lastRenderedPageBreak/>
        <w:t>Dédicaces</w:t>
      </w:r>
    </w:p>
    <w:p w14:paraId="3A35DA0D" w14:textId="77777777" w:rsidR="00D83163" w:rsidRPr="002F42BA" w:rsidRDefault="00D83163" w:rsidP="00D83163">
      <w:pPr>
        <w:spacing w:before="1015" w:after="0"/>
        <w:ind w:left="2125"/>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2"/>
          <w:szCs w:val="32"/>
        </w:rPr>
        <w:t>Je dédie ce modeste travail </w:t>
      </w:r>
    </w:p>
    <w:p w14:paraId="3EFAF0C6" w14:textId="77777777" w:rsidR="00D83163" w:rsidRPr="002F42BA" w:rsidRDefault="00D83163" w:rsidP="00D83163">
      <w:pPr>
        <w:spacing w:before="242" w:after="0"/>
        <w:ind w:left="496" w:right="1167"/>
        <w:jc w:val="center"/>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2"/>
          <w:szCs w:val="32"/>
        </w:rPr>
        <w:t>A l’âme de mon père, mon premier encadrant, depuis ma naissance ; </w:t>
      </w:r>
    </w:p>
    <w:p w14:paraId="3BF3C3C8" w14:textId="77777777" w:rsidR="00D83163" w:rsidRPr="002F42BA" w:rsidRDefault="00D83163" w:rsidP="00D83163">
      <w:pPr>
        <w:spacing w:before="205" w:after="0"/>
        <w:ind w:left="648" w:right="1284"/>
        <w:jc w:val="center"/>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2"/>
          <w:szCs w:val="32"/>
        </w:rPr>
        <w:t>A ma mère, Affable, honorable, aimable ; Qui n’ont jamais cessé, de me soutenir et de m’épauler pour que je puisse atteindre mes objectifs. </w:t>
      </w:r>
    </w:p>
    <w:p w14:paraId="11AAA00F" w14:textId="77777777" w:rsidR="00D83163" w:rsidRPr="002F42BA" w:rsidRDefault="00D83163" w:rsidP="00D83163">
      <w:pPr>
        <w:spacing w:before="53" w:after="0"/>
        <w:ind w:left="738" w:right="1380"/>
        <w:jc w:val="center"/>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2"/>
          <w:szCs w:val="32"/>
        </w:rPr>
        <w:t>Ce travail n’est que l’aboutissement de vos sacrifices. </w:t>
      </w:r>
    </w:p>
    <w:p w14:paraId="59CB0F1A" w14:textId="77777777" w:rsidR="00D83163" w:rsidRPr="002F42BA" w:rsidRDefault="00D83163" w:rsidP="00D83163">
      <w:pPr>
        <w:spacing w:before="215" w:after="0"/>
        <w:ind w:left="3538"/>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0"/>
          <w:szCs w:val="30"/>
        </w:rPr>
        <w:t>A mes frères </w:t>
      </w:r>
    </w:p>
    <w:p w14:paraId="5E0F465D" w14:textId="77777777" w:rsidR="00D83163" w:rsidRPr="002F42BA" w:rsidRDefault="00D83163" w:rsidP="00D83163">
      <w:pPr>
        <w:spacing w:before="230" w:after="0"/>
        <w:ind w:left="111" w:right="761"/>
        <w:jc w:val="center"/>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0"/>
          <w:szCs w:val="30"/>
        </w:rPr>
        <w:t>Vous m’avez soutenu et aidé dans les difficultés de la vie quotidienne </w:t>
      </w:r>
    </w:p>
    <w:p w14:paraId="0B0B4989" w14:textId="77777777" w:rsidR="00D83163" w:rsidRPr="002F42BA" w:rsidRDefault="00D83163" w:rsidP="00D83163">
      <w:pPr>
        <w:spacing w:before="51" w:after="0"/>
        <w:ind w:left="1922"/>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0"/>
          <w:szCs w:val="30"/>
        </w:rPr>
        <w:t>Vous êtes toujours à mes côtés. </w:t>
      </w:r>
    </w:p>
    <w:p w14:paraId="4B10C7E3" w14:textId="77777777" w:rsidR="00D83163" w:rsidRPr="002F42BA" w:rsidRDefault="00D83163" w:rsidP="00D83163">
      <w:pPr>
        <w:spacing w:before="230" w:after="0"/>
        <w:ind w:left="3098"/>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0"/>
          <w:szCs w:val="30"/>
        </w:rPr>
        <w:t>A tous mes amis, </w:t>
      </w:r>
    </w:p>
    <w:p w14:paraId="5DD1355E" w14:textId="77777777" w:rsidR="00D83163" w:rsidRPr="002F42BA" w:rsidRDefault="00D83163" w:rsidP="00D83163">
      <w:pPr>
        <w:spacing w:before="225" w:after="0"/>
        <w:ind w:left="1267"/>
        <w:rPr>
          <w:rFonts w:ascii="Monotype Corsiva" w:eastAsia="Times New Roman" w:hAnsi="Monotype Corsiva" w:cs="Times New Roman"/>
          <w:sz w:val="24"/>
          <w:szCs w:val="24"/>
        </w:rPr>
      </w:pPr>
      <w:r w:rsidRPr="002F42BA">
        <w:rPr>
          <w:rFonts w:ascii="Monotype Corsiva" w:eastAsia="Times New Roman" w:hAnsi="Monotype Corsiva" w:cs="Arial"/>
          <w:i/>
          <w:iCs/>
          <w:color w:val="000000"/>
          <w:sz w:val="30"/>
          <w:szCs w:val="30"/>
        </w:rPr>
        <w:t>A tous ceux que j’aime et qui m’aiment </w:t>
      </w:r>
    </w:p>
    <w:p w14:paraId="3DF93230" w14:textId="77777777" w:rsidR="00D83163" w:rsidRPr="009B7597" w:rsidRDefault="00D83163" w:rsidP="00D83163">
      <w:pPr>
        <w:spacing w:before="230" w:after="0"/>
        <w:ind w:left="492" w:right="1246"/>
        <w:jc w:val="center"/>
        <w:rPr>
          <w:rFonts w:eastAsia="Times New Roman" w:cs="Times New Roman"/>
          <w:sz w:val="24"/>
          <w:szCs w:val="24"/>
        </w:rPr>
      </w:pPr>
      <w:r w:rsidRPr="002F42BA">
        <w:rPr>
          <w:rFonts w:ascii="Monotype Corsiva" w:eastAsia="Times New Roman" w:hAnsi="Monotype Corsiva" w:cs="Arial"/>
          <w:i/>
          <w:iCs/>
          <w:color w:val="000000"/>
          <w:sz w:val="30"/>
          <w:szCs w:val="30"/>
        </w:rPr>
        <w:t>Merci pour tout ce que vous avez fait pour moi. Que ce travail soit le témoignage de mon amour</w:t>
      </w:r>
      <w:r w:rsidRPr="009B7597">
        <w:rPr>
          <w:rFonts w:ascii="Arial" w:eastAsia="Times New Roman" w:hAnsi="Arial" w:cs="Arial"/>
          <w:i/>
          <w:iCs/>
          <w:color w:val="000000"/>
          <w:sz w:val="30"/>
          <w:szCs w:val="30"/>
        </w:rPr>
        <w:t>.   </w:t>
      </w:r>
    </w:p>
    <w:p w14:paraId="23801164" w14:textId="111C35FD" w:rsidR="00D83163" w:rsidRPr="00A96EDC" w:rsidRDefault="00D83163" w:rsidP="00D83163">
      <w:pPr>
        <w:widowControl w:val="0"/>
        <w:autoSpaceDE w:val="0"/>
        <w:autoSpaceDN w:val="0"/>
        <w:adjustRightInd w:val="0"/>
        <w:spacing w:after="0"/>
        <w:ind w:left="6372" w:firstLine="708"/>
        <w:jc w:val="both"/>
        <w:rPr>
          <w:rFonts w:ascii="Monotype Corsiva" w:hAnsi="Monotype Corsiva"/>
        </w:rPr>
      </w:pPr>
      <w:r>
        <w:rPr>
          <w:rFonts w:ascii="Monotype Corsiva" w:hAnsi="Monotype Corsiva" w:cs="Times New Roman"/>
          <w:b/>
          <w:bCs/>
          <w:i/>
          <w:iCs/>
          <w:sz w:val="56"/>
          <w:szCs w:val="56"/>
        </w:rPr>
        <w:t>Maha</w:t>
      </w:r>
    </w:p>
    <w:p w14:paraId="0327F190" w14:textId="77777777" w:rsidR="00D83163" w:rsidRDefault="00D83163" w:rsidP="00D83163">
      <w:r w:rsidRPr="00A96EDC">
        <w:rPr>
          <w:rFonts w:ascii="Monotype Corsiva" w:hAnsi="Monotype Corsiva"/>
          <w:i/>
          <w:noProof/>
          <w:color w:val="F09415" w:themeColor="accent1"/>
          <w:sz w:val="44"/>
          <w:szCs w:val="44"/>
          <w:lang w:eastAsia="fr-FR"/>
        </w:rPr>
        <w:drawing>
          <wp:anchor distT="0" distB="0" distL="114300" distR="114300" simplePos="0" relativeHeight="251663360" behindDoc="1" locked="0" layoutInCell="1" allowOverlap="1" wp14:anchorId="2E6AD8B0" wp14:editId="54079455">
            <wp:simplePos x="0" y="0"/>
            <wp:positionH relativeFrom="column">
              <wp:posOffset>5072512</wp:posOffset>
            </wp:positionH>
            <wp:positionV relativeFrom="paragraph">
              <wp:posOffset>7405</wp:posOffset>
            </wp:positionV>
            <wp:extent cx="598170" cy="446405"/>
            <wp:effectExtent l="0" t="0" r="0" b="0"/>
            <wp:wrapTight wrapText="bothSides">
              <wp:wrapPolygon edited="0">
                <wp:start x="0" y="0"/>
                <wp:lineTo x="0" y="20279"/>
                <wp:lineTo x="20637" y="20279"/>
                <wp:lineTo x="20637" y="0"/>
                <wp:lineTo x="0" y="0"/>
              </wp:wrapPolygon>
            </wp:wrapTight>
            <wp:docPr id="66"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8170" cy="446405"/>
                    </a:xfrm>
                    <a:prstGeom prst="rect">
                      <a:avLst/>
                    </a:prstGeom>
                    <a:noFill/>
                    <a:ln w="9525">
                      <a:noFill/>
                      <a:miter lim="800000"/>
                      <a:headEnd/>
                      <a:tailEnd/>
                    </a:ln>
                  </pic:spPr>
                </pic:pic>
              </a:graphicData>
            </a:graphic>
          </wp:anchor>
        </w:drawing>
      </w:r>
    </w:p>
    <w:p w14:paraId="02808108" w14:textId="03483176" w:rsidR="005034B2" w:rsidRDefault="005034B2" w:rsidP="00FD17CD">
      <w:pPr>
        <w:tabs>
          <w:tab w:val="left" w:leader="dot" w:pos="8520"/>
        </w:tabs>
        <w:ind w:left="708"/>
        <w:jc w:val="both"/>
        <w:rPr>
          <w:rFonts w:ascii="Monotype Corsiva" w:hAnsi="Monotype Corsiva"/>
          <w:sz w:val="72"/>
          <w:szCs w:val="32"/>
          <w14:shadow w14:blurRad="50800" w14:dist="38100" w14:dir="2700000" w14:sx="100000" w14:sy="100000" w14:kx="0" w14:ky="0" w14:algn="tl">
            <w14:srgbClr w14:val="000000">
              <w14:alpha w14:val="60000"/>
            </w14:srgbClr>
          </w14:shadow>
        </w:rPr>
      </w:pPr>
    </w:p>
    <w:p w14:paraId="039E2CB9" w14:textId="6626792B" w:rsidR="002E616B" w:rsidRDefault="002E616B" w:rsidP="00FD17CD">
      <w:pPr>
        <w:tabs>
          <w:tab w:val="left" w:leader="dot" w:pos="8520"/>
        </w:tabs>
        <w:ind w:left="708"/>
        <w:jc w:val="both"/>
        <w:rPr>
          <w:rFonts w:ascii="Monotype Corsiva" w:hAnsi="Monotype Corsiva"/>
          <w:sz w:val="72"/>
          <w:szCs w:val="32"/>
          <w14:shadow w14:blurRad="50800" w14:dist="38100" w14:dir="2700000" w14:sx="100000" w14:sy="100000" w14:kx="0" w14:ky="0" w14:algn="tl">
            <w14:srgbClr w14:val="000000">
              <w14:alpha w14:val="60000"/>
            </w14:srgbClr>
          </w14:shadow>
        </w:rPr>
      </w:pPr>
    </w:p>
    <w:p w14:paraId="12706FB9" w14:textId="6648C1EC" w:rsidR="002E616B" w:rsidRDefault="002E616B" w:rsidP="00F8040E">
      <w:pPr>
        <w:tabs>
          <w:tab w:val="left" w:leader="dot" w:pos="8520"/>
        </w:tabs>
        <w:jc w:val="both"/>
        <w:rPr>
          <w:rFonts w:ascii="Monotype Corsiva" w:hAnsi="Monotype Corsiva"/>
          <w:sz w:val="72"/>
          <w:szCs w:val="32"/>
          <w14:shadow w14:blurRad="50800" w14:dist="38100" w14:dir="2700000" w14:sx="100000" w14:sy="100000" w14:kx="0" w14:ky="0" w14:algn="tl">
            <w14:srgbClr w14:val="000000">
              <w14:alpha w14:val="60000"/>
            </w14:srgbClr>
          </w14:shadow>
        </w:rPr>
      </w:pPr>
    </w:p>
    <w:p w14:paraId="10446C54" w14:textId="77777777" w:rsidR="00F8040E" w:rsidRDefault="00F8040E" w:rsidP="00F8040E">
      <w:pPr>
        <w:tabs>
          <w:tab w:val="left" w:leader="dot" w:pos="8520"/>
        </w:tabs>
        <w:jc w:val="both"/>
        <w:rPr>
          <w:rFonts w:ascii="Monotype Corsiva" w:hAnsi="Monotype Corsiva"/>
          <w:sz w:val="72"/>
          <w:szCs w:val="32"/>
          <w14:shadow w14:blurRad="50800" w14:dist="38100" w14:dir="2700000" w14:sx="100000" w14:sy="100000" w14:kx="0" w14:ky="0" w14:algn="tl">
            <w14:srgbClr w14:val="000000">
              <w14:alpha w14:val="60000"/>
            </w14:srgbClr>
          </w14:shadow>
        </w:rPr>
      </w:pPr>
    </w:p>
    <w:p w14:paraId="4CA1B1EC" w14:textId="5E446FC3" w:rsidR="00E80787" w:rsidRPr="00E80787" w:rsidRDefault="00E80787" w:rsidP="005034B2">
      <w:pPr>
        <w:pStyle w:val="Title"/>
        <w:spacing w:line="360" w:lineRule="auto"/>
        <w:jc w:val="center"/>
        <w:rPr>
          <w14:shadow w14:blurRad="50800" w14:dist="38100" w14:dir="2700000" w14:sx="100000" w14:sy="100000" w14:kx="0" w14:ky="0" w14:algn="tl">
            <w14:srgbClr w14:val="000000">
              <w14:alpha w14:val="60000"/>
            </w14:srgbClr>
          </w14:shadow>
        </w:rPr>
      </w:pPr>
      <w:r w:rsidRPr="00E80787">
        <w:rPr>
          <w14:shadow w14:blurRad="50800" w14:dist="38100" w14:dir="2700000" w14:sx="100000" w14:sy="100000" w14:kx="0" w14:ky="0" w14:algn="tl">
            <w14:srgbClr w14:val="000000">
              <w14:alpha w14:val="60000"/>
            </w14:srgbClr>
          </w14:shadow>
        </w:rPr>
        <w:t>Remerciements</w:t>
      </w:r>
    </w:p>
    <w:p w14:paraId="2BFC9414" w14:textId="77777777" w:rsidR="00F8040E" w:rsidRPr="00F335EC" w:rsidRDefault="00F8040E" w:rsidP="00F8040E">
      <w:pPr>
        <w:spacing w:before="635" w:after="0" w:line="360" w:lineRule="auto"/>
        <w:ind w:left="38" w:right="698"/>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Nous tenons à exprimer notre profonde gratitude, notre respect et notre haute considération à Monsieur Mohamed Amine CHAABANE notre encadrant universitaire qui a bien voulu accepter de superviser notre travail et de nous encadrer dans l’élaboration de ce rapport. </w:t>
      </w:r>
    </w:p>
    <w:p w14:paraId="13C99AA3" w14:textId="77777777" w:rsidR="00F8040E" w:rsidRPr="00F335EC" w:rsidRDefault="00F8040E" w:rsidP="00F8040E">
      <w:pPr>
        <w:spacing w:before="48" w:after="0" w:line="360" w:lineRule="auto"/>
        <w:ind w:left="397" w:right="1049"/>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Tous nos remerciements, à nos enseignants de l’institut supérieur d’administration des affaires de Sfax ISAAS</w:t>
      </w:r>
    </w:p>
    <w:p w14:paraId="383E0AC0" w14:textId="77777777" w:rsidR="00F8040E" w:rsidRPr="00F335EC" w:rsidRDefault="00F8040E" w:rsidP="00F8040E">
      <w:pPr>
        <w:spacing w:before="202" w:after="0" w:line="360" w:lineRule="auto"/>
        <w:ind w:left="74" w:right="753"/>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Un remerciement particulier à Monsieur Raouf BEN ABADA notre encadrant de la banque pour son soutien tout au long du stage, pour tous les conseils et les informations qu’il nous a dispensés afin que ce stage se passe dans les meilleures conditions. </w:t>
      </w:r>
    </w:p>
    <w:p w14:paraId="3F2F2FAE" w14:textId="77777777" w:rsidR="00F8040E" w:rsidRPr="00F335EC" w:rsidRDefault="00F8040E" w:rsidP="00F8040E">
      <w:pPr>
        <w:spacing w:before="942" w:after="0" w:line="360" w:lineRule="auto"/>
        <w:ind w:left="220" w:right="910"/>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Nous tenons également à remercier tous les membres du jury pour avoir accepté de juger ce travail. </w:t>
      </w:r>
    </w:p>
    <w:p w14:paraId="4447AB90" w14:textId="413E4146" w:rsidR="00F8040E" w:rsidRPr="00F335EC" w:rsidRDefault="00F8040E" w:rsidP="00F8040E">
      <w:pPr>
        <w:spacing w:before="607" w:after="0" w:line="360" w:lineRule="auto"/>
        <w:ind w:left="130" w:right="819"/>
        <w:jc w:val="center"/>
        <w:rPr>
          <w:rFonts w:ascii="Monotype Corsiva" w:eastAsia="Times New Roman" w:hAnsi="Monotype Corsiva" w:cs="Arial"/>
          <w:i/>
          <w:iCs/>
          <w:color w:val="000000"/>
          <w:sz w:val="32"/>
          <w:szCs w:val="32"/>
        </w:rPr>
      </w:pPr>
      <w:r w:rsidRPr="00F335EC">
        <w:rPr>
          <w:rFonts w:ascii="Monotype Corsiva" w:eastAsia="Times New Roman" w:hAnsi="Monotype Corsiva" w:cs="Arial"/>
          <w:i/>
          <w:iCs/>
          <w:color w:val="000000"/>
          <w:sz w:val="32"/>
          <w:szCs w:val="32"/>
        </w:rPr>
        <w:t>Nous tenons également à remercier finalement, tous ceux qui ont contribué de près ou de loin à  l’accomplissement de ce modeste travail.</w:t>
      </w:r>
    </w:p>
    <w:p w14:paraId="64D2EACE" w14:textId="77777777" w:rsidR="00E80787" w:rsidRPr="00B80245" w:rsidRDefault="00E80787" w:rsidP="005034B2">
      <w:pPr>
        <w:spacing w:after="0" w:line="276" w:lineRule="auto"/>
        <w:jc w:val="both"/>
        <w:rPr>
          <w:rFonts w:ascii="Monotype Corsiva" w:hAnsi="Monotype Corsiva"/>
          <w:i/>
          <w:color w:val="F09415" w:themeColor="accent1"/>
          <w:szCs w:val="28"/>
        </w:rPr>
      </w:pPr>
    </w:p>
    <w:p w14:paraId="4C2A31C5" w14:textId="09C42657" w:rsidR="001C6033" w:rsidRDefault="001C6033"/>
    <w:sdt>
      <w:sdtPr>
        <w:rPr>
          <w:rFonts w:ascii="Times New Roman" w:eastAsiaTheme="minorEastAsia" w:hAnsi="Times New Roman" w:cstheme="minorBidi"/>
          <w:b/>
          <w:bCs/>
          <w:color w:val="auto"/>
          <w:sz w:val="28"/>
          <w:szCs w:val="21"/>
          <w:shd w:val="clear" w:color="auto" w:fill="auto"/>
        </w:rPr>
        <w:id w:val="-2059472250"/>
        <w:docPartObj>
          <w:docPartGallery w:val="Table of Contents"/>
          <w:docPartUnique/>
        </w:docPartObj>
      </w:sdtPr>
      <w:sdtEndPr>
        <w:rPr>
          <w:noProof/>
        </w:rPr>
      </w:sdtEndPr>
      <w:sdtContent>
        <w:p w14:paraId="516DB2EE" w14:textId="2560E5E7" w:rsidR="00407EDB" w:rsidRPr="008A5548" w:rsidRDefault="0010183B" w:rsidP="00FF2B0F">
          <w:pPr>
            <w:pStyle w:val="TOCHeading"/>
            <w:numPr>
              <w:ilvl w:val="0"/>
              <w:numId w:val="0"/>
            </w:numPr>
            <w:tabs>
              <w:tab w:val="left" w:pos="1665"/>
              <w:tab w:val="center" w:pos="4925"/>
              <w:tab w:val="left" w:pos="7935"/>
            </w:tabs>
            <w:spacing w:line="360" w:lineRule="auto"/>
            <w:ind w:left="432"/>
            <w:jc w:val="left"/>
            <w:rPr>
              <w:b/>
              <w:bCs/>
              <w:color w:val="auto"/>
            </w:rPr>
          </w:pPr>
          <w:r w:rsidRPr="008A5548">
            <w:rPr>
              <w:rFonts w:ascii="Times New Roman" w:eastAsiaTheme="minorEastAsia" w:hAnsi="Times New Roman" w:cstheme="minorBidi"/>
              <w:b/>
              <w:bCs/>
              <w:color w:val="auto"/>
              <w:sz w:val="28"/>
              <w:szCs w:val="21"/>
              <w:shd w:val="clear" w:color="auto" w:fill="auto"/>
            </w:rPr>
            <w:tab/>
          </w:r>
          <w:r w:rsidR="00FF2B0F" w:rsidRPr="008A5548">
            <w:rPr>
              <w:rFonts w:ascii="Times New Roman" w:eastAsiaTheme="minorEastAsia" w:hAnsi="Times New Roman" w:cstheme="minorBidi"/>
              <w:b/>
              <w:bCs/>
              <w:color w:val="auto"/>
              <w:sz w:val="28"/>
              <w:szCs w:val="21"/>
              <w:shd w:val="clear" w:color="auto" w:fill="auto"/>
            </w:rPr>
            <w:tab/>
          </w:r>
          <w:r w:rsidR="00AB626F">
            <w:rPr>
              <w:b/>
              <w:bCs/>
              <w:color w:val="auto"/>
            </w:rPr>
            <w:t>Table</w:t>
          </w:r>
          <w:r w:rsidR="009F46D5" w:rsidRPr="008A5548">
            <w:rPr>
              <w:b/>
              <w:bCs/>
              <w:color w:val="auto"/>
            </w:rPr>
            <w:t xml:space="preserve"> des matières</w:t>
          </w:r>
        </w:p>
        <w:p w14:paraId="59C4FA2D" w14:textId="4D8866C2" w:rsidR="00CE04A6" w:rsidRDefault="00407EDB" w:rsidP="00407EDB">
          <w:pPr>
            <w:pStyle w:val="TOCHeading"/>
            <w:numPr>
              <w:ilvl w:val="0"/>
              <w:numId w:val="0"/>
            </w:numPr>
            <w:tabs>
              <w:tab w:val="center" w:pos="4925"/>
              <w:tab w:val="left" w:pos="7935"/>
            </w:tabs>
            <w:spacing w:line="360" w:lineRule="auto"/>
            <w:ind w:left="432" w:hanging="432"/>
            <w:jc w:val="left"/>
          </w:pPr>
          <w:r w:rsidRPr="00407EDB">
            <w:rPr>
              <w:rFonts w:asciiTheme="majorBidi" w:hAnsiTheme="majorBidi"/>
              <w:color w:val="000000" w:themeColor="text1"/>
              <w:sz w:val="28"/>
            </w:rPr>
            <w:t>Lis</w:t>
          </w:r>
          <w:r>
            <w:rPr>
              <w:rFonts w:asciiTheme="majorBidi" w:hAnsiTheme="majorBidi"/>
              <w:color w:val="000000" w:themeColor="text1"/>
              <w:sz w:val="28"/>
            </w:rPr>
            <w:t>te de figure……………………………………………………………………</w:t>
          </w:r>
          <w:r w:rsidR="00EF3A51">
            <w:rPr>
              <w:rFonts w:asciiTheme="majorBidi" w:hAnsiTheme="majorBidi"/>
              <w:color w:val="000000" w:themeColor="text1"/>
              <w:sz w:val="28"/>
            </w:rPr>
            <w:t>…1</w:t>
          </w:r>
        </w:p>
        <w:p w14:paraId="526A33BE" w14:textId="2AC899C5" w:rsidR="00407EDB" w:rsidRPr="00407EDB" w:rsidRDefault="00407EDB" w:rsidP="00407EDB">
          <w:r>
            <w:t>Liste des tableaux………….......................................................................................4</w:t>
          </w:r>
        </w:p>
        <w:p w14:paraId="2304B511" w14:textId="28799011" w:rsidR="00DD7547" w:rsidRDefault="006D5ED5">
          <w:pPr>
            <w:pStyle w:val="TOC1"/>
            <w:rPr>
              <w:rFonts w:asciiTheme="minorHAnsi" w:hAnsiTheme="minorHAnsi"/>
              <w:b w:val="0"/>
              <w:bCs w:val="0"/>
              <w:sz w:val="22"/>
              <w:szCs w:val="22"/>
              <w:lang w:eastAsia="fr-FR"/>
            </w:rPr>
          </w:pPr>
          <w:r>
            <w:fldChar w:fldCharType="begin"/>
          </w:r>
          <w:r>
            <w:instrText xml:space="preserve"> TOC \o "1-5" \h \z \u </w:instrText>
          </w:r>
          <w:r>
            <w:fldChar w:fldCharType="separate"/>
          </w:r>
          <w:hyperlink w:anchor="_Toc104527699" w:history="1">
            <w:r w:rsidR="00DD7547" w:rsidRPr="0024136B">
              <w:rPr>
                <w:rStyle w:val="Hyperlink"/>
              </w:rPr>
              <w:t>Introduction générale</w:t>
            </w:r>
            <w:r w:rsidR="00DD7547">
              <w:rPr>
                <w:webHidden/>
              </w:rPr>
              <w:tab/>
            </w:r>
            <w:r w:rsidR="00DD7547">
              <w:rPr>
                <w:webHidden/>
              </w:rPr>
              <w:fldChar w:fldCharType="begin"/>
            </w:r>
            <w:r w:rsidR="00DD7547">
              <w:rPr>
                <w:webHidden/>
              </w:rPr>
              <w:instrText xml:space="preserve"> PAGEREF _Toc104527699 \h </w:instrText>
            </w:r>
            <w:r w:rsidR="00DD7547">
              <w:rPr>
                <w:webHidden/>
              </w:rPr>
            </w:r>
            <w:r w:rsidR="00DD7547">
              <w:rPr>
                <w:webHidden/>
              </w:rPr>
              <w:fldChar w:fldCharType="separate"/>
            </w:r>
            <w:r w:rsidR="00DD7547">
              <w:rPr>
                <w:webHidden/>
              </w:rPr>
              <w:t>3</w:t>
            </w:r>
            <w:r w:rsidR="00DD7547">
              <w:rPr>
                <w:webHidden/>
              </w:rPr>
              <w:fldChar w:fldCharType="end"/>
            </w:r>
          </w:hyperlink>
        </w:p>
        <w:p w14:paraId="06A300BB" w14:textId="5E4CE7C4" w:rsidR="00DD7547" w:rsidRDefault="00DD7547">
          <w:pPr>
            <w:pStyle w:val="TOC1"/>
            <w:rPr>
              <w:rFonts w:asciiTheme="minorHAnsi" w:hAnsiTheme="minorHAnsi"/>
              <w:b w:val="0"/>
              <w:bCs w:val="0"/>
              <w:sz w:val="22"/>
              <w:szCs w:val="22"/>
              <w:lang w:eastAsia="fr-FR"/>
            </w:rPr>
          </w:pPr>
          <w:hyperlink w:anchor="_Toc104527700" w:history="1">
            <w:r w:rsidRPr="0024136B">
              <w:rPr>
                <w:rStyle w:val="Hyperlink"/>
              </w:rPr>
              <w:t>Chapitre1 : Modélisation du métier</w:t>
            </w:r>
            <w:r>
              <w:rPr>
                <w:webHidden/>
              </w:rPr>
              <w:tab/>
            </w:r>
            <w:r>
              <w:rPr>
                <w:webHidden/>
              </w:rPr>
              <w:fldChar w:fldCharType="begin"/>
            </w:r>
            <w:r>
              <w:rPr>
                <w:webHidden/>
              </w:rPr>
              <w:instrText xml:space="preserve"> PAGEREF _Toc104527700 \h </w:instrText>
            </w:r>
            <w:r>
              <w:rPr>
                <w:webHidden/>
              </w:rPr>
            </w:r>
            <w:r>
              <w:rPr>
                <w:webHidden/>
              </w:rPr>
              <w:fldChar w:fldCharType="separate"/>
            </w:r>
            <w:r>
              <w:rPr>
                <w:webHidden/>
              </w:rPr>
              <w:t>4</w:t>
            </w:r>
            <w:r>
              <w:rPr>
                <w:webHidden/>
              </w:rPr>
              <w:fldChar w:fldCharType="end"/>
            </w:r>
          </w:hyperlink>
        </w:p>
        <w:p w14:paraId="365FB836" w14:textId="67C0769E" w:rsidR="00DD7547" w:rsidRDefault="00DD7547">
          <w:pPr>
            <w:pStyle w:val="TOC2"/>
            <w:tabs>
              <w:tab w:val="left" w:pos="840"/>
              <w:tab w:val="right" w:leader="dot" w:pos="9408"/>
            </w:tabs>
            <w:rPr>
              <w:rFonts w:asciiTheme="minorHAnsi" w:hAnsiTheme="minorHAnsi"/>
              <w:noProof/>
              <w:sz w:val="22"/>
              <w:szCs w:val="22"/>
              <w:lang w:eastAsia="fr-FR"/>
            </w:rPr>
          </w:pPr>
          <w:hyperlink w:anchor="_Toc104527701" w:history="1">
            <w:r w:rsidRPr="0024136B">
              <w:rPr>
                <w:rStyle w:val="Hyperlink"/>
                <w:b/>
                <w:bCs/>
                <w:noProof/>
              </w:rPr>
              <w:t>1.1</w:t>
            </w:r>
            <w:r>
              <w:rPr>
                <w:rFonts w:asciiTheme="minorHAnsi" w:hAnsiTheme="minorHAnsi"/>
                <w:noProof/>
                <w:sz w:val="22"/>
                <w:szCs w:val="22"/>
                <w:lang w:eastAsia="fr-FR"/>
              </w:rPr>
              <w:tab/>
            </w:r>
            <w:r w:rsidRPr="0024136B">
              <w:rPr>
                <w:rStyle w:val="Hyperlink"/>
                <w:b/>
                <w:bCs/>
                <w:noProof/>
              </w:rPr>
              <w:t>Introduction</w:t>
            </w:r>
            <w:r>
              <w:rPr>
                <w:noProof/>
                <w:webHidden/>
              </w:rPr>
              <w:tab/>
            </w:r>
            <w:r>
              <w:rPr>
                <w:noProof/>
                <w:webHidden/>
              </w:rPr>
              <w:fldChar w:fldCharType="begin"/>
            </w:r>
            <w:r>
              <w:rPr>
                <w:noProof/>
                <w:webHidden/>
              </w:rPr>
              <w:instrText xml:space="preserve"> PAGEREF _Toc104527701 \h </w:instrText>
            </w:r>
            <w:r>
              <w:rPr>
                <w:noProof/>
                <w:webHidden/>
              </w:rPr>
            </w:r>
            <w:r>
              <w:rPr>
                <w:noProof/>
                <w:webHidden/>
              </w:rPr>
              <w:fldChar w:fldCharType="separate"/>
            </w:r>
            <w:r>
              <w:rPr>
                <w:noProof/>
                <w:webHidden/>
              </w:rPr>
              <w:t>5</w:t>
            </w:r>
            <w:r>
              <w:rPr>
                <w:noProof/>
                <w:webHidden/>
              </w:rPr>
              <w:fldChar w:fldCharType="end"/>
            </w:r>
          </w:hyperlink>
        </w:p>
        <w:p w14:paraId="112AC4E4" w14:textId="1103245D" w:rsidR="00DD7547" w:rsidRDefault="00DD7547">
          <w:pPr>
            <w:pStyle w:val="TOC2"/>
            <w:tabs>
              <w:tab w:val="left" w:pos="840"/>
              <w:tab w:val="right" w:leader="dot" w:pos="9408"/>
            </w:tabs>
            <w:rPr>
              <w:rFonts w:asciiTheme="minorHAnsi" w:hAnsiTheme="minorHAnsi"/>
              <w:noProof/>
              <w:sz w:val="22"/>
              <w:szCs w:val="22"/>
              <w:lang w:eastAsia="fr-FR"/>
            </w:rPr>
          </w:pPr>
          <w:hyperlink w:anchor="_Toc104527702" w:history="1">
            <w:r w:rsidRPr="0024136B">
              <w:rPr>
                <w:rStyle w:val="Hyperlink"/>
                <w:b/>
                <w:bCs/>
                <w:noProof/>
              </w:rPr>
              <w:t>1.2</w:t>
            </w:r>
            <w:r>
              <w:rPr>
                <w:rFonts w:asciiTheme="minorHAnsi" w:hAnsiTheme="minorHAnsi"/>
                <w:noProof/>
                <w:sz w:val="22"/>
                <w:szCs w:val="22"/>
                <w:lang w:eastAsia="fr-FR"/>
              </w:rPr>
              <w:tab/>
            </w:r>
            <w:r w:rsidRPr="0024136B">
              <w:rPr>
                <w:rStyle w:val="Hyperlink"/>
                <w:b/>
                <w:bCs/>
                <w:noProof/>
              </w:rPr>
              <w:t>Présentation de la société</w:t>
            </w:r>
            <w:r>
              <w:rPr>
                <w:noProof/>
                <w:webHidden/>
              </w:rPr>
              <w:tab/>
            </w:r>
            <w:r>
              <w:rPr>
                <w:noProof/>
                <w:webHidden/>
              </w:rPr>
              <w:fldChar w:fldCharType="begin"/>
            </w:r>
            <w:r>
              <w:rPr>
                <w:noProof/>
                <w:webHidden/>
              </w:rPr>
              <w:instrText xml:space="preserve"> PAGEREF _Toc104527702 \h </w:instrText>
            </w:r>
            <w:r>
              <w:rPr>
                <w:noProof/>
                <w:webHidden/>
              </w:rPr>
            </w:r>
            <w:r>
              <w:rPr>
                <w:noProof/>
                <w:webHidden/>
              </w:rPr>
              <w:fldChar w:fldCharType="separate"/>
            </w:r>
            <w:r>
              <w:rPr>
                <w:noProof/>
                <w:webHidden/>
              </w:rPr>
              <w:t>5</w:t>
            </w:r>
            <w:r>
              <w:rPr>
                <w:noProof/>
                <w:webHidden/>
              </w:rPr>
              <w:fldChar w:fldCharType="end"/>
            </w:r>
          </w:hyperlink>
        </w:p>
        <w:p w14:paraId="30D00711" w14:textId="224C0761" w:rsidR="00DD7547" w:rsidRDefault="00DD7547">
          <w:pPr>
            <w:pStyle w:val="TOC2"/>
            <w:tabs>
              <w:tab w:val="left" w:pos="840"/>
              <w:tab w:val="right" w:leader="dot" w:pos="9408"/>
            </w:tabs>
            <w:rPr>
              <w:rFonts w:asciiTheme="minorHAnsi" w:hAnsiTheme="minorHAnsi"/>
              <w:noProof/>
              <w:sz w:val="22"/>
              <w:szCs w:val="22"/>
              <w:lang w:eastAsia="fr-FR"/>
            </w:rPr>
          </w:pPr>
          <w:hyperlink w:anchor="_Toc104527703" w:history="1">
            <w:r w:rsidRPr="0024136B">
              <w:rPr>
                <w:rStyle w:val="Hyperlink"/>
                <w:b/>
                <w:bCs/>
                <w:noProof/>
              </w:rPr>
              <w:t>1.3</w:t>
            </w:r>
            <w:r>
              <w:rPr>
                <w:rFonts w:asciiTheme="minorHAnsi" w:hAnsiTheme="minorHAnsi"/>
                <w:noProof/>
                <w:sz w:val="22"/>
                <w:szCs w:val="22"/>
                <w:lang w:eastAsia="fr-FR"/>
              </w:rPr>
              <w:tab/>
            </w:r>
            <w:r w:rsidRPr="0024136B">
              <w:rPr>
                <w:rStyle w:val="Hyperlink"/>
                <w:b/>
                <w:bCs/>
                <w:noProof/>
              </w:rPr>
              <w:t>Les services de l’ATB</w:t>
            </w:r>
            <w:r>
              <w:rPr>
                <w:noProof/>
                <w:webHidden/>
              </w:rPr>
              <w:tab/>
            </w:r>
            <w:r>
              <w:rPr>
                <w:noProof/>
                <w:webHidden/>
              </w:rPr>
              <w:fldChar w:fldCharType="begin"/>
            </w:r>
            <w:r>
              <w:rPr>
                <w:noProof/>
                <w:webHidden/>
              </w:rPr>
              <w:instrText xml:space="preserve"> PAGEREF _Toc104527703 \h </w:instrText>
            </w:r>
            <w:r>
              <w:rPr>
                <w:noProof/>
                <w:webHidden/>
              </w:rPr>
            </w:r>
            <w:r>
              <w:rPr>
                <w:noProof/>
                <w:webHidden/>
              </w:rPr>
              <w:fldChar w:fldCharType="separate"/>
            </w:r>
            <w:r>
              <w:rPr>
                <w:noProof/>
                <w:webHidden/>
              </w:rPr>
              <w:t>5</w:t>
            </w:r>
            <w:r>
              <w:rPr>
                <w:noProof/>
                <w:webHidden/>
              </w:rPr>
              <w:fldChar w:fldCharType="end"/>
            </w:r>
          </w:hyperlink>
        </w:p>
        <w:p w14:paraId="37ABDF68" w14:textId="62A07F73" w:rsidR="00DD7547" w:rsidRDefault="00DD7547">
          <w:pPr>
            <w:pStyle w:val="TOC2"/>
            <w:tabs>
              <w:tab w:val="left" w:pos="840"/>
              <w:tab w:val="right" w:leader="dot" w:pos="9408"/>
            </w:tabs>
            <w:rPr>
              <w:rFonts w:asciiTheme="minorHAnsi" w:hAnsiTheme="minorHAnsi"/>
              <w:noProof/>
              <w:sz w:val="22"/>
              <w:szCs w:val="22"/>
              <w:lang w:eastAsia="fr-FR"/>
            </w:rPr>
          </w:pPr>
          <w:hyperlink w:anchor="_Toc104527704" w:history="1">
            <w:r w:rsidRPr="0024136B">
              <w:rPr>
                <w:rStyle w:val="Hyperlink"/>
                <w:b/>
                <w:bCs/>
                <w:noProof/>
              </w:rPr>
              <w:t>1.4</w:t>
            </w:r>
            <w:r>
              <w:rPr>
                <w:rFonts w:asciiTheme="minorHAnsi" w:hAnsiTheme="minorHAnsi"/>
                <w:noProof/>
                <w:sz w:val="22"/>
                <w:szCs w:val="22"/>
                <w:lang w:eastAsia="fr-FR"/>
              </w:rPr>
              <w:tab/>
            </w:r>
            <w:r w:rsidRPr="0024136B">
              <w:rPr>
                <w:rStyle w:val="Hyperlink"/>
                <w:b/>
                <w:bCs/>
                <w:noProof/>
              </w:rPr>
              <w:t>Problématique</w:t>
            </w:r>
            <w:r>
              <w:rPr>
                <w:noProof/>
                <w:webHidden/>
              </w:rPr>
              <w:tab/>
            </w:r>
            <w:r>
              <w:rPr>
                <w:noProof/>
                <w:webHidden/>
              </w:rPr>
              <w:fldChar w:fldCharType="begin"/>
            </w:r>
            <w:r>
              <w:rPr>
                <w:noProof/>
                <w:webHidden/>
              </w:rPr>
              <w:instrText xml:space="preserve"> PAGEREF _Toc104527704 \h </w:instrText>
            </w:r>
            <w:r>
              <w:rPr>
                <w:noProof/>
                <w:webHidden/>
              </w:rPr>
            </w:r>
            <w:r>
              <w:rPr>
                <w:noProof/>
                <w:webHidden/>
              </w:rPr>
              <w:fldChar w:fldCharType="separate"/>
            </w:r>
            <w:r>
              <w:rPr>
                <w:noProof/>
                <w:webHidden/>
              </w:rPr>
              <w:t>6</w:t>
            </w:r>
            <w:r>
              <w:rPr>
                <w:noProof/>
                <w:webHidden/>
              </w:rPr>
              <w:fldChar w:fldCharType="end"/>
            </w:r>
          </w:hyperlink>
        </w:p>
        <w:p w14:paraId="57A67684" w14:textId="12C0AD3F" w:rsidR="00DD7547" w:rsidRDefault="00DD7547">
          <w:pPr>
            <w:pStyle w:val="TOC3"/>
            <w:tabs>
              <w:tab w:val="left" w:pos="1320"/>
              <w:tab w:val="right" w:leader="dot" w:pos="9408"/>
            </w:tabs>
            <w:rPr>
              <w:rFonts w:asciiTheme="minorHAnsi" w:hAnsiTheme="minorHAnsi"/>
              <w:noProof/>
              <w:sz w:val="22"/>
              <w:szCs w:val="22"/>
              <w:lang w:eastAsia="fr-FR"/>
            </w:rPr>
          </w:pPr>
          <w:hyperlink w:anchor="_Toc104527705" w:history="1">
            <w:r w:rsidRPr="0024136B">
              <w:rPr>
                <w:rStyle w:val="Hyperlink"/>
                <w:noProof/>
              </w:rPr>
              <w:t>1.4.1</w:t>
            </w:r>
            <w:r>
              <w:rPr>
                <w:rFonts w:asciiTheme="minorHAnsi" w:hAnsiTheme="minorHAnsi"/>
                <w:noProof/>
                <w:sz w:val="22"/>
                <w:szCs w:val="22"/>
                <w:lang w:eastAsia="fr-FR"/>
              </w:rPr>
              <w:tab/>
            </w:r>
            <w:r w:rsidRPr="0024136B">
              <w:rPr>
                <w:rStyle w:val="Hyperlink"/>
                <w:noProof/>
              </w:rPr>
              <w:t>Repérage du Domaine</w:t>
            </w:r>
            <w:r>
              <w:rPr>
                <w:noProof/>
                <w:webHidden/>
              </w:rPr>
              <w:tab/>
            </w:r>
            <w:r>
              <w:rPr>
                <w:noProof/>
                <w:webHidden/>
              </w:rPr>
              <w:fldChar w:fldCharType="begin"/>
            </w:r>
            <w:r>
              <w:rPr>
                <w:noProof/>
                <w:webHidden/>
              </w:rPr>
              <w:instrText xml:space="preserve"> PAGEREF _Toc104527705 \h </w:instrText>
            </w:r>
            <w:r>
              <w:rPr>
                <w:noProof/>
                <w:webHidden/>
              </w:rPr>
            </w:r>
            <w:r>
              <w:rPr>
                <w:noProof/>
                <w:webHidden/>
              </w:rPr>
              <w:fldChar w:fldCharType="separate"/>
            </w:r>
            <w:r>
              <w:rPr>
                <w:noProof/>
                <w:webHidden/>
              </w:rPr>
              <w:t>6</w:t>
            </w:r>
            <w:r>
              <w:rPr>
                <w:noProof/>
                <w:webHidden/>
              </w:rPr>
              <w:fldChar w:fldCharType="end"/>
            </w:r>
          </w:hyperlink>
        </w:p>
        <w:p w14:paraId="281D88B6" w14:textId="317E93DC" w:rsidR="00DD7547" w:rsidRDefault="00DD7547">
          <w:pPr>
            <w:pStyle w:val="TOC3"/>
            <w:tabs>
              <w:tab w:val="left" w:pos="1320"/>
              <w:tab w:val="right" w:leader="dot" w:pos="9408"/>
            </w:tabs>
            <w:rPr>
              <w:rFonts w:asciiTheme="minorHAnsi" w:hAnsiTheme="minorHAnsi"/>
              <w:noProof/>
              <w:sz w:val="22"/>
              <w:szCs w:val="22"/>
              <w:lang w:eastAsia="fr-FR"/>
            </w:rPr>
          </w:pPr>
          <w:hyperlink w:anchor="_Toc104527706" w:history="1">
            <w:r w:rsidRPr="0024136B">
              <w:rPr>
                <w:rStyle w:val="Hyperlink"/>
                <w:noProof/>
              </w:rPr>
              <w:t>1.4.2</w:t>
            </w:r>
            <w:r>
              <w:rPr>
                <w:rFonts w:asciiTheme="minorHAnsi" w:hAnsiTheme="minorHAnsi"/>
                <w:noProof/>
                <w:sz w:val="22"/>
                <w:szCs w:val="22"/>
                <w:lang w:eastAsia="fr-FR"/>
              </w:rPr>
              <w:tab/>
            </w:r>
            <w:r w:rsidRPr="0024136B">
              <w:rPr>
                <w:rStyle w:val="Hyperlink"/>
                <w:noProof/>
              </w:rPr>
              <w:t>Diagramme de cas d’utilisation métier</w:t>
            </w:r>
            <w:r>
              <w:rPr>
                <w:noProof/>
                <w:webHidden/>
              </w:rPr>
              <w:tab/>
            </w:r>
            <w:r>
              <w:rPr>
                <w:noProof/>
                <w:webHidden/>
              </w:rPr>
              <w:fldChar w:fldCharType="begin"/>
            </w:r>
            <w:r>
              <w:rPr>
                <w:noProof/>
                <w:webHidden/>
              </w:rPr>
              <w:instrText xml:space="preserve"> PAGEREF _Toc104527706 \h </w:instrText>
            </w:r>
            <w:r>
              <w:rPr>
                <w:noProof/>
                <w:webHidden/>
              </w:rPr>
            </w:r>
            <w:r>
              <w:rPr>
                <w:noProof/>
                <w:webHidden/>
              </w:rPr>
              <w:fldChar w:fldCharType="separate"/>
            </w:r>
            <w:r>
              <w:rPr>
                <w:noProof/>
                <w:webHidden/>
              </w:rPr>
              <w:t>8</w:t>
            </w:r>
            <w:r>
              <w:rPr>
                <w:noProof/>
                <w:webHidden/>
              </w:rPr>
              <w:fldChar w:fldCharType="end"/>
            </w:r>
          </w:hyperlink>
        </w:p>
        <w:p w14:paraId="10127108" w14:textId="797B0B16" w:rsidR="00DD7547" w:rsidRDefault="00DD7547">
          <w:pPr>
            <w:pStyle w:val="TOC2"/>
            <w:tabs>
              <w:tab w:val="left" w:pos="840"/>
              <w:tab w:val="right" w:leader="dot" w:pos="9408"/>
            </w:tabs>
            <w:rPr>
              <w:rFonts w:asciiTheme="minorHAnsi" w:hAnsiTheme="minorHAnsi"/>
              <w:noProof/>
              <w:sz w:val="22"/>
              <w:szCs w:val="22"/>
              <w:lang w:eastAsia="fr-FR"/>
            </w:rPr>
          </w:pPr>
          <w:hyperlink w:anchor="_Toc104527707" w:history="1">
            <w:r w:rsidRPr="0024136B">
              <w:rPr>
                <w:rStyle w:val="Hyperlink"/>
                <w:b/>
                <w:bCs/>
                <w:noProof/>
              </w:rPr>
              <w:t>1.5</w:t>
            </w:r>
            <w:r>
              <w:rPr>
                <w:rFonts w:asciiTheme="minorHAnsi" w:hAnsiTheme="minorHAnsi"/>
                <w:noProof/>
                <w:sz w:val="22"/>
                <w:szCs w:val="22"/>
                <w:lang w:eastAsia="fr-FR"/>
              </w:rPr>
              <w:tab/>
            </w:r>
            <w:r w:rsidRPr="0024136B">
              <w:rPr>
                <w:rStyle w:val="Hyperlink"/>
                <w:b/>
                <w:bCs/>
                <w:noProof/>
              </w:rPr>
              <w:t>Solution proposée</w:t>
            </w:r>
            <w:r>
              <w:rPr>
                <w:noProof/>
                <w:webHidden/>
              </w:rPr>
              <w:tab/>
            </w:r>
            <w:r>
              <w:rPr>
                <w:noProof/>
                <w:webHidden/>
              </w:rPr>
              <w:fldChar w:fldCharType="begin"/>
            </w:r>
            <w:r>
              <w:rPr>
                <w:noProof/>
                <w:webHidden/>
              </w:rPr>
              <w:instrText xml:space="preserve"> PAGEREF _Toc104527707 \h </w:instrText>
            </w:r>
            <w:r>
              <w:rPr>
                <w:noProof/>
                <w:webHidden/>
              </w:rPr>
            </w:r>
            <w:r>
              <w:rPr>
                <w:noProof/>
                <w:webHidden/>
              </w:rPr>
              <w:fldChar w:fldCharType="separate"/>
            </w:r>
            <w:r>
              <w:rPr>
                <w:noProof/>
                <w:webHidden/>
              </w:rPr>
              <w:t>9</w:t>
            </w:r>
            <w:r>
              <w:rPr>
                <w:noProof/>
                <w:webHidden/>
              </w:rPr>
              <w:fldChar w:fldCharType="end"/>
            </w:r>
          </w:hyperlink>
        </w:p>
        <w:p w14:paraId="2E86FB40" w14:textId="5FDA6121" w:rsidR="00DD7547" w:rsidRDefault="00DD7547">
          <w:pPr>
            <w:pStyle w:val="TOC2"/>
            <w:tabs>
              <w:tab w:val="left" w:pos="840"/>
              <w:tab w:val="right" w:leader="dot" w:pos="9408"/>
            </w:tabs>
            <w:rPr>
              <w:rFonts w:asciiTheme="minorHAnsi" w:hAnsiTheme="minorHAnsi"/>
              <w:noProof/>
              <w:sz w:val="22"/>
              <w:szCs w:val="22"/>
              <w:lang w:eastAsia="fr-FR"/>
            </w:rPr>
          </w:pPr>
          <w:hyperlink w:anchor="_Toc104527708" w:history="1">
            <w:r w:rsidRPr="0024136B">
              <w:rPr>
                <w:rStyle w:val="Hyperlink"/>
                <w:b/>
                <w:bCs/>
                <w:noProof/>
              </w:rPr>
              <w:t>1.6</w:t>
            </w:r>
            <w:r>
              <w:rPr>
                <w:rFonts w:asciiTheme="minorHAnsi" w:hAnsiTheme="minorHAnsi"/>
                <w:noProof/>
                <w:sz w:val="22"/>
                <w:szCs w:val="22"/>
                <w:lang w:eastAsia="fr-FR"/>
              </w:rPr>
              <w:tab/>
            </w:r>
            <w:r w:rsidRPr="0024136B">
              <w:rPr>
                <w:rStyle w:val="Hyperlink"/>
                <w:b/>
                <w:bCs/>
                <w:noProof/>
              </w:rPr>
              <w:t>Objectifs à atteindre</w:t>
            </w:r>
            <w:r>
              <w:rPr>
                <w:noProof/>
                <w:webHidden/>
              </w:rPr>
              <w:tab/>
            </w:r>
            <w:r>
              <w:rPr>
                <w:noProof/>
                <w:webHidden/>
              </w:rPr>
              <w:fldChar w:fldCharType="begin"/>
            </w:r>
            <w:r>
              <w:rPr>
                <w:noProof/>
                <w:webHidden/>
              </w:rPr>
              <w:instrText xml:space="preserve"> PAGEREF _Toc104527708 \h </w:instrText>
            </w:r>
            <w:r>
              <w:rPr>
                <w:noProof/>
                <w:webHidden/>
              </w:rPr>
            </w:r>
            <w:r>
              <w:rPr>
                <w:noProof/>
                <w:webHidden/>
              </w:rPr>
              <w:fldChar w:fldCharType="separate"/>
            </w:r>
            <w:r>
              <w:rPr>
                <w:noProof/>
                <w:webHidden/>
              </w:rPr>
              <w:t>9</w:t>
            </w:r>
            <w:r>
              <w:rPr>
                <w:noProof/>
                <w:webHidden/>
              </w:rPr>
              <w:fldChar w:fldCharType="end"/>
            </w:r>
          </w:hyperlink>
        </w:p>
        <w:p w14:paraId="0B619AB3" w14:textId="1477AC7A" w:rsidR="00DD7547" w:rsidRDefault="00DD7547">
          <w:pPr>
            <w:pStyle w:val="TOC2"/>
            <w:tabs>
              <w:tab w:val="left" w:pos="840"/>
              <w:tab w:val="right" w:leader="dot" w:pos="9408"/>
            </w:tabs>
            <w:rPr>
              <w:rFonts w:asciiTheme="minorHAnsi" w:hAnsiTheme="minorHAnsi"/>
              <w:noProof/>
              <w:sz w:val="22"/>
              <w:szCs w:val="22"/>
              <w:lang w:eastAsia="fr-FR"/>
            </w:rPr>
          </w:pPr>
          <w:hyperlink w:anchor="_Toc104527709" w:history="1">
            <w:r w:rsidRPr="0024136B">
              <w:rPr>
                <w:rStyle w:val="Hyperlink"/>
                <w:b/>
                <w:bCs/>
                <w:noProof/>
              </w:rPr>
              <w:t>1.7</w:t>
            </w:r>
            <w:r>
              <w:rPr>
                <w:rFonts w:asciiTheme="minorHAnsi" w:hAnsiTheme="minorHAnsi"/>
                <w:noProof/>
                <w:sz w:val="22"/>
                <w:szCs w:val="22"/>
                <w:lang w:eastAsia="fr-FR"/>
              </w:rPr>
              <w:tab/>
            </w:r>
            <w:r w:rsidRPr="0024136B">
              <w:rPr>
                <w:rStyle w:val="Hyperlink"/>
                <w:b/>
                <w:bCs/>
                <w:noProof/>
              </w:rPr>
              <w:t>Conclusion</w:t>
            </w:r>
            <w:r>
              <w:rPr>
                <w:noProof/>
                <w:webHidden/>
              </w:rPr>
              <w:tab/>
            </w:r>
            <w:r>
              <w:rPr>
                <w:noProof/>
                <w:webHidden/>
              </w:rPr>
              <w:fldChar w:fldCharType="begin"/>
            </w:r>
            <w:r>
              <w:rPr>
                <w:noProof/>
                <w:webHidden/>
              </w:rPr>
              <w:instrText xml:space="preserve"> PAGEREF _Toc104527709 \h </w:instrText>
            </w:r>
            <w:r>
              <w:rPr>
                <w:noProof/>
                <w:webHidden/>
              </w:rPr>
            </w:r>
            <w:r>
              <w:rPr>
                <w:noProof/>
                <w:webHidden/>
              </w:rPr>
              <w:fldChar w:fldCharType="separate"/>
            </w:r>
            <w:r>
              <w:rPr>
                <w:noProof/>
                <w:webHidden/>
              </w:rPr>
              <w:t>10</w:t>
            </w:r>
            <w:r>
              <w:rPr>
                <w:noProof/>
                <w:webHidden/>
              </w:rPr>
              <w:fldChar w:fldCharType="end"/>
            </w:r>
          </w:hyperlink>
        </w:p>
        <w:p w14:paraId="3A786D57" w14:textId="64A6AA23" w:rsidR="00DD7547" w:rsidRDefault="00DD7547">
          <w:pPr>
            <w:pStyle w:val="TOC1"/>
            <w:rPr>
              <w:rFonts w:asciiTheme="minorHAnsi" w:hAnsiTheme="minorHAnsi"/>
              <w:b w:val="0"/>
              <w:bCs w:val="0"/>
              <w:sz w:val="22"/>
              <w:szCs w:val="22"/>
              <w:lang w:eastAsia="fr-FR"/>
            </w:rPr>
          </w:pPr>
          <w:hyperlink w:anchor="_Toc104527710" w:history="1">
            <w:r w:rsidRPr="0024136B">
              <w:rPr>
                <w:rStyle w:val="Hyperlink"/>
              </w:rPr>
              <w:t>Chapitre2 : Capture des besoins</w:t>
            </w:r>
            <w:r>
              <w:rPr>
                <w:webHidden/>
              </w:rPr>
              <w:tab/>
            </w:r>
            <w:r>
              <w:rPr>
                <w:webHidden/>
              </w:rPr>
              <w:fldChar w:fldCharType="begin"/>
            </w:r>
            <w:r>
              <w:rPr>
                <w:webHidden/>
              </w:rPr>
              <w:instrText xml:space="preserve"> PAGEREF _Toc104527710 \h </w:instrText>
            </w:r>
            <w:r>
              <w:rPr>
                <w:webHidden/>
              </w:rPr>
            </w:r>
            <w:r>
              <w:rPr>
                <w:webHidden/>
              </w:rPr>
              <w:fldChar w:fldCharType="separate"/>
            </w:r>
            <w:r>
              <w:rPr>
                <w:webHidden/>
              </w:rPr>
              <w:t>11</w:t>
            </w:r>
            <w:r>
              <w:rPr>
                <w:webHidden/>
              </w:rPr>
              <w:fldChar w:fldCharType="end"/>
            </w:r>
          </w:hyperlink>
        </w:p>
        <w:p w14:paraId="390771CE" w14:textId="1A4A8DDD" w:rsidR="00DD7547" w:rsidRDefault="00DD7547">
          <w:pPr>
            <w:pStyle w:val="TOC2"/>
            <w:tabs>
              <w:tab w:val="left" w:pos="840"/>
              <w:tab w:val="right" w:leader="dot" w:pos="9408"/>
            </w:tabs>
            <w:rPr>
              <w:rFonts w:asciiTheme="minorHAnsi" w:hAnsiTheme="minorHAnsi"/>
              <w:noProof/>
              <w:sz w:val="22"/>
              <w:szCs w:val="22"/>
              <w:lang w:eastAsia="fr-FR"/>
            </w:rPr>
          </w:pPr>
          <w:hyperlink w:anchor="_Toc104527712" w:history="1">
            <w:r w:rsidRPr="0024136B">
              <w:rPr>
                <w:rStyle w:val="Hyperlink"/>
                <w:b/>
                <w:bCs/>
                <w:noProof/>
              </w:rPr>
              <w:t>2.1</w:t>
            </w:r>
            <w:r>
              <w:rPr>
                <w:rFonts w:asciiTheme="minorHAnsi" w:hAnsiTheme="minorHAnsi"/>
                <w:noProof/>
                <w:sz w:val="22"/>
                <w:szCs w:val="22"/>
                <w:lang w:eastAsia="fr-FR"/>
              </w:rPr>
              <w:tab/>
            </w:r>
            <w:r w:rsidRPr="0024136B">
              <w:rPr>
                <w:rStyle w:val="Hyperlink"/>
                <w:b/>
                <w:bCs/>
                <w:noProof/>
              </w:rPr>
              <w:t>Introduction</w:t>
            </w:r>
            <w:r>
              <w:rPr>
                <w:noProof/>
                <w:webHidden/>
              </w:rPr>
              <w:tab/>
            </w:r>
            <w:r>
              <w:rPr>
                <w:noProof/>
                <w:webHidden/>
              </w:rPr>
              <w:fldChar w:fldCharType="begin"/>
            </w:r>
            <w:r>
              <w:rPr>
                <w:noProof/>
                <w:webHidden/>
              </w:rPr>
              <w:instrText xml:space="preserve"> PAGEREF _Toc104527712 \h </w:instrText>
            </w:r>
            <w:r>
              <w:rPr>
                <w:noProof/>
                <w:webHidden/>
              </w:rPr>
            </w:r>
            <w:r>
              <w:rPr>
                <w:noProof/>
                <w:webHidden/>
              </w:rPr>
              <w:fldChar w:fldCharType="separate"/>
            </w:r>
            <w:r>
              <w:rPr>
                <w:noProof/>
                <w:webHidden/>
              </w:rPr>
              <w:t>12</w:t>
            </w:r>
            <w:r>
              <w:rPr>
                <w:noProof/>
                <w:webHidden/>
              </w:rPr>
              <w:fldChar w:fldCharType="end"/>
            </w:r>
          </w:hyperlink>
        </w:p>
        <w:p w14:paraId="6DA5C573" w14:textId="14C298DE" w:rsidR="00DD7547" w:rsidRDefault="00DD7547">
          <w:pPr>
            <w:pStyle w:val="TOC2"/>
            <w:tabs>
              <w:tab w:val="left" w:pos="840"/>
              <w:tab w:val="right" w:leader="dot" w:pos="9408"/>
            </w:tabs>
            <w:rPr>
              <w:rFonts w:asciiTheme="minorHAnsi" w:hAnsiTheme="minorHAnsi"/>
              <w:noProof/>
              <w:sz w:val="22"/>
              <w:szCs w:val="22"/>
              <w:lang w:eastAsia="fr-FR"/>
            </w:rPr>
          </w:pPr>
          <w:hyperlink w:anchor="_Toc104527713" w:history="1">
            <w:r w:rsidRPr="0024136B">
              <w:rPr>
                <w:rStyle w:val="Hyperlink"/>
                <w:b/>
                <w:bCs/>
                <w:noProof/>
              </w:rPr>
              <w:t>2.2</w:t>
            </w:r>
            <w:r>
              <w:rPr>
                <w:rFonts w:asciiTheme="minorHAnsi" w:hAnsiTheme="minorHAnsi"/>
                <w:noProof/>
                <w:sz w:val="22"/>
                <w:szCs w:val="22"/>
                <w:lang w:eastAsia="fr-FR"/>
              </w:rPr>
              <w:tab/>
            </w:r>
            <w:r w:rsidRPr="0024136B">
              <w:rPr>
                <w:rStyle w:val="Hyperlink"/>
                <w:b/>
                <w:bCs/>
                <w:noProof/>
              </w:rPr>
              <w:t>Les acteurs de système informatisé</w:t>
            </w:r>
            <w:r>
              <w:rPr>
                <w:noProof/>
                <w:webHidden/>
              </w:rPr>
              <w:tab/>
            </w:r>
            <w:r>
              <w:rPr>
                <w:noProof/>
                <w:webHidden/>
              </w:rPr>
              <w:fldChar w:fldCharType="begin"/>
            </w:r>
            <w:r>
              <w:rPr>
                <w:noProof/>
                <w:webHidden/>
              </w:rPr>
              <w:instrText xml:space="preserve"> PAGEREF _Toc104527713 \h </w:instrText>
            </w:r>
            <w:r>
              <w:rPr>
                <w:noProof/>
                <w:webHidden/>
              </w:rPr>
            </w:r>
            <w:r>
              <w:rPr>
                <w:noProof/>
                <w:webHidden/>
              </w:rPr>
              <w:fldChar w:fldCharType="separate"/>
            </w:r>
            <w:r>
              <w:rPr>
                <w:noProof/>
                <w:webHidden/>
              </w:rPr>
              <w:t>12</w:t>
            </w:r>
            <w:r>
              <w:rPr>
                <w:noProof/>
                <w:webHidden/>
              </w:rPr>
              <w:fldChar w:fldCharType="end"/>
            </w:r>
          </w:hyperlink>
        </w:p>
        <w:p w14:paraId="0B94AFE9" w14:textId="3124D6CB" w:rsidR="00DD7547" w:rsidRDefault="00DD7547">
          <w:pPr>
            <w:pStyle w:val="TOC2"/>
            <w:tabs>
              <w:tab w:val="left" w:pos="840"/>
              <w:tab w:val="right" w:leader="dot" w:pos="9408"/>
            </w:tabs>
            <w:rPr>
              <w:rFonts w:asciiTheme="minorHAnsi" w:hAnsiTheme="minorHAnsi"/>
              <w:noProof/>
              <w:sz w:val="22"/>
              <w:szCs w:val="22"/>
              <w:lang w:eastAsia="fr-FR"/>
            </w:rPr>
          </w:pPr>
          <w:hyperlink w:anchor="_Toc104527714" w:history="1">
            <w:r w:rsidRPr="0024136B">
              <w:rPr>
                <w:rStyle w:val="Hyperlink"/>
                <w:b/>
                <w:bCs/>
                <w:noProof/>
              </w:rPr>
              <w:t>2.3</w:t>
            </w:r>
            <w:r>
              <w:rPr>
                <w:rFonts w:asciiTheme="minorHAnsi" w:hAnsiTheme="minorHAnsi"/>
                <w:noProof/>
                <w:sz w:val="22"/>
                <w:szCs w:val="22"/>
                <w:lang w:eastAsia="fr-FR"/>
              </w:rPr>
              <w:tab/>
            </w:r>
            <w:r w:rsidRPr="0024136B">
              <w:rPr>
                <w:rStyle w:val="Hyperlink"/>
                <w:b/>
                <w:bCs/>
                <w:noProof/>
              </w:rPr>
              <w:t>Elaboration du modèle des cas d’utilisation</w:t>
            </w:r>
            <w:r>
              <w:rPr>
                <w:noProof/>
                <w:webHidden/>
              </w:rPr>
              <w:tab/>
            </w:r>
            <w:r>
              <w:rPr>
                <w:noProof/>
                <w:webHidden/>
              </w:rPr>
              <w:fldChar w:fldCharType="begin"/>
            </w:r>
            <w:r>
              <w:rPr>
                <w:noProof/>
                <w:webHidden/>
              </w:rPr>
              <w:instrText xml:space="preserve"> PAGEREF _Toc104527714 \h </w:instrText>
            </w:r>
            <w:r>
              <w:rPr>
                <w:noProof/>
                <w:webHidden/>
              </w:rPr>
            </w:r>
            <w:r>
              <w:rPr>
                <w:noProof/>
                <w:webHidden/>
              </w:rPr>
              <w:fldChar w:fldCharType="separate"/>
            </w:r>
            <w:r>
              <w:rPr>
                <w:noProof/>
                <w:webHidden/>
              </w:rPr>
              <w:t>13</w:t>
            </w:r>
            <w:r>
              <w:rPr>
                <w:noProof/>
                <w:webHidden/>
              </w:rPr>
              <w:fldChar w:fldCharType="end"/>
            </w:r>
          </w:hyperlink>
        </w:p>
        <w:p w14:paraId="622D3D1B" w14:textId="3E4013FF" w:rsidR="00DD7547" w:rsidRDefault="00DD7547">
          <w:pPr>
            <w:pStyle w:val="TOC3"/>
            <w:tabs>
              <w:tab w:val="left" w:pos="1320"/>
              <w:tab w:val="right" w:leader="dot" w:pos="9408"/>
            </w:tabs>
            <w:rPr>
              <w:rFonts w:asciiTheme="minorHAnsi" w:hAnsiTheme="minorHAnsi"/>
              <w:noProof/>
              <w:sz w:val="22"/>
              <w:szCs w:val="22"/>
              <w:lang w:eastAsia="fr-FR"/>
            </w:rPr>
          </w:pPr>
          <w:hyperlink w:anchor="_Toc104527715" w:history="1">
            <w:r w:rsidRPr="0024136B">
              <w:rPr>
                <w:rStyle w:val="Hyperlink"/>
                <w:noProof/>
              </w:rPr>
              <w:t>2.3.1</w:t>
            </w:r>
            <w:r>
              <w:rPr>
                <w:rFonts w:asciiTheme="minorHAnsi" w:hAnsiTheme="minorHAnsi"/>
                <w:noProof/>
                <w:sz w:val="22"/>
                <w:szCs w:val="22"/>
                <w:lang w:eastAsia="fr-FR"/>
              </w:rPr>
              <w:tab/>
            </w:r>
            <w:r w:rsidRPr="0024136B">
              <w:rPr>
                <w:rStyle w:val="Hyperlink"/>
                <w:noProof/>
              </w:rPr>
              <w:t>Diagramme de cas d’utilisation</w:t>
            </w:r>
            <w:r>
              <w:rPr>
                <w:noProof/>
                <w:webHidden/>
              </w:rPr>
              <w:tab/>
            </w:r>
            <w:r>
              <w:rPr>
                <w:noProof/>
                <w:webHidden/>
              </w:rPr>
              <w:fldChar w:fldCharType="begin"/>
            </w:r>
            <w:r>
              <w:rPr>
                <w:noProof/>
                <w:webHidden/>
              </w:rPr>
              <w:instrText xml:space="preserve"> PAGEREF _Toc104527715 \h </w:instrText>
            </w:r>
            <w:r>
              <w:rPr>
                <w:noProof/>
                <w:webHidden/>
              </w:rPr>
            </w:r>
            <w:r>
              <w:rPr>
                <w:noProof/>
                <w:webHidden/>
              </w:rPr>
              <w:fldChar w:fldCharType="separate"/>
            </w:r>
            <w:r>
              <w:rPr>
                <w:noProof/>
                <w:webHidden/>
              </w:rPr>
              <w:t>13</w:t>
            </w:r>
            <w:r>
              <w:rPr>
                <w:noProof/>
                <w:webHidden/>
              </w:rPr>
              <w:fldChar w:fldCharType="end"/>
            </w:r>
          </w:hyperlink>
        </w:p>
        <w:p w14:paraId="7C8E2F3D" w14:textId="633EF0AD" w:rsidR="00DD7547" w:rsidRDefault="00DD7547">
          <w:pPr>
            <w:pStyle w:val="TOC3"/>
            <w:tabs>
              <w:tab w:val="left" w:pos="1320"/>
              <w:tab w:val="right" w:leader="dot" w:pos="9408"/>
            </w:tabs>
            <w:rPr>
              <w:rFonts w:asciiTheme="minorHAnsi" w:hAnsiTheme="minorHAnsi"/>
              <w:noProof/>
              <w:sz w:val="22"/>
              <w:szCs w:val="22"/>
              <w:lang w:eastAsia="fr-FR"/>
            </w:rPr>
          </w:pPr>
          <w:hyperlink w:anchor="_Toc104527716" w:history="1">
            <w:r w:rsidRPr="0024136B">
              <w:rPr>
                <w:rStyle w:val="Hyperlink"/>
                <w:noProof/>
              </w:rPr>
              <w:t>2.3.2</w:t>
            </w:r>
            <w:r>
              <w:rPr>
                <w:rFonts w:asciiTheme="minorHAnsi" w:hAnsiTheme="minorHAnsi"/>
                <w:noProof/>
                <w:sz w:val="22"/>
                <w:szCs w:val="22"/>
                <w:lang w:eastAsia="fr-FR"/>
              </w:rPr>
              <w:tab/>
            </w:r>
            <w:r w:rsidRPr="0024136B">
              <w:rPr>
                <w:rStyle w:val="Hyperlink"/>
                <w:noProof/>
              </w:rPr>
              <w:t>Description textuelle</w:t>
            </w:r>
            <w:r>
              <w:rPr>
                <w:noProof/>
                <w:webHidden/>
              </w:rPr>
              <w:tab/>
            </w:r>
            <w:r>
              <w:rPr>
                <w:noProof/>
                <w:webHidden/>
              </w:rPr>
              <w:fldChar w:fldCharType="begin"/>
            </w:r>
            <w:r>
              <w:rPr>
                <w:noProof/>
                <w:webHidden/>
              </w:rPr>
              <w:instrText xml:space="preserve"> PAGEREF _Toc104527716 \h </w:instrText>
            </w:r>
            <w:r>
              <w:rPr>
                <w:noProof/>
                <w:webHidden/>
              </w:rPr>
            </w:r>
            <w:r>
              <w:rPr>
                <w:noProof/>
                <w:webHidden/>
              </w:rPr>
              <w:fldChar w:fldCharType="separate"/>
            </w:r>
            <w:r>
              <w:rPr>
                <w:noProof/>
                <w:webHidden/>
              </w:rPr>
              <w:t>15</w:t>
            </w:r>
            <w:r>
              <w:rPr>
                <w:noProof/>
                <w:webHidden/>
              </w:rPr>
              <w:fldChar w:fldCharType="end"/>
            </w:r>
          </w:hyperlink>
        </w:p>
        <w:p w14:paraId="75B72FB8" w14:textId="423B740A" w:rsidR="00DD7547" w:rsidRDefault="00DD7547">
          <w:pPr>
            <w:pStyle w:val="TOC2"/>
            <w:tabs>
              <w:tab w:val="right" w:leader="dot" w:pos="9408"/>
            </w:tabs>
            <w:rPr>
              <w:rFonts w:asciiTheme="minorHAnsi" w:hAnsiTheme="minorHAnsi"/>
              <w:noProof/>
              <w:sz w:val="22"/>
              <w:szCs w:val="22"/>
              <w:lang w:eastAsia="fr-FR"/>
            </w:rPr>
          </w:pPr>
          <w:hyperlink w:anchor="_Toc104527717" w:history="1">
            <w:r w:rsidRPr="0024136B">
              <w:rPr>
                <w:rStyle w:val="Hyperlink"/>
                <w:rFonts w:asciiTheme="majorBidi" w:eastAsiaTheme="minorHAnsi" w:hAnsiTheme="majorBidi"/>
                <w:b/>
                <w:noProof/>
              </w:rPr>
              <w:t>2.4</w:t>
            </w:r>
            <w:r>
              <w:rPr>
                <w:noProof/>
                <w:webHidden/>
              </w:rPr>
              <w:tab/>
            </w:r>
            <w:r>
              <w:rPr>
                <w:noProof/>
                <w:webHidden/>
              </w:rPr>
              <w:fldChar w:fldCharType="begin"/>
            </w:r>
            <w:r>
              <w:rPr>
                <w:noProof/>
                <w:webHidden/>
              </w:rPr>
              <w:instrText xml:space="preserve"> PAGEREF _Toc104527717 \h </w:instrText>
            </w:r>
            <w:r>
              <w:rPr>
                <w:noProof/>
                <w:webHidden/>
              </w:rPr>
            </w:r>
            <w:r>
              <w:rPr>
                <w:noProof/>
                <w:webHidden/>
              </w:rPr>
              <w:fldChar w:fldCharType="separate"/>
            </w:r>
            <w:r>
              <w:rPr>
                <w:noProof/>
                <w:webHidden/>
              </w:rPr>
              <w:t>21</w:t>
            </w:r>
            <w:r>
              <w:rPr>
                <w:noProof/>
                <w:webHidden/>
              </w:rPr>
              <w:fldChar w:fldCharType="end"/>
            </w:r>
          </w:hyperlink>
        </w:p>
        <w:p w14:paraId="0FAE89BA" w14:textId="1D4E78F1" w:rsidR="00DD7547" w:rsidRDefault="00DD7547">
          <w:pPr>
            <w:pStyle w:val="TOC2"/>
            <w:tabs>
              <w:tab w:val="left" w:pos="840"/>
              <w:tab w:val="right" w:leader="dot" w:pos="9408"/>
            </w:tabs>
            <w:rPr>
              <w:rFonts w:asciiTheme="minorHAnsi" w:hAnsiTheme="minorHAnsi"/>
              <w:noProof/>
              <w:sz w:val="22"/>
              <w:szCs w:val="22"/>
              <w:lang w:eastAsia="fr-FR"/>
            </w:rPr>
          </w:pPr>
          <w:hyperlink w:anchor="_Toc104527718" w:history="1">
            <w:r w:rsidRPr="0024136B">
              <w:rPr>
                <w:rStyle w:val="Hyperlink"/>
                <w:b/>
                <w:bCs/>
                <w:noProof/>
              </w:rPr>
              <w:t>2.5</w:t>
            </w:r>
            <w:r>
              <w:rPr>
                <w:rFonts w:asciiTheme="minorHAnsi" w:hAnsiTheme="minorHAnsi"/>
                <w:noProof/>
                <w:sz w:val="22"/>
                <w:szCs w:val="22"/>
                <w:lang w:eastAsia="fr-FR"/>
              </w:rPr>
              <w:tab/>
            </w:r>
            <w:r w:rsidRPr="0024136B">
              <w:rPr>
                <w:rStyle w:val="Hyperlink"/>
                <w:b/>
                <w:bCs/>
                <w:noProof/>
              </w:rPr>
              <w:t>Conclusion</w:t>
            </w:r>
            <w:r>
              <w:rPr>
                <w:noProof/>
                <w:webHidden/>
              </w:rPr>
              <w:tab/>
            </w:r>
            <w:r>
              <w:rPr>
                <w:noProof/>
                <w:webHidden/>
              </w:rPr>
              <w:fldChar w:fldCharType="begin"/>
            </w:r>
            <w:r>
              <w:rPr>
                <w:noProof/>
                <w:webHidden/>
              </w:rPr>
              <w:instrText xml:space="preserve"> PAGEREF _Toc104527718 \h </w:instrText>
            </w:r>
            <w:r>
              <w:rPr>
                <w:noProof/>
                <w:webHidden/>
              </w:rPr>
            </w:r>
            <w:r>
              <w:rPr>
                <w:noProof/>
                <w:webHidden/>
              </w:rPr>
              <w:fldChar w:fldCharType="separate"/>
            </w:r>
            <w:r>
              <w:rPr>
                <w:noProof/>
                <w:webHidden/>
              </w:rPr>
              <w:t>21</w:t>
            </w:r>
            <w:r>
              <w:rPr>
                <w:noProof/>
                <w:webHidden/>
              </w:rPr>
              <w:fldChar w:fldCharType="end"/>
            </w:r>
          </w:hyperlink>
        </w:p>
        <w:p w14:paraId="35E65CFE" w14:textId="7888220F" w:rsidR="00DD7547" w:rsidRDefault="00DD7547">
          <w:pPr>
            <w:pStyle w:val="TOC1"/>
            <w:rPr>
              <w:rFonts w:asciiTheme="minorHAnsi" w:hAnsiTheme="minorHAnsi"/>
              <w:b w:val="0"/>
              <w:bCs w:val="0"/>
              <w:sz w:val="22"/>
              <w:szCs w:val="22"/>
              <w:lang w:eastAsia="fr-FR"/>
            </w:rPr>
          </w:pPr>
          <w:hyperlink w:anchor="_Toc104527719" w:history="1">
            <w:r w:rsidRPr="0024136B">
              <w:rPr>
                <w:rStyle w:val="Hyperlink"/>
              </w:rPr>
              <w:t>Chapitre3 : Analyse et Conception</w:t>
            </w:r>
            <w:r>
              <w:rPr>
                <w:webHidden/>
              </w:rPr>
              <w:tab/>
            </w:r>
            <w:r>
              <w:rPr>
                <w:webHidden/>
              </w:rPr>
              <w:fldChar w:fldCharType="begin"/>
            </w:r>
            <w:r>
              <w:rPr>
                <w:webHidden/>
              </w:rPr>
              <w:instrText xml:space="preserve"> PAGEREF _Toc104527719 \h </w:instrText>
            </w:r>
            <w:r>
              <w:rPr>
                <w:webHidden/>
              </w:rPr>
            </w:r>
            <w:r>
              <w:rPr>
                <w:webHidden/>
              </w:rPr>
              <w:fldChar w:fldCharType="separate"/>
            </w:r>
            <w:r>
              <w:rPr>
                <w:webHidden/>
              </w:rPr>
              <w:t>22</w:t>
            </w:r>
            <w:r>
              <w:rPr>
                <w:webHidden/>
              </w:rPr>
              <w:fldChar w:fldCharType="end"/>
            </w:r>
          </w:hyperlink>
        </w:p>
        <w:p w14:paraId="618A4D7E" w14:textId="6077F2BB" w:rsidR="00DD7547" w:rsidRDefault="00DD7547">
          <w:pPr>
            <w:pStyle w:val="TOC2"/>
            <w:tabs>
              <w:tab w:val="left" w:pos="840"/>
              <w:tab w:val="right" w:leader="dot" w:pos="9408"/>
            </w:tabs>
            <w:rPr>
              <w:rFonts w:asciiTheme="minorHAnsi" w:hAnsiTheme="minorHAnsi"/>
              <w:noProof/>
              <w:sz w:val="22"/>
              <w:szCs w:val="22"/>
              <w:lang w:eastAsia="fr-FR"/>
            </w:rPr>
          </w:pPr>
          <w:hyperlink w:anchor="_Toc104527721" w:history="1">
            <w:r w:rsidRPr="0024136B">
              <w:rPr>
                <w:rStyle w:val="Hyperlink"/>
                <w:b/>
                <w:bCs/>
                <w:noProof/>
              </w:rPr>
              <w:t>3.1</w:t>
            </w:r>
            <w:r>
              <w:rPr>
                <w:rFonts w:asciiTheme="minorHAnsi" w:hAnsiTheme="minorHAnsi"/>
                <w:noProof/>
                <w:sz w:val="22"/>
                <w:szCs w:val="22"/>
                <w:lang w:eastAsia="fr-FR"/>
              </w:rPr>
              <w:tab/>
            </w:r>
            <w:r w:rsidRPr="0024136B">
              <w:rPr>
                <w:rStyle w:val="Hyperlink"/>
                <w:b/>
                <w:bCs/>
                <w:noProof/>
              </w:rPr>
              <w:t>Introduction</w:t>
            </w:r>
            <w:r>
              <w:rPr>
                <w:noProof/>
                <w:webHidden/>
              </w:rPr>
              <w:tab/>
            </w:r>
            <w:r>
              <w:rPr>
                <w:noProof/>
                <w:webHidden/>
              </w:rPr>
              <w:fldChar w:fldCharType="begin"/>
            </w:r>
            <w:r>
              <w:rPr>
                <w:noProof/>
                <w:webHidden/>
              </w:rPr>
              <w:instrText xml:space="preserve"> PAGEREF _Toc104527721 \h </w:instrText>
            </w:r>
            <w:r>
              <w:rPr>
                <w:noProof/>
                <w:webHidden/>
              </w:rPr>
            </w:r>
            <w:r>
              <w:rPr>
                <w:noProof/>
                <w:webHidden/>
              </w:rPr>
              <w:fldChar w:fldCharType="separate"/>
            </w:r>
            <w:r>
              <w:rPr>
                <w:noProof/>
                <w:webHidden/>
              </w:rPr>
              <w:t>23</w:t>
            </w:r>
            <w:r>
              <w:rPr>
                <w:noProof/>
                <w:webHidden/>
              </w:rPr>
              <w:fldChar w:fldCharType="end"/>
            </w:r>
          </w:hyperlink>
        </w:p>
        <w:p w14:paraId="11CBD715" w14:textId="66C10F1C" w:rsidR="00DD7547" w:rsidRDefault="00DD7547">
          <w:pPr>
            <w:pStyle w:val="TOC2"/>
            <w:tabs>
              <w:tab w:val="left" w:pos="840"/>
              <w:tab w:val="right" w:leader="dot" w:pos="9408"/>
            </w:tabs>
            <w:rPr>
              <w:rFonts w:asciiTheme="minorHAnsi" w:hAnsiTheme="minorHAnsi"/>
              <w:noProof/>
              <w:sz w:val="22"/>
              <w:szCs w:val="22"/>
              <w:lang w:eastAsia="fr-FR"/>
            </w:rPr>
          </w:pPr>
          <w:hyperlink w:anchor="_Toc104527722" w:history="1">
            <w:r w:rsidRPr="0024136B">
              <w:rPr>
                <w:rStyle w:val="Hyperlink"/>
                <w:b/>
                <w:bCs/>
                <w:noProof/>
              </w:rPr>
              <w:t>3.2</w:t>
            </w:r>
            <w:r>
              <w:rPr>
                <w:rFonts w:asciiTheme="minorHAnsi" w:hAnsiTheme="minorHAnsi"/>
                <w:noProof/>
                <w:sz w:val="22"/>
                <w:szCs w:val="22"/>
                <w:lang w:eastAsia="fr-FR"/>
              </w:rPr>
              <w:tab/>
            </w:r>
            <w:r w:rsidRPr="0024136B">
              <w:rPr>
                <w:rStyle w:val="Hyperlink"/>
                <w:b/>
                <w:bCs/>
                <w:noProof/>
              </w:rPr>
              <w:t>Spécification et Analyse des besoins</w:t>
            </w:r>
            <w:r>
              <w:rPr>
                <w:noProof/>
                <w:webHidden/>
              </w:rPr>
              <w:tab/>
            </w:r>
            <w:r>
              <w:rPr>
                <w:noProof/>
                <w:webHidden/>
              </w:rPr>
              <w:fldChar w:fldCharType="begin"/>
            </w:r>
            <w:r>
              <w:rPr>
                <w:noProof/>
                <w:webHidden/>
              </w:rPr>
              <w:instrText xml:space="preserve"> PAGEREF _Toc104527722 \h </w:instrText>
            </w:r>
            <w:r>
              <w:rPr>
                <w:noProof/>
                <w:webHidden/>
              </w:rPr>
            </w:r>
            <w:r>
              <w:rPr>
                <w:noProof/>
                <w:webHidden/>
              </w:rPr>
              <w:fldChar w:fldCharType="separate"/>
            </w:r>
            <w:r>
              <w:rPr>
                <w:noProof/>
                <w:webHidden/>
              </w:rPr>
              <w:t>23</w:t>
            </w:r>
            <w:r>
              <w:rPr>
                <w:noProof/>
                <w:webHidden/>
              </w:rPr>
              <w:fldChar w:fldCharType="end"/>
            </w:r>
          </w:hyperlink>
        </w:p>
        <w:p w14:paraId="54070137" w14:textId="2A99DC1F" w:rsidR="00DD7547" w:rsidRDefault="00DD7547">
          <w:pPr>
            <w:pStyle w:val="TOC2"/>
            <w:tabs>
              <w:tab w:val="left" w:pos="840"/>
              <w:tab w:val="right" w:leader="dot" w:pos="9408"/>
            </w:tabs>
            <w:rPr>
              <w:rFonts w:asciiTheme="minorHAnsi" w:hAnsiTheme="minorHAnsi"/>
              <w:noProof/>
              <w:sz w:val="22"/>
              <w:szCs w:val="22"/>
              <w:lang w:eastAsia="fr-FR"/>
            </w:rPr>
          </w:pPr>
          <w:hyperlink w:anchor="_Toc104527723" w:history="1">
            <w:r w:rsidRPr="0024136B">
              <w:rPr>
                <w:rStyle w:val="Hyperlink"/>
                <w:b/>
                <w:bCs/>
                <w:noProof/>
              </w:rPr>
              <w:t>3.3</w:t>
            </w:r>
            <w:r>
              <w:rPr>
                <w:rFonts w:asciiTheme="minorHAnsi" w:hAnsiTheme="minorHAnsi"/>
                <w:noProof/>
                <w:sz w:val="22"/>
                <w:szCs w:val="22"/>
                <w:lang w:eastAsia="fr-FR"/>
              </w:rPr>
              <w:tab/>
            </w:r>
            <w:r w:rsidRPr="0024136B">
              <w:rPr>
                <w:rStyle w:val="Hyperlink"/>
                <w:b/>
                <w:bCs/>
                <w:noProof/>
              </w:rPr>
              <w:t>Développement du modèle statique</w:t>
            </w:r>
            <w:r>
              <w:rPr>
                <w:noProof/>
                <w:webHidden/>
              </w:rPr>
              <w:tab/>
            </w:r>
            <w:r>
              <w:rPr>
                <w:noProof/>
                <w:webHidden/>
              </w:rPr>
              <w:fldChar w:fldCharType="begin"/>
            </w:r>
            <w:r>
              <w:rPr>
                <w:noProof/>
                <w:webHidden/>
              </w:rPr>
              <w:instrText xml:space="preserve"> PAGEREF _Toc104527723 \h </w:instrText>
            </w:r>
            <w:r>
              <w:rPr>
                <w:noProof/>
                <w:webHidden/>
              </w:rPr>
            </w:r>
            <w:r>
              <w:rPr>
                <w:noProof/>
                <w:webHidden/>
              </w:rPr>
              <w:fldChar w:fldCharType="separate"/>
            </w:r>
            <w:r>
              <w:rPr>
                <w:noProof/>
                <w:webHidden/>
              </w:rPr>
              <w:t>23</w:t>
            </w:r>
            <w:r>
              <w:rPr>
                <w:noProof/>
                <w:webHidden/>
              </w:rPr>
              <w:fldChar w:fldCharType="end"/>
            </w:r>
          </w:hyperlink>
        </w:p>
        <w:p w14:paraId="2BC68ADA" w14:textId="16B7BABE" w:rsidR="00DD7547" w:rsidRDefault="00DD7547">
          <w:pPr>
            <w:pStyle w:val="TOC3"/>
            <w:tabs>
              <w:tab w:val="left" w:pos="1320"/>
              <w:tab w:val="right" w:leader="dot" w:pos="9408"/>
            </w:tabs>
            <w:rPr>
              <w:rFonts w:asciiTheme="minorHAnsi" w:hAnsiTheme="minorHAnsi"/>
              <w:noProof/>
              <w:sz w:val="22"/>
              <w:szCs w:val="22"/>
              <w:lang w:eastAsia="fr-FR"/>
            </w:rPr>
          </w:pPr>
          <w:hyperlink w:anchor="_Toc104527724" w:history="1">
            <w:r w:rsidRPr="0024136B">
              <w:rPr>
                <w:rStyle w:val="Hyperlink"/>
                <w:noProof/>
              </w:rPr>
              <w:t>3.3.1</w:t>
            </w:r>
            <w:r>
              <w:rPr>
                <w:rFonts w:asciiTheme="minorHAnsi" w:hAnsiTheme="minorHAnsi"/>
                <w:noProof/>
                <w:sz w:val="22"/>
                <w:szCs w:val="22"/>
                <w:lang w:eastAsia="fr-FR"/>
              </w:rPr>
              <w:tab/>
            </w:r>
            <w:r w:rsidRPr="0024136B">
              <w:rPr>
                <w:rStyle w:val="Hyperlink"/>
                <w:noProof/>
              </w:rPr>
              <w:t>Dictionnaire des donnees</w:t>
            </w:r>
            <w:r>
              <w:rPr>
                <w:noProof/>
                <w:webHidden/>
              </w:rPr>
              <w:tab/>
            </w:r>
            <w:r>
              <w:rPr>
                <w:noProof/>
                <w:webHidden/>
              </w:rPr>
              <w:fldChar w:fldCharType="begin"/>
            </w:r>
            <w:r>
              <w:rPr>
                <w:noProof/>
                <w:webHidden/>
              </w:rPr>
              <w:instrText xml:space="preserve"> PAGEREF _Toc104527724 \h </w:instrText>
            </w:r>
            <w:r>
              <w:rPr>
                <w:noProof/>
                <w:webHidden/>
              </w:rPr>
            </w:r>
            <w:r>
              <w:rPr>
                <w:noProof/>
                <w:webHidden/>
              </w:rPr>
              <w:fldChar w:fldCharType="separate"/>
            </w:r>
            <w:r>
              <w:rPr>
                <w:noProof/>
                <w:webHidden/>
              </w:rPr>
              <w:t>23</w:t>
            </w:r>
            <w:r>
              <w:rPr>
                <w:noProof/>
                <w:webHidden/>
              </w:rPr>
              <w:fldChar w:fldCharType="end"/>
            </w:r>
          </w:hyperlink>
        </w:p>
        <w:p w14:paraId="7AC987F0" w14:textId="322D596F" w:rsidR="00DD7547" w:rsidRDefault="00DD7547">
          <w:pPr>
            <w:pStyle w:val="TOC3"/>
            <w:tabs>
              <w:tab w:val="left" w:pos="1320"/>
              <w:tab w:val="right" w:leader="dot" w:pos="9408"/>
            </w:tabs>
            <w:rPr>
              <w:rFonts w:asciiTheme="minorHAnsi" w:hAnsiTheme="minorHAnsi"/>
              <w:noProof/>
              <w:sz w:val="22"/>
              <w:szCs w:val="22"/>
              <w:lang w:eastAsia="fr-FR"/>
            </w:rPr>
          </w:pPr>
          <w:hyperlink w:anchor="_Toc104527725" w:history="1">
            <w:r w:rsidRPr="0024136B">
              <w:rPr>
                <w:rStyle w:val="Hyperlink"/>
                <w:noProof/>
              </w:rPr>
              <w:t>3.3.1</w:t>
            </w:r>
            <w:r>
              <w:rPr>
                <w:rFonts w:asciiTheme="minorHAnsi" w:hAnsiTheme="minorHAnsi"/>
                <w:noProof/>
                <w:sz w:val="22"/>
                <w:szCs w:val="22"/>
                <w:lang w:eastAsia="fr-FR"/>
              </w:rPr>
              <w:tab/>
            </w:r>
            <w:r w:rsidRPr="0024136B">
              <w:rPr>
                <w:rStyle w:val="Hyperlink"/>
                <w:noProof/>
              </w:rPr>
              <w:t>Construction du diagramme de classe</w:t>
            </w:r>
            <w:r>
              <w:rPr>
                <w:noProof/>
                <w:webHidden/>
              </w:rPr>
              <w:tab/>
            </w:r>
            <w:r>
              <w:rPr>
                <w:noProof/>
                <w:webHidden/>
              </w:rPr>
              <w:fldChar w:fldCharType="begin"/>
            </w:r>
            <w:r>
              <w:rPr>
                <w:noProof/>
                <w:webHidden/>
              </w:rPr>
              <w:instrText xml:space="preserve"> PAGEREF _Toc104527725 \h </w:instrText>
            </w:r>
            <w:r>
              <w:rPr>
                <w:noProof/>
                <w:webHidden/>
              </w:rPr>
            </w:r>
            <w:r>
              <w:rPr>
                <w:noProof/>
                <w:webHidden/>
              </w:rPr>
              <w:fldChar w:fldCharType="separate"/>
            </w:r>
            <w:r>
              <w:rPr>
                <w:noProof/>
                <w:webHidden/>
              </w:rPr>
              <w:t>25</w:t>
            </w:r>
            <w:r>
              <w:rPr>
                <w:noProof/>
                <w:webHidden/>
              </w:rPr>
              <w:fldChar w:fldCharType="end"/>
            </w:r>
          </w:hyperlink>
        </w:p>
        <w:p w14:paraId="2070EB9D" w14:textId="04765578" w:rsidR="00DD7547" w:rsidRDefault="00DD7547">
          <w:pPr>
            <w:pStyle w:val="TOC2"/>
            <w:tabs>
              <w:tab w:val="left" w:pos="840"/>
              <w:tab w:val="right" w:leader="dot" w:pos="9408"/>
            </w:tabs>
            <w:rPr>
              <w:rFonts w:asciiTheme="minorHAnsi" w:hAnsiTheme="minorHAnsi"/>
              <w:noProof/>
              <w:sz w:val="22"/>
              <w:szCs w:val="22"/>
              <w:lang w:eastAsia="fr-FR"/>
            </w:rPr>
          </w:pPr>
          <w:hyperlink w:anchor="_Toc104527726" w:history="1">
            <w:r w:rsidRPr="0024136B">
              <w:rPr>
                <w:rStyle w:val="Hyperlink"/>
                <w:b/>
                <w:bCs/>
                <w:noProof/>
              </w:rPr>
              <w:t>3.4</w:t>
            </w:r>
            <w:r>
              <w:rPr>
                <w:rFonts w:asciiTheme="minorHAnsi" w:hAnsiTheme="minorHAnsi"/>
                <w:noProof/>
                <w:sz w:val="22"/>
                <w:szCs w:val="22"/>
                <w:lang w:eastAsia="fr-FR"/>
              </w:rPr>
              <w:tab/>
            </w:r>
            <w:r w:rsidRPr="0024136B">
              <w:rPr>
                <w:rStyle w:val="Hyperlink"/>
                <w:b/>
                <w:bCs/>
                <w:noProof/>
              </w:rPr>
              <w:t>Développements des modèles dynamiques</w:t>
            </w:r>
            <w:r>
              <w:rPr>
                <w:noProof/>
                <w:webHidden/>
              </w:rPr>
              <w:tab/>
            </w:r>
            <w:r>
              <w:rPr>
                <w:noProof/>
                <w:webHidden/>
              </w:rPr>
              <w:fldChar w:fldCharType="begin"/>
            </w:r>
            <w:r>
              <w:rPr>
                <w:noProof/>
                <w:webHidden/>
              </w:rPr>
              <w:instrText xml:space="preserve"> PAGEREF _Toc104527726 \h </w:instrText>
            </w:r>
            <w:r>
              <w:rPr>
                <w:noProof/>
                <w:webHidden/>
              </w:rPr>
            </w:r>
            <w:r>
              <w:rPr>
                <w:noProof/>
                <w:webHidden/>
              </w:rPr>
              <w:fldChar w:fldCharType="separate"/>
            </w:r>
            <w:r>
              <w:rPr>
                <w:noProof/>
                <w:webHidden/>
              </w:rPr>
              <w:t>26</w:t>
            </w:r>
            <w:r>
              <w:rPr>
                <w:noProof/>
                <w:webHidden/>
              </w:rPr>
              <w:fldChar w:fldCharType="end"/>
            </w:r>
          </w:hyperlink>
        </w:p>
        <w:p w14:paraId="270BAF64" w14:textId="440E9816" w:rsidR="00DD7547" w:rsidRDefault="00DD7547">
          <w:pPr>
            <w:pStyle w:val="TOC3"/>
            <w:tabs>
              <w:tab w:val="left" w:pos="1320"/>
              <w:tab w:val="right" w:leader="dot" w:pos="9408"/>
            </w:tabs>
            <w:rPr>
              <w:rFonts w:asciiTheme="minorHAnsi" w:hAnsiTheme="minorHAnsi"/>
              <w:noProof/>
              <w:sz w:val="22"/>
              <w:szCs w:val="22"/>
              <w:lang w:eastAsia="fr-FR"/>
            </w:rPr>
          </w:pPr>
          <w:hyperlink w:anchor="_Toc104527727" w:history="1">
            <w:r w:rsidRPr="0024136B">
              <w:rPr>
                <w:rStyle w:val="Hyperlink"/>
                <w:noProof/>
              </w:rPr>
              <w:t>3.4.1</w:t>
            </w:r>
            <w:r>
              <w:rPr>
                <w:rFonts w:asciiTheme="minorHAnsi" w:hAnsiTheme="minorHAnsi"/>
                <w:noProof/>
                <w:sz w:val="22"/>
                <w:szCs w:val="22"/>
                <w:lang w:eastAsia="fr-FR"/>
              </w:rPr>
              <w:tab/>
            </w:r>
            <w:r w:rsidRPr="0024136B">
              <w:rPr>
                <w:rStyle w:val="Hyperlink"/>
                <w:noProof/>
              </w:rPr>
              <w:t>Construction des diagrammes de séquence</w:t>
            </w:r>
            <w:r>
              <w:rPr>
                <w:noProof/>
                <w:webHidden/>
              </w:rPr>
              <w:tab/>
            </w:r>
            <w:r>
              <w:rPr>
                <w:noProof/>
                <w:webHidden/>
              </w:rPr>
              <w:fldChar w:fldCharType="begin"/>
            </w:r>
            <w:r>
              <w:rPr>
                <w:noProof/>
                <w:webHidden/>
              </w:rPr>
              <w:instrText xml:space="preserve"> PAGEREF _Toc104527727 \h </w:instrText>
            </w:r>
            <w:r>
              <w:rPr>
                <w:noProof/>
                <w:webHidden/>
              </w:rPr>
            </w:r>
            <w:r>
              <w:rPr>
                <w:noProof/>
                <w:webHidden/>
              </w:rPr>
              <w:fldChar w:fldCharType="separate"/>
            </w:r>
            <w:r>
              <w:rPr>
                <w:noProof/>
                <w:webHidden/>
              </w:rPr>
              <w:t>26</w:t>
            </w:r>
            <w:r>
              <w:rPr>
                <w:noProof/>
                <w:webHidden/>
              </w:rPr>
              <w:fldChar w:fldCharType="end"/>
            </w:r>
          </w:hyperlink>
        </w:p>
        <w:p w14:paraId="06546281" w14:textId="734447D8" w:rsidR="00DD7547" w:rsidRDefault="00DD7547">
          <w:pPr>
            <w:pStyle w:val="TOC2"/>
            <w:tabs>
              <w:tab w:val="left" w:pos="840"/>
              <w:tab w:val="right" w:leader="dot" w:pos="9408"/>
            </w:tabs>
            <w:rPr>
              <w:rFonts w:asciiTheme="minorHAnsi" w:hAnsiTheme="minorHAnsi"/>
              <w:noProof/>
              <w:sz w:val="22"/>
              <w:szCs w:val="22"/>
              <w:lang w:eastAsia="fr-FR"/>
            </w:rPr>
          </w:pPr>
          <w:hyperlink w:anchor="_Toc104527728" w:history="1">
            <w:r w:rsidRPr="0024136B">
              <w:rPr>
                <w:rStyle w:val="Hyperlink"/>
                <w:b/>
                <w:bCs/>
                <w:noProof/>
              </w:rPr>
              <w:t>3.5</w:t>
            </w:r>
            <w:r>
              <w:rPr>
                <w:rFonts w:asciiTheme="minorHAnsi" w:hAnsiTheme="minorHAnsi"/>
                <w:noProof/>
                <w:sz w:val="22"/>
                <w:szCs w:val="22"/>
                <w:lang w:eastAsia="fr-FR"/>
              </w:rPr>
              <w:tab/>
            </w:r>
            <w:r w:rsidRPr="0024136B">
              <w:rPr>
                <w:rStyle w:val="Hyperlink"/>
                <w:b/>
                <w:bCs/>
                <w:noProof/>
              </w:rPr>
              <w:t>Conception</w:t>
            </w:r>
            <w:r>
              <w:rPr>
                <w:noProof/>
                <w:webHidden/>
              </w:rPr>
              <w:tab/>
            </w:r>
            <w:r>
              <w:rPr>
                <w:noProof/>
                <w:webHidden/>
              </w:rPr>
              <w:fldChar w:fldCharType="begin"/>
            </w:r>
            <w:r>
              <w:rPr>
                <w:noProof/>
                <w:webHidden/>
              </w:rPr>
              <w:instrText xml:space="preserve"> PAGEREF _Toc104527728 \h </w:instrText>
            </w:r>
            <w:r>
              <w:rPr>
                <w:noProof/>
                <w:webHidden/>
              </w:rPr>
            </w:r>
            <w:r>
              <w:rPr>
                <w:noProof/>
                <w:webHidden/>
              </w:rPr>
              <w:fldChar w:fldCharType="separate"/>
            </w:r>
            <w:r>
              <w:rPr>
                <w:noProof/>
                <w:webHidden/>
              </w:rPr>
              <w:t>27</w:t>
            </w:r>
            <w:r>
              <w:rPr>
                <w:noProof/>
                <w:webHidden/>
              </w:rPr>
              <w:fldChar w:fldCharType="end"/>
            </w:r>
          </w:hyperlink>
        </w:p>
        <w:p w14:paraId="6E5393CD" w14:textId="7C9BD852" w:rsidR="00DD7547" w:rsidRDefault="00DD7547">
          <w:pPr>
            <w:pStyle w:val="TOC3"/>
            <w:tabs>
              <w:tab w:val="left" w:pos="1320"/>
              <w:tab w:val="right" w:leader="dot" w:pos="9408"/>
            </w:tabs>
            <w:rPr>
              <w:rFonts w:asciiTheme="minorHAnsi" w:hAnsiTheme="minorHAnsi"/>
              <w:noProof/>
              <w:sz w:val="22"/>
              <w:szCs w:val="22"/>
              <w:lang w:eastAsia="fr-FR"/>
            </w:rPr>
          </w:pPr>
          <w:hyperlink w:anchor="_Toc104527729" w:history="1">
            <w:r w:rsidRPr="0024136B">
              <w:rPr>
                <w:rStyle w:val="Hyperlink"/>
                <w:noProof/>
              </w:rPr>
              <w:t>3.5.1</w:t>
            </w:r>
            <w:r>
              <w:rPr>
                <w:rFonts w:asciiTheme="minorHAnsi" w:hAnsiTheme="minorHAnsi"/>
                <w:noProof/>
                <w:sz w:val="22"/>
                <w:szCs w:val="22"/>
                <w:lang w:eastAsia="fr-FR"/>
              </w:rPr>
              <w:tab/>
            </w:r>
            <w:r w:rsidRPr="0024136B">
              <w:rPr>
                <w:rStyle w:val="Hyperlink"/>
                <w:noProof/>
              </w:rPr>
              <w:t>Langage de modélisation</w:t>
            </w:r>
            <w:r>
              <w:rPr>
                <w:noProof/>
                <w:webHidden/>
              </w:rPr>
              <w:tab/>
            </w:r>
            <w:r>
              <w:rPr>
                <w:noProof/>
                <w:webHidden/>
              </w:rPr>
              <w:fldChar w:fldCharType="begin"/>
            </w:r>
            <w:r>
              <w:rPr>
                <w:noProof/>
                <w:webHidden/>
              </w:rPr>
              <w:instrText xml:space="preserve"> PAGEREF _Toc104527729 \h </w:instrText>
            </w:r>
            <w:r>
              <w:rPr>
                <w:noProof/>
                <w:webHidden/>
              </w:rPr>
            </w:r>
            <w:r>
              <w:rPr>
                <w:noProof/>
                <w:webHidden/>
              </w:rPr>
              <w:fldChar w:fldCharType="separate"/>
            </w:r>
            <w:r>
              <w:rPr>
                <w:noProof/>
                <w:webHidden/>
              </w:rPr>
              <w:t>27</w:t>
            </w:r>
            <w:r>
              <w:rPr>
                <w:noProof/>
                <w:webHidden/>
              </w:rPr>
              <w:fldChar w:fldCharType="end"/>
            </w:r>
          </w:hyperlink>
        </w:p>
        <w:p w14:paraId="175A0E5F" w14:textId="1F617BF6" w:rsidR="00DD7547" w:rsidRDefault="00DD7547">
          <w:pPr>
            <w:pStyle w:val="TOC3"/>
            <w:tabs>
              <w:tab w:val="left" w:pos="1320"/>
              <w:tab w:val="right" w:leader="dot" w:pos="9408"/>
            </w:tabs>
            <w:rPr>
              <w:rFonts w:asciiTheme="minorHAnsi" w:hAnsiTheme="minorHAnsi"/>
              <w:noProof/>
              <w:sz w:val="22"/>
              <w:szCs w:val="22"/>
              <w:lang w:eastAsia="fr-FR"/>
            </w:rPr>
          </w:pPr>
          <w:hyperlink w:anchor="_Toc104527730" w:history="1">
            <w:r w:rsidRPr="0024136B">
              <w:rPr>
                <w:rStyle w:val="Hyperlink"/>
                <w:noProof/>
              </w:rPr>
              <w:t>3.5.2</w:t>
            </w:r>
            <w:r>
              <w:rPr>
                <w:rFonts w:asciiTheme="minorHAnsi" w:hAnsiTheme="minorHAnsi"/>
                <w:noProof/>
                <w:sz w:val="22"/>
                <w:szCs w:val="22"/>
                <w:lang w:eastAsia="fr-FR"/>
              </w:rPr>
              <w:tab/>
            </w:r>
            <w:r w:rsidRPr="0024136B">
              <w:rPr>
                <w:rStyle w:val="Hyperlink"/>
                <w:noProof/>
              </w:rPr>
              <w:t>Diagrammes de séquences</w:t>
            </w:r>
            <w:r>
              <w:rPr>
                <w:noProof/>
                <w:webHidden/>
              </w:rPr>
              <w:tab/>
            </w:r>
            <w:r>
              <w:rPr>
                <w:noProof/>
                <w:webHidden/>
              </w:rPr>
              <w:fldChar w:fldCharType="begin"/>
            </w:r>
            <w:r>
              <w:rPr>
                <w:noProof/>
                <w:webHidden/>
              </w:rPr>
              <w:instrText xml:space="preserve"> PAGEREF _Toc104527730 \h </w:instrText>
            </w:r>
            <w:r>
              <w:rPr>
                <w:noProof/>
                <w:webHidden/>
              </w:rPr>
            </w:r>
            <w:r>
              <w:rPr>
                <w:noProof/>
                <w:webHidden/>
              </w:rPr>
              <w:fldChar w:fldCharType="separate"/>
            </w:r>
            <w:r>
              <w:rPr>
                <w:noProof/>
                <w:webHidden/>
              </w:rPr>
              <w:t>27</w:t>
            </w:r>
            <w:r>
              <w:rPr>
                <w:noProof/>
                <w:webHidden/>
              </w:rPr>
              <w:fldChar w:fldCharType="end"/>
            </w:r>
          </w:hyperlink>
        </w:p>
        <w:p w14:paraId="74E5FF64" w14:textId="13184E84" w:rsidR="00DD7547" w:rsidRDefault="00DD7547">
          <w:pPr>
            <w:pStyle w:val="TOC2"/>
            <w:tabs>
              <w:tab w:val="left" w:pos="840"/>
              <w:tab w:val="right" w:leader="dot" w:pos="9408"/>
            </w:tabs>
            <w:rPr>
              <w:rFonts w:asciiTheme="minorHAnsi" w:hAnsiTheme="minorHAnsi"/>
              <w:noProof/>
              <w:sz w:val="22"/>
              <w:szCs w:val="22"/>
              <w:lang w:eastAsia="fr-FR"/>
            </w:rPr>
          </w:pPr>
          <w:hyperlink w:anchor="_Toc104527731" w:history="1">
            <w:r w:rsidRPr="0024136B">
              <w:rPr>
                <w:rStyle w:val="Hyperlink"/>
                <w:b/>
                <w:bCs/>
                <w:noProof/>
              </w:rPr>
              <w:t>3.6</w:t>
            </w:r>
            <w:r>
              <w:rPr>
                <w:rFonts w:asciiTheme="minorHAnsi" w:hAnsiTheme="minorHAnsi"/>
                <w:noProof/>
                <w:sz w:val="22"/>
                <w:szCs w:val="22"/>
                <w:lang w:eastAsia="fr-FR"/>
              </w:rPr>
              <w:tab/>
            </w:r>
            <w:r w:rsidRPr="0024136B">
              <w:rPr>
                <w:rStyle w:val="Hyperlink"/>
                <w:b/>
                <w:bCs/>
                <w:noProof/>
              </w:rPr>
              <w:t>Conclusion</w:t>
            </w:r>
            <w:r>
              <w:rPr>
                <w:noProof/>
                <w:webHidden/>
              </w:rPr>
              <w:tab/>
            </w:r>
            <w:r>
              <w:rPr>
                <w:noProof/>
                <w:webHidden/>
              </w:rPr>
              <w:fldChar w:fldCharType="begin"/>
            </w:r>
            <w:r>
              <w:rPr>
                <w:noProof/>
                <w:webHidden/>
              </w:rPr>
              <w:instrText xml:space="preserve"> PAGEREF _Toc104527731 \h </w:instrText>
            </w:r>
            <w:r>
              <w:rPr>
                <w:noProof/>
                <w:webHidden/>
              </w:rPr>
            </w:r>
            <w:r>
              <w:rPr>
                <w:noProof/>
                <w:webHidden/>
              </w:rPr>
              <w:fldChar w:fldCharType="separate"/>
            </w:r>
            <w:r>
              <w:rPr>
                <w:noProof/>
                <w:webHidden/>
              </w:rPr>
              <w:t>31</w:t>
            </w:r>
            <w:r>
              <w:rPr>
                <w:noProof/>
                <w:webHidden/>
              </w:rPr>
              <w:fldChar w:fldCharType="end"/>
            </w:r>
          </w:hyperlink>
        </w:p>
        <w:p w14:paraId="368397F7" w14:textId="5628F4B3" w:rsidR="00DD7547" w:rsidRDefault="00DD7547">
          <w:pPr>
            <w:pStyle w:val="TOC1"/>
            <w:rPr>
              <w:rFonts w:asciiTheme="minorHAnsi" w:hAnsiTheme="minorHAnsi"/>
              <w:b w:val="0"/>
              <w:bCs w:val="0"/>
              <w:sz w:val="22"/>
              <w:szCs w:val="22"/>
              <w:lang w:eastAsia="fr-FR"/>
            </w:rPr>
          </w:pPr>
          <w:hyperlink w:anchor="_Toc104527732" w:history="1">
            <w:r w:rsidRPr="0024136B">
              <w:rPr>
                <w:rStyle w:val="Hyperlink"/>
              </w:rPr>
              <w:t>Chapitre4 : Réalisation</w:t>
            </w:r>
            <w:r>
              <w:rPr>
                <w:webHidden/>
              </w:rPr>
              <w:tab/>
            </w:r>
            <w:r>
              <w:rPr>
                <w:webHidden/>
              </w:rPr>
              <w:fldChar w:fldCharType="begin"/>
            </w:r>
            <w:r>
              <w:rPr>
                <w:webHidden/>
              </w:rPr>
              <w:instrText xml:space="preserve"> PAGEREF _Toc104527732 \h </w:instrText>
            </w:r>
            <w:r>
              <w:rPr>
                <w:webHidden/>
              </w:rPr>
            </w:r>
            <w:r>
              <w:rPr>
                <w:webHidden/>
              </w:rPr>
              <w:fldChar w:fldCharType="separate"/>
            </w:r>
            <w:r>
              <w:rPr>
                <w:webHidden/>
              </w:rPr>
              <w:t>32</w:t>
            </w:r>
            <w:r>
              <w:rPr>
                <w:webHidden/>
              </w:rPr>
              <w:fldChar w:fldCharType="end"/>
            </w:r>
          </w:hyperlink>
        </w:p>
        <w:p w14:paraId="7169A34A" w14:textId="7A2DAA20" w:rsidR="00DD7547" w:rsidRDefault="00DD7547">
          <w:pPr>
            <w:pStyle w:val="TOC2"/>
            <w:tabs>
              <w:tab w:val="left" w:pos="840"/>
              <w:tab w:val="right" w:leader="dot" w:pos="9408"/>
            </w:tabs>
            <w:rPr>
              <w:rFonts w:asciiTheme="minorHAnsi" w:hAnsiTheme="minorHAnsi"/>
              <w:noProof/>
              <w:sz w:val="22"/>
              <w:szCs w:val="22"/>
              <w:lang w:eastAsia="fr-FR"/>
            </w:rPr>
          </w:pPr>
          <w:hyperlink w:anchor="_Toc104527734" w:history="1">
            <w:r w:rsidRPr="0024136B">
              <w:rPr>
                <w:rStyle w:val="Hyperlink"/>
                <w:b/>
                <w:bCs/>
                <w:noProof/>
              </w:rPr>
              <w:t>4.1</w:t>
            </w:r>
            <w:r>
              <w:rPr>
                <w:rFonts w:asciiTheme="minorHAnsi" w:hAnsiTheme="minorHAnsi"/>
                <w:noProof/>
                <w:sz w:val="22"/>
                <w:szCs w:val="22"/>
                <w:lang w:eastAsia="fr-FR"/>
              </w:rPr>
              <w:tab/>
            </w:r>
            <w:r w:rsidRPr="0024136B">
              <w:rPr>
                <w:rStyle w:val="Hyperlink"/>
                <w:b/>
                <w:bCs/>
                <w:noProof/>
              </w:rPr>
              <w:t>Introduction</w:t>
            </w:r>
            <w:r>
              <w:rPr>
                <w:noProof/>
                <w:webHidden/>
              </w:rPr>
              <w:tab/>
            </w:r>
            <w:r>
              <w:rPr>
                <w:noProof/>
                <w:webHidden/>
              </w:rPr>
              <w:fldChar w:fldCharType="begin"/>
            </w:r>
            <w:r>
              <w:rPr>
                <w:noProof/>
                <w:webHidden/>
              </w:rPr>
              <w:instrText xml:space="preserve"> PAGEREF _Toc104527734 \h </w:instrText>
            </w:r>
            <w:r>
              <w:rPr>
                <w:noProof/>
                <w:webHidden/>
              </w:rPr>
            </w:r>
            <w:r>
              <w:rPr>
                <w:noProof/>
                <w:webHidden/>
              </w:rPr>
              <w:fldChar w:fldCharType="separate"/>
            </w:r>
            <w:r>
              <w:rPr>
                <w:noProof/>
                <w:webHidden/>
              </w:rPr>
              <w:t>33</w:t>
            </w:r>
            <w:r>
              <w:rPr>
                <w:noProof/>
                <w:webHidden/>
              </w:rPr>
              <w:fldChar w:fldCharType="end"/>
            </w:r>
          </w:hyperlink>
        </w:p>
        <w:p w14:paraId="7CAA2F70" w14:textId="5955C49D" w:rsidR="00DD7547" w:rsidRDefault="00DD7547">
          <w:pPr>
            <w:pStyle w:val="TOC2"/>
            <w:tabs>
              <w:tab w:val="left" w:pos="840"/>
              <w:tab w:val="right" w:leader="dot" w:pos="9408"/>
            </w:tabs>
            <w:rPr>
              <w:rFonts w:asciiTheme="minorHAnsi" w:hAnsiTheme="minorHAnsi"/>
              <w:noProof/>
              <w:sz w:val="22"/>
              <w:szCs w:val="22"/>
              <w:lang w:eastAsia="fr-FR"/>
            </w:rPr>
          </w:pPr>
          <w:hyperlink w:anchor="_Toc104527735" w:history="1">
            <w:r w:rsidRPr="0024136B">
              <w:rPr>
                <w:rStyle w:val="Hyperlink"/>
                <w:b/>
                <w:bCs/>
                <w:noProof/>
              </w:rPr>
              <w:t>4.2</w:t>
            </w:r>
            <w:r>
              <w:rPr>
                <w:rFonts w:asciiTheme="minorHAnsi" w:hAnsiTheme="minorHAnsi"/>
                <w:noProof/>
                <w:sz w:val="22"/>
                <w:szCs w:val="22"/>
                <w:lang w:eastAsia="fr-FR"/>
              </w:rPr>
              <w:tab/>
            </w:r>
            <w:r w:rsidRPr="0024136B">
              <w:rPr>
                <w:rStyle w:val="Hyperlink"/>
                <w:b/>
                <w:bCs/>
                <w:noProof/>
              </w:rPr>
              <w:t>Conclusion</w:t>
            </w:r>
            <w:r>
              <w:rPr>
                <w:noProof/>
                <w:webHidden/>
              </w:rPr>
              <w:tab/>
            </w:r>
            <w:r>
              <w:rPr>
                <w:noProof/>
                <w:webHidden/>
              </w:rPr>
              <w:fldChar w:fldCharType="begin"/>
            </w:r>
            <w:r>
              <w:rPr>
                <w:noProof/>
                <w:webHidden/>
              </w:rPr>
              <w:instrText xml:space="preserve"> PAGEREF _Toc104527735 \h </w:instrText>
            </w:r>
            <w:r>
              <w:rPr>
                <w:noProof/>
                <w:webHidden/>
              </w:rPr>
            </w:r>
            <w:r>
              <w:rPr>
                <w:noProof/>
                <w:webHidden/>
              </w:rPr>
              <w:fldChar w:fldCharType="separate"/>
            </w:r>
            <w:r>
              <w:rPr>
                <w:noProof/>
                <w:webHidden/>
              </w:rPr>
              <w:t>33</w:t>
            </w:r>
            <w:r>
              <w:rPr>
                <w:noProof/>
                <w:webHidden/>
              </w:rPr>
              <w:fldChar w:fldCharType="end"/>
            </w:r>
          </w:hyperlink>
        </w:p>
        <w:p w14:paraId="27EAC8B6" w14:textId="7D801B75" w:rsidR="00DD7547" w:rsidRDefault="00DD7547">
          <w:pPr>
            <w:pStyle w:val="TOC2"/>
            <w:tabs>
              <w:tab w:val="left" w:pos="840"/>
              <w:tab w:val="right" w:leader="dot" w:pos="9408"/>
            </w:tabs>
            <w:rPr>
              <w:rFonts w:asciiTheme="minorHAnsi" w:hAnsiTheme="minorHAnsi"/>
              <w:noProof/>
              <w:sz w:val="22"/>
              <w:szCs w:val="22"/>
              <w:lang w:eastAsia="fr-FR"/>
            </w:rPr>
          </w:pPr>
          <w:hyperlink w:anchor="_Toc104527736" w:history="1">
            <w:r w:rsidRPr="0024136B">
              <w:rPr>
                <w:rStyle w:val="Hyperlink"/>
                <w:noProof/>
              </w:rPr>
              <w:t>4.1</w:t>
            </w:r>
            <w:r>
              <w:rPr>
                <w:rFonts w:asciiTheme="minorHAnsi" w:hAnsiTheme="minorHAnsi"/>
                <w:noProof/>
                <w:sz w:val="22"/>
                <w:szCs w:val="22"/>
                <w:lang w:eastAsia="fr-FR"/>
              </w:rPr>
              <w:tab/>
            </w:r>
            <w:r w:rsidRPr="0024136B">
              <w:rPr>
                <w:rStyle w:val="Hyperlink"/>
                <w:noProof/>
              </w:rPr>
              <w:t>Environnement de réalisation</w:t>
            </w:r>
            <w:r>
              <w:rPr>
                <w:noProof/>
                <w:webHidden/>
              </w:rPr>
              <w:tab/>
            </w:r>
            <w:r>
              <w:rPr>
                <w:noProof/>
                <w:webHidden/>
              </w:rPr>
              <w:fldChar w:fldCharType="begin"/>
            </w:r>
            <w:r>
              <w:rPr>
                <w:noProof/>
                <w:webHidden/>
              </w:rPr>
              <w:instrText xml:space="preserve"> PAGEREF _Toc104527736 \h </w:instrText>
            </w:r>
            <w:r>
              <w:rPr>
                <w:noProof/>
                <w:webHidden/>
              </w:rPr>
            </w:r>
            <w:r>
              <w:rPr>
                <w:noProof/>
                <w:webHidden/>
              </w:rPr>
              <w:fldChar w:fldCharType="separate"/>
            </w:r>
            <w:r>
              <w:rPr>
                <w:noProof/>
                <w:webHidden/>
              </w:rPr>
              <w:t>33</w:t>
            </w:r>
            <w:r>
              <w:rPr>
                <w:noProof/>
                <w:webHidden/>
              </w:rPr>
              <w:fldChar w:fldCharType="end"/>
            </w:r>
          </w:hyperlink>
        </w:p>
        <w:p w14:paraId="7522ACAE" w14:textId="7C11CDCC" w:rsidR="00DD7547" w:rsidRDefault="00DD7547">
          <w:pPr>
            <w:pStyle w:val="TOC2"/>
            <w:tabs>
              <w:tab w:val="left" w:pos="840"/>
              <w:tab w:val="right" w:leader="dot" w:pos="9408"/>
            </w:tabs>
            <w:rPr>
              <w:rFonts w:asciiTheme="minorHAnsi" w:hAnsiTheme="minorHAnsi"/>
              <w:noProof/>
              <w:sz w:val="22"/>
              <w:szCs w:val="22"/>
              <w:lang w:eastAsia="fr-FR"/>
            </w:rPr>
          </w:pPr>
          <w:hyperlink w:anchor="_Toc104527737" w:history="1">
            <w:r w:rsidRPr="0024136B">
              <w:rPr>
                <w:rStyle w:val="Hyperlink"/>
                <w:noProof/>
              </w:rPr>
              <w:t>4.1</w:t>
            </w:r>
            <w:r>
              <w:rPr>
                <w:rFonts w:asciiTheme="minorHAnsi" w:hAnsiTheme="minorHAnsi"/>
                <w:noProof/>
                <w:sz w:val="22"/>
                <w:szCs w:val="22"/>
                <w:lang w:eastAsia="fr-FR"/>
              </w:rPr>
              <w:tab/>
            </w:r>
            <w:r w:rsidRPr="0024136B">
              <w:rPr>
                <w:rStyle w:val="Hyperlink"/>
                <w:noProof/>
              </w:rPr>
              <w:t>Environnement de réalisation</w:t>
            </w:r>
            <w:r>
              <w:rPr>
                <w:noProof/>
                <w:webHidden/>
              </w:rPr>
              <w:tab/>
            </w:r>
            <w:r>
              <w:rPr>
                <w:noProof/>
                <w:webHidden/>
              </w:rPr>
              <w:fldChar w:fldCharType="begin"/>
            </w:r>
            <w:r>
              <w:rPr>
                <w:noProof/>
                <w:webHidden/>
              </w:rPr>
              <w:instrText xml:space="preserve"> PAGEREF _Toc104527737 \h </w:instrText>
            </w:r>
            <w:r>
              <w:rPr>
                <w:noProof/>
                <w:webHidden/>
              </w:rPr>
            </w:r>
            <w:r>
              <w:rPr>
                <w:noProof/>
                <w:webHidden/>
              </w:rPr>
              <w:fldChar w:fldCharType="separate"/>
            </w:r>
            <w:r>
              <w:rPr>
                <w:noProof/>
                <w:webHidden/>
              </w:rPr>
              <w:t>36</w:t>
            </w:r>
            <w:r>
              <w:rPr>
                <w:noProof/>
                <w:webHidden/>
              </w:rPr>
              <w:fldChar w:fldCharType="end"/>
            </w:r>
          </w:hyperlink>
        </w:p>
        <w:p w14:paraId="4E4782C0" w14:textId="2BA1286F" w:rsidR="00DD7547" w:rsidRDefault="00DD7547">
          <w:pPr>
            <w:pStyle w:val="TOC2"/>
            <w:tabs>
              <w:tab w:val="left" w:pos="840"/>
              <w:tab w:val="right" w:leader="dot" w:pos="9408"/>
            </w:tabs>
            <w:rPr>
              <w:rFonts w:asciiTheme="minorHAnsi" w:hAnsiTheme="minorHAnsi"/>
              <w:noProof/>
              <w:sz w:val="22"/>
              <w:szCs w:val="22"/>
              <w:lang w:eastAsia="fr-FR"/>
            </w:rPr>
          </w:pPr>
          <w:hyperlink w:anchor="_Toc104527738" w:history="1">
            <w:r w:rsidRPr="0024136B">
              <w:rPr>
                <w:rStyle w:val="Hyperlink"/>
                <w:noProof/>
              </w:rPr>
              <w:t>4.2</w:t>
            </w:r>
            <w:r>
              <w:rPr>
                <w:rFonts w:asciiTheme="minorHAnsi" w:hAnsiTheme="minorHAnsi"/>
                <w:noProof/>
                <w:sz w:val="22"/>
                <w:szCs w:val="22"/>
                <w:lang w:eastAsia="fr-FR"/>
              </w:rPr>
              <w:tab/>
            </w:r>
            <w:r w:rsidRPr="0024136B">
              <w:rPr>
                <w:rStyle w:val="Hyperlink"/>
                <w:noProof/>
              </w:rPr>
              <w:t>4.3 Conception des schémas logiques et physique des données</w:t>
            </w:r>
            <w:r>
              <w:rPr>
                <w:noProof/>
                <w:webHidden/>
              </w:rPr>
              <w:tab/>
            </w:r>
            <w:r>
              <w:rPr>
                <w:noProof/>
                <w:webHidden/>
              </w:rPr>
              <w:fldChar w:fldCharType="begin"/>
            </w:r>
            <w:r>
              <w:rPr>
                <w:noProof/>
                <w:webHidden/>
              </w:rPr>
              <w:instrText xml:space="preserve"> PAGEREF _Toc104527738 \h </w:instrText>
            </w:r>
            <w:r>
              <w:rPr>
                <w:noProof/>
                <w:webHidden/>
              </w:rPr>
            </w:r>
            <w:r>
              <w:rPr>
                <w:noProof/>
                <w:webHidden/>
              </w:rPr>
              <w:fldChar w:fldCharType="separate"/>
            </w:r>
            <w:r>
              <w:rPr>
                <w:noProof/>
                <w:webHidden/>
              </w:rPr>
              <w:t>40</w:t>
            </w:r>
            <w:r>
              <w:rPr>
                <w:noProof/>
                <w:webHidden/>
              </w:rPr>
              <w:fldChar w:fldCharType="end"/>
            </w:r>
          </w:hyperlink>
        </w:p>
        <w:p w14:paraId="286FDD30" w14:textId="458DF2BF" w:rsidR="00DD7547" w:rsidRDefault="00DD7547">
          <w:pPr>
            <w:pStyle w:val="TOC3"/>
            <w:tabs>
              <w:tab w:val="left" w:pos="1320"/>
              <w:tab w:val="right" w:leader="dot" w:pos="9408"/>
            </w:tabs>
            <w:rPr>
              <w:rFonts w:asciiTheme="minorHAnsi" w:hAnsiTheme="minorHAnsi"/>
              <w:noProof/>
              <w:sz w:val="22"/>
              <w:szCs w:val="22"/>
              <w:lang w:eastAsia="fr-FR"/>
            </w:rPr>
          </w:pPr>
          <w:hyperlink w:anchor="_Toc104527739" w:history="1">
            <w:r w:rsidRPr="0024136B">
              <w:rPr>
                <w:rStyle w:val="Hyperlink"/>
                <w:noProof/>
              </w:rPr>
              <w:t>4.2.1</w:t>
            </w:r>
            <w:r>
              <w:rPr>
                <w:rFonts w:asciiTheme="minorHAnsi" w:hAnsiTheme="minorHAnsi"/>
                <w:noProof/>
                <w:sz w:val="22"/>
                <w:szCs w:val="22"/>
                <w:lang w:eastAsia="fr-FR"/>
              </w:rPr>
              <w:tab/>
            </w:r>
            <w:r w:rsidRPr="0024136B">
              <w:rPr>
                <w:rStyle w:val="Hyperlink"/>
                <w:noProof/>
              </w:rPr>
              <w:t>4.3.1 Schéma logique de données brut</w:t>
            </w:r>
            <w:r>
              <w:rPr>
                <w:noProof/>
                <w:webHidden/>
              </w:rPr>
              <w:tab/>
            </w:r>
            <w:r>
              <w:rPr>
                <w:noProof/>
                <w:webHidden/>
              </w:rPr>
              <w:fldChar w:fldCharType="begin"/>
            </w:r>
            <w:r>
              <w:rPr>
                <w:noProof/>
                <w:webHidden/>
              </w:rPr>
              <w:instrText xml:space="preserve"> PAGEREF _Toc104527739 \h </w:instrText>
            </w:r>
            <w:r>
              <w:rPr>
                <w:noProof/>
                <w:webHidden/>
              </w:rPr>
            </w:r>
            <w:r>
              <w:rPr>
                <w:noProof/>
                <w:webHidden/>
              </w:rPr>
              <w:fldChar w:fldCharType="separate"/>
            </w:r>
            <w:r>
              <w:rPr>
                <w:noProof/>
                <w:webHidden/>
              </w:rPr>
              <w:t>40</w:t>
            </w:r>
            <w:r>
              <w:rPr>
                <w:noProof/>
                <w:webHidden/>
              </w:rPr>
              <w:fldChar w:fldCharType="end"/>
            </w:r>
          </w:hyperlink>
        </w:p>
        <w:p w14:paraId="66854151" w14:textId="3BFED85A" w:rsidR="00DD7547" w:rsidRDefault="00DD7547">
          <w:pPr>
            <w:pStyle w:val="TOC3"/>
            <w:tabs>
              <w:tab w:val="left" w:pos="1320"/>
              <w:tab w:val="right" w:leader="dot" w:pos="9408"/>
            </w:tabs>
            <w:rPr>
              <w:rFonts w:asciiTheme="minorHAnsi" w:hAnsiTheme="minorHAnsi"/>
              <w:noProof/>
              <w:sz w:val="22"/>
              <w:szCs w:val="22"/>
              <w:lang w:eastAsia="fr-FR"/>
            </w:rPr>
          </w:pPr>
          <w:hyperlink w:anchor="_Toc104527740" w:history="1">
            <w:r w:rsidRPr="0024136B">
              <w:rPr>
                <w:rStyle w:val="Hyperlink"/>
                <w:noProof/>
              </w:rPr>
              <w:t>4.2.2</w:t>
            </w:r>
            <w:r>
              <w:rPr>
                <w:rFonts w:asciiTheme="minorHAnsi" w:hAnsiTheme="minorHAnsi"/>
                <w:noProof/>
                <w:sz w:val="22"/>
                <w:szCs w:val="22"/>
                <w:lang w:eastAsia="fr-FR"/>
              </w:rPr>
              <w:tab/>
            </w:r>
            <w:r w:rsidRPr="0024136B">
              <w:rPr>
                <w:rStyle w:val="Hyperlink"/>
                <w:noProof/>
              </w:rPr>
              <w:t>Construction du schéma physique des données</w:t>
            </w:r>
            <w:r>
              <w:rPr>
                <w:noProof/>
                <w:webHidden/>
              </w:rPr>
              <w:tab/>
            </w:r>
            <w:r>
              <w:rPr>
                <w:noProof/>
                <w:webHidden/>
              </w:rPr>
              <w:fldChar w:fldCharType="begin"/>
            </w:r>
            <w:r>
              <w:rPr>
                <w:noProof/>
                <w:webHidden/>
              </w:rPr>
              <w:instrText xml:space="preserve"> PAGEREF _Toc104527740 \h </w:instrText>
            </w:r>
            <w:r>
              <w:rPr>
                <w:noProof/>
                <w:webHidden/>
              </w:rPr>
            </w:r>
            <w:r>
              <w:rPr>
                <w:noProof/>
                <w:webHidden/>
              </w:rPr>
              <w:fldChar w:fldCharType="separate"/>
            </w:r>
            <w:r>
              <w:rPr>
                <w:noProof/>
                <w:webHidden/>
              </w:rPr>
              <w:t>41</w:t>
            </w:r>
            <w:r>
              <w:rPr>
                <w:noProof/>
                <w:webHidden/>
              </w:rPr>
              <w:fldChar w:fldCharType="end"/>
            </w:r>
          </w:hyperlink>
        </w:p>
        <w:p w14:paraId="2127BA30" w14:textId="24716587" w:rsidR="00DD7547" w:rsidRDefault="00DD7547">
          <w:pPr>
            <w:pStyle w:val="TOC2"/>
            <w:tabs>
              <w:tab w:val="left" w:pos="840"/>
              <w:tab w:val="right" w:leader="dot" w:pos="9408"/>
            </w:tabs>
            <w:rPr>
              <w:rFonts w:asciiTheme="minorHAnsi" w:hAnsiTheme="minorHAnsi"/>
              <w:noProof/>
              <w:sz w:val="22"/>
              <w:szCs w:val="22"/>
              <w:lang w:eastAsia="fr-FR"/>
            </w:rPr>
          </w:pPr>
          <w:hyperlink w:anchor="_Toc104527741" w:history="1">
            <w:r w:rsidRPr="0024136B">
              <w:rPr>
                <w:rStyle w:val="Hyperlink"/>
                <w:noProof/>
              </w:rPr>
              <w:t>4.1</w:t>
            </w:r>
            <w:r>
              <w:rPr>
                <w:rFonts w:asciiTheme="minorHAnsi" w:hAnsiTheme="minorHAnsi"/>
                <w:noProof/>
                <w:sz w:val="22"/>
                <w:szCs w:val="22"/>
                <w:lang w:eastAsia="fr-FR"/>
              </w:rPr>
              <w:tab/>
            </w:r>
            <w:r w:rsidRPr="0024136B">
              <w:rPr>
                <w:rStyle w:val="Hyperlink"/>
                <w:noProof/>
              </w:rPr>
              <w:t>4.4 Réalisation du système informatisé</w:t>
            </w:r>
            <w:r>
              <w:rPr>
                <w:noProof/>
                <w:webHidden/>
              </w:rPr>
              <w:tab/>
            </w:r>
            <w:r>
              <w:rPr>
                <w:noProof/>
                <w:webHidden/>
              </w:rPr>
              <w:fldChar w:fldCharType="begin"/>
            </w:r>
            <w:r>
              <w:rPr>
                <w:noProof/>
                <w:webHidden/>
              </w:rPr>
              <w:instrText xml:space="preserve"> PAGEREF _Toc104527741 \h </w:instrText>
            </w:r>
            <w:r>
              <w:rPr>
                <w:noProof/>
                <w:webHidden/>
              </w:rPr>
            </w:r>
            <w:r>
              <w:rPr>
                <w:noProof/>
                <w:webHidden/>
              </w:rPr>
              <w:fldChar w:fldCharType="separate"/>
            </w:r>
            <w:r>
              <w:rPr>
                <w:noProof/>
                <w:webHidden/>
              </w:rPr>
              <w:t>43</w:t>
            </w:r>
            <w:r>
              <w:rPr>
                <w:noProof/>
                <w:webHidden/>
              </w:rPr>
              <w:fldChar w:fldCharType="end"/>
            </w:r>
          </w:hyperlink>
        </w:p>
        <w:p w14:paraId="0C1E7D49" w14:textId="4E7B8868" w:rsidR="00DD7547" w:rsidRDefault="00DD7547">
          <w:pPr>
            <w:pStyle w:val="TOC1"/>
            <w:rPr>
              <w:rFonts w:asciiTheme="minorHAnsi" w:hAnsiTheme="minorHAnsi"/>
              <w:b w:val="0"/>
              <w:bCs w:val="0"/>
              <w:sz w:val="22"/>
              <w:szCs w:val="22"/>
              <w:lang w:eastAsia="fr-FR"/>
            </w:rPr>
          </w:pPr>
          <w:hyperlink w:anchor="_Toc104527742" w:history="1">
            <w:r w:rsidRPr="0024136B">
              <w:rPr>
                <w:rStyle w:val="Hyperlink"/>
              </w:rPr>
              <w:t>Conclusion générale</w:t>
            </w:r>
            <w:r>
              <w:rPr>
                <w:webHidden/>
              </w:rPr>
              <w:tab/>
            </w:r>
            <w:r>
              <w:rPr>
                <w:webHidden/>
              </w:rPr>
              <w:fldChar w:fldCharType="begin"/>
            </w:r>
            <w:r>
              <w:rPr>
                <w:webHidden/>
              </w:rPr>
              <w:instrText xml:space="preserve"> PAGEREF _Toc104527742 \h </w:instrText>
            </w:r>
            <w:r>
              <w:rPr>
                <w:webHidden/>
              </w:rPr>
            </w:r>
            <w:r>
              <w:rPr>
                <w:webHidden/>
              </w:rPr>
              <w:fldChar w:fldCharType="separate"/>
            </w:r>
            <w:r>
              <w:rPr>
                <w:webHidden/>
              </w:rPr>
              <w:t>46</w:t>
            </w:r>
            <w:r>
              <w:rPr>
                <w:webHidden/>
              </w:rPr>
              <w:fldChar w:fldCharType="end"/>
            </w:r>
          </w:hyperlink>
        </w:p>
        <w:p w14:paraId="08B915B1" w14:textId="5FBBF00A" w:rsidR="00DD7547" w:rsidRDefault="00DD7547">
          <w:pPr>
            <w:pStyle w:val="TOC1"/>
            <w:rPr>
              <w:rFonts w:asciiTheme="minorHAnsi" w:hAnsiTheme="minorHAnsi"/>
              <w:b w:val="0"/>
              <w:bCs w:val="0"/>
              <w:sz w:val="22"/>
              <w:szCs w:val="22"/>
              <w:lang w:eastAsia="fr-FR"/>
            </w:rPr>
          </w:pPr>
          <w:hyperlink w:anchor="_Toc104527743" w:history="1">
            <w:r w:rsidRPr="0024136B">
              <w:rPr>
                <w:rStyle w:val="Hyperlink"/>
              </w:rPr>
              <w:t>Nétographie</w:t>
            </w:r>
            <w:r>
              <w:rPr>
                <w:webHidden/>
              </w:rPr>
              <w:tab/>
            </w:r>
            <w:r>
              <w:rPr>
                <w:webHidden/>
              </w:rPr>
              <w:fldChar w:fldCharType="begin"/>
            </w:r>
            <w:r>
              <w:rPr>
                <w:webHidden/>
              </w:rPr>
              <w:instrText xml:space="preserve"> PAGEREF _Toc104527743 \h </w:instrText>
            </w:r>
            <w:r>
              <w:rPr>
                <w:webHidden/>
              </w:rPr>
            </w:r>
            <w:r>
              <w:rPr>
                <w:webHidden/>
              </w:rPr>
              <w:fldChar w:fldCharType="separate"/>
            </w:r>
            <w:r>
              <w:rPr>
                <w:webHidden/>
              </w:rPr>
              <w:t>46</w:t>
            </w:r>
            <w:r>
              <w:rPr>
                <w:webHidden/>
              </w:rPr>
              <w:fldChar w:fldCharType="end"/>
            </w:r>
          </w:hyperlink>
        </w:p>
        <w:p w14:paraId="74BE67F0" w14:textId="3F81D54F" w:rsidR="00CE04A6" w:rsidRDefault="006D5ED5">
          <w:r>
            <w:fldChar w:fldCharType="end"/>
          </w:r>
        </w:p>
      </w:sdtContent>
    </w:sdt>
    <w:p w14:paraId="0D0449F1" w14:textId="77777777" w:rsidR="00B7476C" w:rsidRDefault="00B7476C" w:rsidP="006D5ED5">
      <w:pPr>
        <w:spacing w:line="360" w:lineRule="auto"/>
        <w:jc w:val="both"/>
        <w:sectPr w:rsidR="00B7476C" w:rsidSect="00A20B49">
          <w:footerReference w:type="default" r:id="rId10"/>
          <w:pgSz w:w="12240" w:h="15840" w:code="1"/>
          <w:pgMar w:top="1411" w:right="1411" w:bottom="1411" w:left="1411" w:header="720" w:footer="720" w:gutter="0"/>
          <w:cols w:space="720"/>
          <w:docGrid w:linePitch="360"/>
        </w:sectPr>
      </w:pPr>
    </w:p>
    <w:p w14:paraId="413AF3FB" w14:textId="6B92C6BE" w:rsidR="00B7476C" w:rsidRPr="000A5CB1" w:rsidRDefault="00AA3E53" w:rsidP="00AA3E53">
      <w:pPr>
        <w:jc w:val="center"/>
        <w:rPr>
          <w:rStyle w:val="chapitre0"/>
        </w:rPr>
      </w:pPr>
      <w:r>
        <w:rPr>
          <w:rStyle w:val="chapitre0"/>
        </w:rPr>
        <w:lastRenderedPageBreak/>
        <w:t>Liste</w:t>
      </w:r>
      <w:r w:rsidR="00B7476C" w:rsidRPr="000A5CB1">
        <w:rPr>
          <w:rStyle w:val="chapitre0"/>
        </w:rPr>
        <w:t xml:space="preserve"> des figures</w:t>
      </w:r>
    </w:p>
    <w:p w14:paraId="2E158DB2" w14:textId="77777777" w:rsidR="00B7476C" w:rsidRDefault="00B7476C" w:rsidP="00B7476C">
      <w:pPr>
        <w:spacing w:line="276" w:lineRule="auto"/>
        <w:jc w:val="both"/>
      </w:pPr>
    </w:p>
    <w:p w14:paraId="218E3506" w14:textId="0F118F53" w:rsidR="00DD7547" w:rsidRDefault="00B7476C">
      <w:pPr>
        <w:pStyle w:val="TableofFigures"/>
        <w:tabs>
          <w:tab w:val="right" w:leader="dot" w:pos="9408"/>
        </w:tabs>
        <w:rPr>
          <w:rFonts w:asciiTheme="minorHAnsi" w:hAnsiTheme="minorHAnsi"/>
          <w:noProof/>
          <w:sz w:val="22"/>
          <w:szCs w:val="22"/>
          <w:lang w:eastAsia="fr-FR"/>
        </w:rPr>
      </w:pPr>
      <w:r w:rsidRPr="0075213A">
        <w:rPr>
          <w:rFonts w:asciiTheme="majorBidi" w:hAnsiTheme="majorBidi" w:cstheme="majorBidi"/>
          <w:i/>
          <w:color w:val="F09415" w:themeColor="accent1"/>
          <w:szCs w:val="28"/>
        </w:rPr>
        <w:fldChar w:fldCharType="begin"/>
      </w:r>
      <w:r w:rsidRPr="0075213A">
        <w:rPr>
          <w:rFonts w:asciiTheme="majorBidi" w:hAnsiTheme="majorBidi" w:cstheme="majorBidi"/>
          <w:i/>
          <w:color w:val="F09415" w:themeColor="accent1"/>
          <w:szCs w:val="28"/>
        </w:rPr>
        <w:instrText xml:space="preserve"> TOC \h \z \c "Figure" </w:instrText>
      </w:r>
      <w:r w:rsidRPr="0075213A">
        <w:rPr>
          <w:rFonts w:asciiTheme="majorBidi" w:hAnsiTheme="majorBidi" w:cstheme="majorBidi"/>
          <w:i/>
          <w:color w:val="F09415" w:themeColor="accent1"/>
          <w:szCs w:val="28"/>
        </w:rPr>
        <w:fldChar w:fldCharType="separate"/>
      </w:r>
      <w:hyperlink w:anchor="_Toc104527744" w:history="1">
        <w:r w:rsidR="00DD7547" w:rsidRPr="0032018E">
          <w:rPr>
            <w:rStyle w:val="Hyperlink"/>
            <w:noProof/>
          </w:rPr>
          <w:t>Figure 1 : Logo de l’entreprise</w:t>
        </w:r>
        <w:r w:rsidR="00DD7547">
          <w:rPr>
            <w:noProof/>
            <w:webHidden/>
          </w:rPr>
          <w:tab/>
        </w:r>
        <w:r w:rsidR="00DD7547">
          <w:rPr>
            <w:noProof/>
            <w:webHidden/>
          </w:rPr>
          <w:fldChar w:fldCharType="begin"/>
        </w:r>
        <w:r w:rsidR="00DD7547">
          <w:rPr>
            <w:noProof/>
            <w:webHidden/>
          </w:rPr>
          <w:instrText xml:space="preserve"> PAGEREF _Toc104527744 \h </w:instrText>
        </w:r>
        <w:r w:rsidR="00DD7547">
          <w:rPr>
            <w:noProof/>
            <w:webHidden/>
          </w:rPr>
        </w:r>
        <w:r w:rsidR="00DD7547">
          <w:rPr>
            <w:noProof/>
            <w:webHidden/>
          </w:rPr>
          <w:fldChar w:fldCharType="separate"/>
        </w:r>
        <w:r w:rsidR="00DD7547">
          <w:rPr>
            <w:noProof/>
            <w:webHidden/>
          </w:rPr>
          <w:t>5</w:t>
        </w:r>
        <w:r w:rsidR="00DD7547">
          <w:rPr>
            <w:noProof/>
            <w:webHidden/>
          </w:rPr>
          <w:fldChar w:fldCharType="end"/>
        </w:r>
      </w:hyperlink>
    </w:p>
    <w:p w14:paraId="6794ED9C" w14:textId="45B4C7BA" w:rsidR="00DD7547" w:rsidRDefault="00DD7547">
      <w:pPr>
        <w:pStyle w:val="TableofFigures"/>
        <w:tabs>
          <w:tab w:val="right" w:leader="dot" w:pos="9408"/>
        </w:tabs>
        <w:rPr>
          <w:rFonts w:asciiTheme="minorHAnsi" w:hAnsiTheme="minorHAnsi"/>
          <w:noProof/>
          <w:sz w:val="22"/>
          <w:szCs w:val="22"/>
          <w:lang w:eastAsia="fr-FR"/>
        </w:rPr>
      </w:pPr>
      <w:hyperlink w:anchor="_Toc104527745" w:history="1">
        <w:r w:rsidRPr="0032018E">
          <w:rPr>
            <w:rStyle w:val="Hyperlink"/>
            <w:noProof/>
          </w:rPr>
          <w:t>Figure 2 : Diagramme de collaboration métier</w:t>
        </w:r>
        <w:r>
          <w:rPr>
            <w:noProof/>
            <w:webHidden/>
          </w:rPr>
          <w:tab/>
        </w:r>
        <w:r>
          <w:rPr>
            <w:noProof/>
            <w:webHidden/>
          </w:rPr>
          <w:fldChar w:fldCharType="begin"/>
        </w:r>
        <w:r>
          <w:rPr>
            <w:noProof/>
            <w:webHidden/>
          </w:rPr>
          <w:instrText xml:space="preserve"> PAGEREF _Toc104527745 \h </w:instrText>
        </w:r>
        <w:r>
          <w:rPr>
            <w:noProof/>
            <w:webHidden/>
          </w:rPr>
        </w:r>
        <w:r>
          <w:rPr>
            <w:noProof/>
            <w:webHidden/>
          </w:rPr>
          <w:fldChar w:fldCharType="separate"/>
        </w:r>
        <w:r>
          <w:rPr>
            <w:noProof/>
            <w:webHidden/>
          </w:rPr>
          <w:t>7</w:t>
        </w:r>
        <w:r>
          <w:rPr>
            <w:noProof/>
            <w:webHidden/>
          </w:rPr>
          <w:fldChar w:fldCharType="end"/>
        </w:r>
      </w:hyperlink>
    </w:p>
    <w:p w14:paraId="576C6FFC" w14:textId="680B78AE" w:rsidR="00DD7547" w:rsidRDefault="00DD7547">
      <w:pPr>
        <w:pStyle w:val="TableofFigures"/>
        <w:tabs>
          <w:tab w:val="right" w:leader="dot" w:pos="9408"/>
        </w:tabs>
        <w:rPr>
          <w:rFonts w:asciiTheme="minorHAnsi" w:hAnsiTheme="minorHAnsi"/>
          <w:noProof/>
          <w:sz w:val="22"/>
          <w:szCs w:val="22"/>
          <w:lang w:eastAsia="fr-FR"/>
        </w:rPr>
      </w:pPr>
      <w:hyperlink w:anchor="_Toc104527746" w:history="1">
        <w:r w:rsidRPr="0032018E">
          <w:rPr>
            <w:rStyle w:val="Hyperlink"/>
            <w:noProof/>
          </w:rPr>
          <w:t>Figure 3: Diagramme de cas d'utilisation métier</w:t>
        </w:r>
        <w:r>
          <w:rPr>
            <w:noProof/>
            <w:webHidden/>
          </w:rPr>
          <w:tab/>
        </w:r>
        <w:r>
          <w:rPr>
            <w:noProof/>
            <w:webHidden/>
          </w:rPr>
          <w:fldChar w:fldCharType="begin"/>
        </w:r>
        <w:r>
          <w:rPr>
            <w:noProof/>
            <w:webHidden/>
          </w:rPr>
          <w:instrText xml:space="preserve"> PAGEREF _Toc104527746 \h </w:instrText>
        </w:r>
        <w:r>
          <w:rPr>
            <w:noProof/>
            <w:webHidden/>
          </w:rPr>
        </w:r>
        <w:r>
          <w:rPr>
            <w:noProof/>
            <w:webHidden/>
          </w:rPr>
          <w:fldChar w:fldCharType="separate"/>
        </w:r>
        <w:r>
          <w:rPr>
            <w:noProof/>
            <w:webHidden/>
          </w:rPr>
          <w:t>8</w:t>
        </w:r>
        <w:r>
          <w:rPr>
            <w:noProof/>
            <w:webHidden/>
          </w:rPr>
          <w:fldChar w:fldCharType="end"/>
        </w:r>
      </w:hyperlink>
    </w:p>
    <w:p w14:paraId="7610E91D" w14:textId="16B2FABD" w:rsidR="00DD7547" w:rsidRDefault="00DD7547">
      <w:pPr>
        <w:pStyle w:val="TableofFigures"/>
        <w:tabs>
          <w:tab w:val="right" w:leader="dot" w:pos="9408"/>
        </w:tabs>
        <w:rPr>
          <w:rFonts w:asciiTheme="minorHAnsi" w:hAnsiTheme="minorHAnsi"/>
          <w:noProof/>
          <w:sz w:val="22"/>
          <w:szCs w:val="22"/>
          <w:lang w:eastAsia="fr-FR"/>
        </w:rPr>
      </w:pPr>
      <w:hyperlink w:anchor="_Toc104527747" w:history="1">
        <w:r w:rsidRPr="0032018E">
          <w:rPr>
            <w:rStyle w:val="Hyperlink"/>
            <w:noProof/>
          </w:rPr>
          <w:t xml:space="preserve">Figure 4 </w:t>
        </w:r>
        <w:r w:rsidRPr="0032018E">
          <w:rPr>
            <w:rStyle w:val="Hyperlink"/>
            <w:noProof/>
            <w:lang w:val="en-US"/>
          </w:rPr>
          <w:t xml:space="preserve">: Tableau des </w:t>
        </w:r>
        <w:r w:rsidRPr="0032018E">
          <w:rPr>
            <w:rStyle w:val="Hyperlink"/>
            <w:noProof/>
          </w:rPr>
          <w:t>acteurs</w:t>
        </w:r>
        <w:r>
          <w:rPr>
            <w:noProof/>
            <w:webHidden/>
          </w:rPr>
          <w:tab/>
        </w:r>
        <w:r>
          <w:rPr>
            <w:noProof/>
            <w:webHidden/>
          </w:rPr>
          <w:fldChar w:fldCharType="begin"/>
        </w:r>
        <w:r>
          <w:rPr>
            <w:noProof/>
            <w:webHidden/>
          </w:rPr>
          <w:instrText xml:space="preserve"> PAGEREF _Toc104527747 \h </w:instrText>
        </w:r>
        <w:r>
          <w:rPr>
            <w:noProof/>
            <w:webHidden/>
          </w:rPr>
        </w:r>
        <w:r>
          <w:rPr>
            <w:noProof/>
            <w:webHidden/>
          </w:rPr>
          <w:fldChar w:fldCharType="separate"/>
        </w:r>
        <w:r>
          <w:rPr>
            <w:noProof/>
            <w:webHidden/>
          </w:rPr>
          <w:t>12</w:t>
        </w:r>
        <w:r>
          <w:rPr>
            <w:noProof/>
            <w:webHidden/>
          </w:rPr>
          <w:fldChar w:fldCharType="end"/>
        </w:r>
      </w:hyperlink>
    </w:p>
    <w:p w14:paraId="01CC042F" w14:textId="51570DDB" w:rsidR="00DD7547" w:rsidRDefault="00DD7547">
      <w:pPr>
        <w:pStyle w:val="TableofFigures"/>
        <w:tabs>
          <w:tab w:val="right" w:leader="dot" w:pos="9408"/>
        </w:tabs>
        <w:rPr>
          <w:rFonts w:asciiTheme="minorHAnsi" w:hAnsiTheme="minorHAnsi"/>
          <w:noProof/>
          <w:sz w:val="22"/>
          <w:szCs w:val="22"/>
          <w:lang w:eastAsia="fr-FR"/>
        </w:rPr>
      </w:pPr>
      <w:hyperlink w:anchor="_Toc104527748" w:history="1">
        <w:r w:rsidRPr="0032018E">
          <w:rPr>
            <w:rStyle w:val="Hyperlink"/>
            <w:noProof/>
          </w:rPr>
          <w:t>Figure 5 : diagramme de cas d’utilisation de système informatisé</w:t>
        </w:r>
        <w:r>
          <w:rPr>
            <w:noProof/>
            <w:webHidden/>
          </w:rPr>
          <w:tab/>
        </w:r>
        <w:r>
          <w:rPr>
            <w:noProof/>
            <w:webHidden/>
          </w:rPr>
          <w:fldChar w:fldCharType="begin"/>
        </w:r>
        <w:r>
          <w:rPr>
            <w:noProof/>
            <w:webHidden/>
          </w:rPr>
          <w:instrText xml:space="preserve"> PAGEREF _Toc104527748 \h </w:instrText>
        </w:r>
        <w:r>
          <w:rPr>
            <w:noProof/>
            <w:webHidden/>
          </w:rPr>
        </w:r>
        <w:r>
          <w:rPr>
            <w:noProof/>
            <w:webHidden/>
          </w:rPr>
          <w:fldChar w:fldCharType="separate"/>
        </w:r>
        <w:r>
          <w:rPr>
            <w:noProof/>
            <w:webHidden/>
          </w:rPr>
          <w:t>14</w:t>
        </w:r>
        <w:r>
          <w:rPr>
            <w:noProof/>
            <w:webHidden/>
          </w:rPr>
          <w:fldChar w:fldCharType="end"/>
        </w:r>
      </w:hyperlink>
    </w:p>
    <w:p w14:paraId="0AC9424A" w14:textId="44D39A12" w:rsidR="00DD7547" w:rsidRDefault="00DD7547">
      <w:pPr>
        <w:pStyle w:val="TableofFigures"/>
        <w:tabs>
          <w:tab w:val="right" w:leader="dot" w:pos="9408"/>
        </w:tabs>
        <w:rPr>
          <w:rFonts w:asciiTheme="minorHAnsi" w:hAnsiTheme="minorHAnsi"/>
          <w:noProof/>
          <w:sz w:val="22"/>
          <w:szCs w:val="22"/>
          <w:lang w:eastAsia="fr-FR"/>
        </w:rPr>
      </w:pPr>
      <w:hyperlink w:anchor="_Toc104527749" w:history="1">
        <w:r w:rsidRPr="0032018E">
          <w:rPr>
            <w:rStyle w:val="Hyperlink"/>
            <w:noProof/>
          </w:rPr>
          <w:t>Figure 6 : schéma explicatif du processus informatisé</w:t>
        </w:r>
        <w:r>
          <w:rPr>
            <w:noProof/>
            <w:webHidden/>
          </w:rPr>
          <w:tab/>
        </w:r>
        <w:r>
          <w:rPr>
            <w:noProof/>
            <w:webHidden/>
          </w:rPr>
          <w:fldChar w:fldCharType="begin"/>
        </w:r>
        <w:r>
          <w:rPr>
            <w:noProof/>
            <w:webHidden/>
          </w:rPr>
          <w:instrText xml:space="preserve"> PAGEREF _Toc104527749 \h </w:instrText>
        </w:r>
        <w:r>
          <w:rPr>
            <w:noProof/>
            <w:webHidden/>
          </w:rPr>
        </w:r>
        <w:r>
          <w:rPr>
            <w:noProof/>
            <w:webHidden/>
          </w:rPr>
          <w:fldChar w:fldCharType="separate"/>
        </w:r>
        <w:r>
          <w:rPr>
            <w:noProof/>
            <w:webHidden/>
          </w:rPr>
          <w:t>15</w:t>
        </w:r>
        <w:r>
          <w:rPr>
            <w:noProof/>
            <w:webHidden/>
          </w:rPr>
          <w:fldChar w:fldCharType="end"/>
        </w:r>
      </w:hyperlink>
    </w:p>
    <w:p w14:paraId="6600C1BD" w14:textId="33B1E45B" w:rsidR="00DD7547" w:rsidRDefault="00DD7547">
      <w:pPr>
        <w:pStyle w:val="TableofFigures"/>
        <w:tabs>
          <w:tab w:val="right" w:leader="dot" w:pos="9408"/>
        </w:tabs>
        <w:rPr>
          <w:rFonts w:asciiTheme="minorHAnsi" w:hAnsiTheme="minorHAnsi"/>
          <w:noProof/>
          <w:sz w:val="22"/>
          <w:szCs w:val="22"/>
          <w:lang w:eastAsia="fr-FR"/>
        </w:rPr>
      </w:pPr>
      <w:hyperlink w:anchor="_Toc104527750" w:history="1">
        <w:r w:rsidRPr="0032018E">
          <w:rPr>
            <w:rStyle w:val="Hyperlink"/>
            <w:noProof/>
          </w:rPr>
          <w:t>Figure 7:process donnés</w:t>
        </w:r>
        <w:r>
          <w:rPr>
            <w:noProof/>
            <w:webHidden/>
          </w:rPr>
          <w:tab/>
        </w:r>
        <w:r>
          <w:rPr>
            <w:noProof/>
            <w:webHidden/>
          </w:rPr>
          <w:fldChar w:fldCharType="begin"/>
        </w:r>
        <w:r>
          <w:rPr>
            <w:noProof/>
            <w:webHidden/>
          </w:rPr>
          <w:instrText xml:space="preserve"> PAGEREF _Toc104527750 \h </w:instrText>
        </w:r>
        <w:r>
          <w:rPr>
            <w:noProof/>
            <w:webHidden/>
          </w:rPr>
        </w:r>
        <w:r>
          <w:rPr>
            <w:noProof/>
            <w:webHidden/>
          </w:rPr>
          <w:fldChar w:fldCharType="separate"/>
        </w:r>
        <w:r>
          <w:rPr>
            <w:noProof/>
            <w:webHidden/>
          </w:rPr>
          <w:t>29</w:t>
        </w:r>
        <w:r>
          <w:rPr>
            <w:noProof/>
            <w:webHidden/>
          </w:rPr>
          <w:fldChar w:fldCharType="end"/>
        </w:r>
      </w:hyperlink>
    </w:p>
    <w:p w14:paraId="46154A9D" w14:textId="7611A6E8" w:rsidR="00DD7547" w:rsidRDefault="00DD7547">
      <w:pPr>
        <w:pStyle w:val="TableofFigures"/>
        <w:tabs>
          <w:tab w:val="right" w:leader="dot" w:pos="9408"/>
        </w:tabs>
        <w:rPr>
          <w:rFonts w:asciiTheme="minorHAnsi" w:hAnsiTheme="minorHAnsi"/>
          <w:noProof/>
          <w:sz w:val="22"/>
          <w:szCs w:val="22"/>
          <w:lang w:eastAsia="fr-FR"/>
        </w:rPr>
      </w:pPr>
      <w:hyperlink w:anchor="_Toc104527751" w:history="1">
        <w:r w:rsidRPr="0032018E">
          <w:rPr>
            <w:rStyle w:val="Hyperlink"/>
            <w:noProof/>
          </w:rPr>
          <w:t>Figure 8:partager rapport avec multi-utilisateur</w:t>
        </w:r>
        <w:r>
          <w:rPr>
            <w:noProof/>
            <w:webHidden/>
          </w:rPr>
          <w:tab/>
        </w:r>
        <w:r>
          <w:rPr>
            <w:noProof/>
            <w:webHidden/>
          </w:rPr>
          <w:fldChar w:fldCharType="begin"/>
        </w:r>
        <w:r>
          <w:rPr>
            <w:noProof/>
            <w:webHidden/>
          </w:rPr>
          <w:instrText xml:space="preserve"> PAGEREF _Toc104527751 \h </w:instrText>
        </w:r>
        <w:r>
          <w:rPr>
            <w:noProof/>
            <w:webHidden/>
          </w:rPr>
        </w:r>
        <w:r>
          <w:rPr>
            <w:noProof/>
            <w:webHidden/>
          </w:rPr>
          <w:fldChar w:fldCharType="separate"/>
        </w:r>
        <w:r>
          <w:rPr>
            <w:noProof/>
            <w:webHidden/>
          </w:rPr>
          <w:t>30</w:t>
        </w:r>
        <w:r>
          <w:rPr>
            <w:noProof/>
            <w:webHidden/>
          </w:rPr>
          <w:fldChar w:fldCharType="end"/>
        </w:r>
      </w:hyperlink>
    </w:p>
    <w:p w14:paraId="424B928A" w14:textId="39DC4739" w:rsidR="00221673" w:rsidRDefault="00B7476C" w:rsidP="00FF2B0F">
      <w:pPr>
        <w:spacing w:line="360" w:lineRule="auto"/>
        <w:jc w:val="both"/>
        <w:rPr>
          <w:rFonts w:asciiTheme="majorBidi" w:hAnsiTheme="majorBidi" w:cstheme="majorBidi"/>
          <w:i/>
          <w:color w:val="F09415" w:themeColor="accent1"/>
          <w:szCs w:val="28"/>
        </w:rPr>
      </w:pPr>
      <w:r w:rsidRPr="0075213A">
        <w:rPr>
          <w:rFonts w:asciiTheme="majorBidi" w:hAnsiTheme="majorBidi" w:cstheme="majorBidi"/>
          <w:i/>
          <w:color w:val="F09415" w:themeColor="accent1"/>
          <w:szCs w:val="28"/>
        </w:rPr>
        <w:fldChar w:fldCharType="end"/>
      </w:r>
    </w:p>
    <w:p w14:paraId="26CA8395" w14:textId="4226B096" w:rsidR="001032F3" w:rsidRDefault="001032F3" w:rsidP="00FF2B0F">
      <w:pPr>
        <w:spacing w:line="360" w:lineRule="auto"/>
        <w:jc w:val="both"/>
        <w:rPr>
          <w:rFonts w:asciiTheme="majorBidi" w:hAnsiTheme="majorBidi" w:cstheme="majorBidi"/>
          <w:i/>
          <w:color w:val="F09415" w:themeColor="accent1"/>
          <w:szCs w:val="28"/>
        </w:rPr>
      </w:pPr>
    </w:p>
    <w:p w14:paraId="615152F1" w14:textId="07E7C956" w:rsidR="001032F3" w:rsidRDefault="001032F3" w:rsidP="00FF2B0F">
      <w:pPr>
        <w:spacing w:line="360" w:lineRule="auto"/>
        <w:jc w:val="both"/>
        <w:rPr>
          <w:rFonts w:asciiTheme="majorBidi" w:hAnsiTheme="majorBidi" w:cstheme="majorBidi"/>
          <w:i/>
          <w:color w:val="F09415" w:themeColor="accent1"/>
          <w:szCs w:val="28"/>
        </w:rPr>
      </w:pPr>
    </w:p>
    <w:p w14:paraId="230AA445" w14:textId="6A4CA668" w:rsidR="001032F3" w:rsidRDefault="001032F3" w:rsidP="00FF2B0F">
      <w:pPr>
        <w:spacing w:line="360" w:lineRule="auto"/>
        <w:jc w:val="both"/>
        <w:rPr>
          <w:rFonts w:asciiTheme="majorBidi" w:hAnsiTheme="majorBidi" w:cstheme="majorBidi"/>
          <w:i/>
          <w:color w:val="F09415" w:themeColor="accent1"/>
          <w:szCs w:val="28"/>
        </w:rPr>
      </w:pPr>
    </w:p>
    <w:p w14:paraId="1998DE97" w14:textId="18A01588" w:rsidR="001032F3" w:rsidRDefault="001032F3" w:rsidP="00FF2B0F">
      <w:pPr>
        <w:spacing w:line="360" w:lineRule="auto"/>
        <w:jc w:val="both"/>
        <w:rPr>
          <w:rFonts w:asciiTheme="majorBidi" w:hAnsiTheme="majorBidi" w:cstheme="majorBidi"/>
          <w:i/>
          <w:color w:val="F09415" w:themeColor="accent1"/>
          <w:szCs w:val="28"/>
        </w:rPr>
      </w:pPr>
    </w:p>
    <w:p w14:paraId="5066D19B" w14:textId="138400ED" w:rsidR="001032F3" w:rsidRDefault="001032F3" w:rsidP="00FF2B0F">
      <w:pPr>
        <w:spacing w:line="360" w:lineRule="auto"/>
        <w:jc w:val="both"/>
        <w:rPr>
          <w:rFonts w:asciiTheme="majorBidi" w:hAnsiTheme="majorBidi" w:cstheme="majorBidi"/>
          <w:i/>
          <w:color w:val="F09415" w:themeColor="accent1"/>
          <w:szCs w:val="28"/>
        </w:rPr>
      </w:pPr>
    </w:p>
    <w:p w14:paraId="4A2440DD" w14:textId="6BD94409" w:rsidR="001032F3" w:rsidRDefault="001032F3" w:rsidP="00FF2B0F">
      <w:pPr>
        <w:spacing w:line="360" w:lineRule="auto"/>
        <w:jc w:val="both"/>
        <w:rPr>
          <w:rFonts w:asciiTheme="majorBidi" w:hAnsiTheme="majorBidi" w:cstheme="majorBidi"/>
          <w:i/>
          <w:color w:val="F09415" w:themeColor="accent1"/>
          <w:szCs w:val="28"/>
        </w:rPr>
      </w:pPr>
    </w:p>
    <w:p w14:paraId="091400BD" w14:textId="5F6D02B0" w:rsidR="001032F3" w:rsidRDefault="001032F3" w:rsidP="00FF2B0F">
      <w:pPr>
        <w:spacing w:line="360" w:lineRule="auto"/>
        <w:jc w:val="both"/>
        <w:rPr>
          <w:rFonts w:asciiTheme="majorBidi" w:hAnsiTheme="majorBidi" w:cstheme="majorBidi"/>
          <w:i/>
          <w:color w:val="F09415" w:themeColor="accent1"/>
          <w:szCs w:val="28"/>
        </w:rPr>
      </w:pPr>
    </w:p>
    <w:p w14:paraId="740D0455" w14:textId="326C2E63" w:rsidR="001032F3" w:rsidRDefault="001032F3" w:rsidP="00FF2B0F">
      <w:pPr>
        <w:spacing w:line="360" w:lineRule="auto"/>
        <w:jc w:val="both"/>
        <w:rPr>
          <w:rFonts w:asciiTheme="majorBidi" w:hAnsiTheme="majorBidi" w:cstheme="majorBidi"/>
          <w:i/>
          <w:color w:val="F09415" w:themeColor="accent1"/>
          <w:szCs w:val="28"/>
        </w:rPr>
      </w:pPr>
    </w:p>
    <w:p w14:paraId="7B3C4907" w14:textId="52CA932B" w:rsidR="001032F3" w:rsidRDefault="001032F3" w:rsidP="00FF2B0F">
      <w:pPr>
        <w:spacing w:line="360" w:lineRule="auto"/>
        <w:jc w:val="both"/>
        <w:rPr>
          <w:rFonts w:asciiTheme="majorBidi" w:hAnsiTheme="majorBidi" w:cstheme="majorBidi"/>
          <w:i/>
          <w:color w:val="F09415" w:themeColor="accent1"/>
          <w:szCs w:val="28"/>
        </w:rPr>
      </w:pPr>
    </w:p>
    <w:p w14:paraId="407CBBC0" w14:textId="0C3B9A82" w:rsidR="001032F3" w:rsidRDefault="001032F3" w:rsidP="00FF2B0F">
      <w:pPr>
        <w:spacing w:line="360" w:lineRule="auto"/>
        <w:jc w:val="both"/>
        <w:rPr>
          <w:rFonts w:asciiTheme="majorBidi" w:hAnsiTheme="majorBidi" w:cstheme="majorBidi"/>
          <w:i/>
          <w:color w:val="F09415" w:themeColor="accent1"/>
          <w:szCs w:val="28"/>
        </w:rPr>
      </w:pPr>
    </w:p>
    <w:p w14:paraId="65A313F6" w14:textId="3C41C10C" w:rsidR="001032F3" w:rsidRDefault="001032F3" w:rsidP="00FF2B0F">
      <w:pPr>
        <w:spacing w:line="360" w:lineRule="auto"/>
        <w:jc w:val="both"/>
        <w:rPr>
          <w:rFonts w:asciiTheme="majorBidi" w:hAnsiTheme="majorBidi" w:cstheme="majorBidi"/>
          <w:i/>
          <w:color w:val="F09415" w:themeColor="accent1"/>
          <w:szCs w:val="28"/>
        </w:rPr>
      </w:pPr>
    </w:p>
    <w:p w14:paraId="4197CCCA" w14:textId="77983CA4" w:rsidR="001032F3" w:rsidRDefault="001032F3" w:rsidP="00FF2B0F">
      <w:pPr>
        <w:spacing w:line="360" w:lineRule="auto"/>
        <w:jc w:val="both"/>
        <w:rPr>
          <w:rFonts w:asciiTheme="majorBidi" w:hAnsiTheme="majorBidi" w:cstheme="majorBidi"/>
          <w:i/>
          <w:color w:val="F09415" w:themeColor="accent1"/>
          <w:szCs w:val="28"/>
        </w:rPr>
      </w:pPr>
    </w:p>
    <w:p w14:paraId="265B68EC" w14:textId="1BD4FDA1" w:rsidR="001032F3" w:rsidRDefault="001032F3" w:rsidP="00FF2B0F">
      <w:pPr>
        <w:spacing w:line="360" w:lineRule="auto"/>
        <w:jc w:val="both"/>
        <w:rPr>
          <w:rFonts w:asciiTheme="majorBidi" w:hAnsiTheme="majorBidi" w:cstheme="majorBidi"/>
          <w:i/>
          <w:color w:val="F09415" w:themeColor="accent1"/>
          <w:szCs w:val="28"/>
        </w:rPr>
      </w:pPr>
    </w:p>
    <w:p w14:paraId="5512BF70" w14:textId="4B46FD22" w:rsidR="001032F3" w:rsidRDefault="001032F3" w:rsidP="00FF2B0F">
      <w:pPr>
        <w:spacing w:line="360" w:lineRule="auto"/>
        <w:jc w:val="both"/>
        <w:rPr>
          <w:rFonts w:asciiTheme="majorBidi" w:hAnsiTheme="majorBidi" w:cstheme="majorBidi"/>
          <w:i/>
          <w:color w:val="F09415" w:themeColor="accent1"/>
          <w:szCs w:val="28"/>
        </w:rPr>
      </w:pPr>
    </w:p>
    <w:p w14:paraId="7D69EC32" w14:textId="63973B1D" w:rsidR="001032F3" w:rsidRDefault="001032F3" w:rsidP="00FF2B0F">
      <w:pPr>
        <w:spacing w:line="360" w:lineRule="auto"/>
        <w:jc w:val="both"/>
        <w:rPr>
          <w:rFonts w:asciiTheme="majorBidi" w:hAnsiTheme="majorBidi" w:cstheme="majorBidi"/>
          <w:i/>
          <w:color w:val="F09415" w:themeColor="accent1"/>
          <w:szCs w:val="28"/>
        </w:rPr>
      </w:pPr>
    </w:p>
    <w:p w14:paraId="3BC3B89A" w14:textId="77777777" w:rsidR="001032F3" w:rsidRDefault="001032F3" w:rsidP="00FF2B0F">
      <w:pPr>
        <w:spacing w:line="360" w:lineRule="auto"/>
        <w:jc w:val="both"/>
      </w:pPr>
    </w:p>
    <w:p w14:paraId="37BF749C" w14:textId="77777777" w:rsidR="00FF2B0F" w:rsidRDefault="00FF2B0F">
      <w:pPr>
        <w:rPr>
          <w:rFonts w:ascii="Monotype Corsiva" w:hAnsi="Monotype Corsiva"/>
          <w:i/>
          <w:color w:val="F09415" w:themeColor="accent1"/>
          <w:sz w:val="56"/>
          <w:szCs w:val="56"/>
        </w:rPr>
      </w:pPr>
    </w:p>
    <w:p w14:paraId="068CDBB2" w14:textId="4E52B09A" w:rsidR="0081659A" w:rsidRDefault="00FF22BF" w:rsidP="004667B9">
      <w:pPr>
        <w:jc w:val="center"/>
        <w:rPr>
          <w:rStyle w:val="chapitre0"/>
        </w:rPr>
      </w:pPr>
      <w:r w:rsidRPr="00FF22BF">
        <w:rPr>
          <w:rStyle w:val="chapitre0"/>
        </w:rPr>
        <w:t>Liste des tableaux</w:t>
      </w:r>
    </w:p>
    <w:p w14:paraId="554DD05F" w14:textId="77777777" w:rsidR="00FF2B0F" w:rsidRDefault="00FF2B0F" w:rsidP="004667B9">
      <w:pPr>
        <w:jc w:val="center"/>
        <w:rPr>
          <w:rStyle w:val="chapitre0"/>
        </w:rPr>
      </w:pPr>
    </w:p>
    <w:p w14:paraId="3CBBBB50" w14:textId="687DCCF9" w:rsidR="008872E0" w:rsidRDefault="00FF22BF">
      <w:pPr>
        <w:pStyle w:val="TableofFigures"/>
        <w:tabs>
          <w:tab w:val="right" w:leader="dot" w:pos="9408"/>
        </w:tabs>
        <w:rPr>
          <w:rFonts w:asciiTheme="minorHAnsi" w:hAnsiTheme="minorHAnsi"/>
          <w:noProof/>
          <w:sz w:val="22"/>
          <w:szCs w:val="22"/>
          <w:lang w:eastAsia="fr-FR"/>
        </w:rPr>
      </w:pPr>
      <w:r>
        <w:rPr>
          <w:rFonts w:ascii="Monotype Corsiva" w:hAnsi="Monotype Corsiva"/>
          <w:i/>
          <w:color w:val="F09415" w:themeColor="accent1"/>
          <w:sz w:val="56"/>
          <w:szCs w:val="56"/>
        </w:rPr>
        <w:fldChar w:fldCharType="begin"/>
      </w:r>
      <w:r>
        <w:rPr>
          <w:rFonts w:ascii="Monotype Corsiva" w:hAnsi="Monotype Corsiva"/>
          <w:i/>
          <w:color w:val="F09415" w:themeColor="accent1"/>
          <w:sz w:val="56"/>
          <w:szCs w:val="56"/>
        </w:rPr>
        <w:instrText xml:space="preserve"> TOC \h \z \c "Tableau" </w:instrText>
      </w:r>
      <w:r>
        <w:rPr>
          <w:rFonts w:ascii="Monotype Corsiva" w:hAnsi="Monotype Corsiva"/>
          <w:i/>
          <w:color w:val="F09415" w:themeColor="accent1"/>
          <w:sz w:val="56"/>
          <w:szCs w:val="56"/>
        </w:rPr>
        <w:fldChar w:fldCharType="separate"/>
      </w:r>
      <w:hyperlink w:anchor="_Toc104527757" w:history="1">
        <w:r w:rsidR="008872E0" w:rsidRPr="00266A90">
          <w:rPr>
            <w:rStyle w:val="Hyperlink"/>
            <w:noProof/>
          </w:rPr>
          <w:t xml:space="preserve">Tableau 1 </w:t>
        </w:r>
        <w:r w:rsidR="008872E0" w:rsidRPr="00266A90">
          <w:rPr>
            <w:rStyle w:val="Hyperlink"/>
            <w:noProof/>
            <w:lang w:val="en-US"/>
          </w:rPr>
          <w:t>: Tableau des flux</w:t>
        </w:r>
        <w:r w:rsidR="008872E0">
          <w:rPr>
            <w:noProof/>
            <w:webHidden/>
          </w:rPr>
          <w:tab/>
        </w:r>
        <w:r w:rsidR="008872E0">
          <w:rPr>
            <w:noProof/>
            <w:webHidden/>
          </w:rPr>
          <w:fldChar w:fldCharType="begin"/>
        </w:r>
        <w:r w:rsidR="008872E0">
          <w:rPr>
            <w:noProof/>
            <w:webHidden/>
          </w:rPr>
          <w:instrText xml:space="preserve"> PAGEREF _Toc104527757 \h </w:instrText>
        </w:r>
        <w:r w:rsidR="008872E0">
          <w:rPr>
            <w:noProof/>
            <w:webHidden/>
          </w:rPr>
        </w:r>
        <w:r w:rsidR="008872E0">
          <w:rPr>
            <w:noProof/>
            <w:webHidden/>
          </w:rPr>
          <w:fldChar w:fldCharType="separate"/>
        </w:r>
        <w:r w:rsidR="008872E0">
          <w:rPr>
            <w:noProof/>
            <w:webHidden/>
          </w:rPr>
          <w:t>7</w:t>
        </w:r>
        <w:r w:rsidR="008872E0">
          <w:rPr>
            <w:noProof/>
            <w:webHidden/>
          </w:rPr>
          <w:fldChar w:fldCharType="end"/>
        </w:r>
      </w:hyperlink>
    </w:p>
    <w:p w14:paraId="090DAE01" w14:textId="6A98F27A" w:rsidR="008872E0" w:rsidRDefault="008872E0">
      <w:pPr>
        <w:pStyle w:val="TableofFigures"/>
        <w:tabs>
          <w:tab w:val="right" w:leader="dot" w:pos="9408"/>
        </w:tabs>
        <w:rPr>
          <w:rFonts w:asciiTheme="minorHAnsi" w:hAnsiTheme="minorHAnsi"/>
          <w:noProof/>
          <w:sz w:val="22"/>
          <w:szCs w:val="22"/>
          <w:lang w:eastAsia="fr-FR"/>
        </w:rPr>
      </w:pPr>
      <w:hyperlink w:anchor="_Toc104527758" w:history="1">
        <w:r w:rsidRPr="00266A90">
          <w:rPr>
            <w:rStyle w:val="Hyperlink"/>
            <w:noProof/>
          </w:rPr>
          <w:t>Tableau 2 : Description textuelle de cas d'utilisation s'authentifier pour les directeurs</w:t>
        </w:r>
        <w:r>
          <w:rPr>
            <w:noProof/>
            <w:webHidden/>
          </w:rPr>
          <w:tab/>
        </w:r>
        <w:r>
          <w:rPr>
            <w:noProof/>
            <w:webHidden/>
          </w:rPr>
          <w:fldChar w:fldCharType="begin"/>
        </w:r>
        <w:r>
          <w:rPr>
            <w:noProof/>
            <w:webHidden/>
          </w:rPr>
          <w:instrText xml:space="preserve"> PAGEREF _Toc104527758 \h </w:instrText>
        </w:r>
        <w:r>
          <w:rPr>
            <w:noProof/>
            <w:webHidden/>
          </w:rPr>
        </w:r>
        <w:r>
          <w:rPr>
            <w:noProof/>
            <w:webHidden/>
          </w:rPr>
          <w:fldChar w:fldCharType="separate"/>
        </w:r>
        <w:r>
          <w:rPr>
            <w:noProof/>
            <w:webHidden/>
          </w:rPr>
          <w:t>16</w:t>
        </w:r>
        <w:r>
          <w:rPr>
            <w:noProof/>
            <w:webHidden/>
          </w:rPr>
          <w:fldChar w:fldCharType="end"/>
        </w:r>
      </w:hyperlink>
    </w:p>
    <w:p w14:paraId="6CD909D8" w14:textId="569FD592" w:rsidR="008872E0" w:rsidRDefault="008872E0">
      <w:pPr>
        <w:pStyle w:val="TableofFigures"/>
        <w:tabs>
          <w:tab w:val="right" w:leader="dot" w:pos="9408"/>
        </w:tabs>
        <w:rPr>
          <w:rFonts w:asciiTheme="minorHAnsi" w:hAnsiTheme="minorHAnsi"/>
          <w:noProof/>
          <w:sz w:val="22"/>
          <w:szCs w:val="22"/>
          <w:lang w:eastAsia="fr-FR"/>
        </w:rPr>
      </w:pPr>
      <w:hyperlink w:anchor="_Toc104527759" w:history="1">
        <w:r w:rsidRPr="00266A90">
          <w:rPr>
            <w:rStyle w:val="Hyperlink"/>
            <w:noProof/>
          </w:rPr>
          <w:t>Tableau 3 : Description textuelle du diagramme de cas d’utilisation « s'authentifier » pour les informaticiens</w:t>
        </w:r>
        <w:r>
          <w:rPr>
            <w:noProof/>
            <w:webHidden/>
          </w:rPr>
          <w:tab/>
        </w:r>
        <w:r>
          <w:rPr>
            <w:noProof/>
            <w:webHidden/>
          </w:rPr>
          <w:fldChar w:fldCharType="begin"/>
        </w:r>
        <w:r>
          <w:rPr>
            <w:noProof/>
            <w:webHidden/>
          </w:rPr>
          <w:instrText xml:space="preserve"> PAGEREF _Toc104527759 \h </w:instrText>
        </w:r>
        <w:r>
          <w:rPr>
            <w:noProof/>
            <w:webHidden/>
          </w:rPr>
        </w:r>
        <w:r>
          <w:rPr>
            <w:noProof/>
            <w:webHidden/>
          </w:rPr>
          <w:fldChar w:fldCharType="separate"/>
        </w:r>
        <w:r>
          <w:rPr>
            <w:noProof/>
            <w:webHidden/>
          </w:rPr>
          <w:t>17</w:t>
        </w:r>
        <w:r>
          <w:rPr>
            <w:noProof/>
            <w:webHidden/>
          </w:rPr>
          <w:fldChar w:fldCharType="end"/>
        </w:r>
      </w:hyperlink>
    </w:p>
    <w:p w14:paraId="5D5B871F" w14:textId="7D96C201" w:rsidR="008872E0" w:rsidRDefault="008872E0">
      <w:pPr>
        <w:pStyle w:val="TableofFigures"/>
        <w:tabs>
          <w:tab w:val="right" w:leader="dot" w:pos="9408"/>
        </w:tabs>
        <w:rPr>
          <w:rFonts w:asciiTheme="minorHAnsi" w:hAnsiTheme="minorHAnsi"/>
          <w:noProof/>
          <w:sz w:val="22"/>
          <w:szCs w:val="22"/>
          <w:lang w:eastAsia="fr-FR"/>
        </w:rPr>
      </w:pPr>
      <w:hyperlink w:anchor="_Toc104527760" w:history="1">
        <w:r w:rsidRPr="00266A90">
          <w:rPr>
            <w:rStyle w:val="Hyperlink"/>
            <w:noProof/>
          </w:rPr>
          <w:t>Tableau 4</w:t>
        </w:r>
        <w:r w:rsidRPr="00266A90">
          <w:rPr>
            <w:rStyle w:val="Hyperlink"/>
            <w:noProof/>
            <w:lang w:val="en-US"/>
          </w:rPr>
          <w:t>:: importer les données</w:t>
        </w:r>
        <w:r>
          <w:rPr>
            <w:noProof/>
            <w:webHidden/>
          </w:rPr>
          <w:tab/>
        </w:r>
        <w:r>
          <w:rPr>
            <w:noProof/>
            <w:webHidden/>
          </w:rPr>
          <w:fldChar w:fldCharType="begin"/>
        </w:r>
        <w:r>
          <w:rPr>
            <w:noProof/>
            <w:webHidden/>
          </w:rPr>
          <w:instrText xml:space="preserve"> PAGEREF _Toc104527760 \h </w:instrText>
        </w:r>
        <w:r>
          <w:rPr>
            <w:noProof/>
            <w:webHidden/>
          </w:rPr>
        </w:r>
        <w:r>
          <w:rPr>
            <w:noProof/>
            <w:webHidden/>
          </w:rPr>
          <w:fldChar w:fldCharType="separate"/>
        </w:r>
        <w:r>
          <w:rPr>
            <w:noProof/>
            <w:webHidden/>
          </w:rPr>
          <w:t>18</w:t>
        </w:r>
        <w:r>
          <w:rPr>
            <w:noProof/>
            <w:webHidden/>
          </w:rPr>
          <w:fldChar w:fldCharType="end"/>
        </w:r>
      </w:hyperlink>
    </w:p>
    <w:p w14:paraId="1B5BA095" w14:textId="464103CF" w:rsidR="008872E0" w:rsidRDefault="008872E0">
      <w:pPr>
        <w:pStyle w:val="TableofFigures"/>
        <w:tabs>
          <w:tab w:val="right" w:leader="dot" w:pos="9408"/>
        </w:tabs>
        <w:rPr>
          <w:rFonts w:asciiTheme="minorHAnsi" w:hAnsiTheme="minorHAnsi"/>
          <w:noProof/>
          <w:sz w:val="22"/>
          <w:szCs w:val="22"/>
          <w:lang w:eastAsia="fr-FR"/>
        </w:rPr>
      </w:pPr>
      <w:hyperlink w:anchor="_Toc104527761" w:history="1">
        <w:r w:rsidRPr="00266A90">
          <w:rPr>
            <w:rStyle w:val="Hyperlink"/>
            <w:noProof/>
          </w:rPr>
          <w:t>Tableau 5:visualiser les statistiques de toutes les agences</w:t>
        </w:r>
        <w:r>
          <w:rPr>
            <w:noProof/>
            <w:webHidden/>
          </w:rPr>
          <w:tab/>
        </w:r>
        <w:r>
          <w:rPr>
            <w:noProof/>
            <w:webHidden/>
          </w:rPr>
          <w:fldChar w:fldCharType="begin"/>
        </w:r>
        <w:r>
          <w:rPr>
            <w:noProof/>
            <w:webHidden/>
          </w:rPr>
          <w:instrText xml:space="preserve"> PAGEREF _Toc104527761 \h </w:instrText>
        </w:r>
        <w:r>
          <w:rPr>
            <w:noProof/>
            <w:webHidden/>
          </w:rPr>
        </w:r>
        <w:r>
          <w:rPr>
            <w:noProof/>
            <w:webHidden/>
          </w:rPr>
          <w:fldChar w:fldCharType="separate"/>
        </w:r>
        <w:r>
          <w:rPr>
            <w:noProof/>
            <w:webHidden/>
          </w:rPr>
          <w:t>19</w:t>
        </w:r>
        <w:r>
          <w:rPr>
            <w:noProof/>
            <w:webHidden/>
          </w:rPr>
          <w:fldChar w:fldCharType="end"/>
        </w:r>
      </w:hyperlink>
    </w:p>
    <w:p w14:paraId="7F8D9A67" w14:textId="252C3252" w:rsidR="00441379" w:rsidRDefault="00FF22BF" w:rsidP="00FF2B0F">
      <w:pPr>
        <w:spacing w:line="360" w:lineRule="auto"/>
        <w:rPr>
          <w:rFonts w:ascii="Monotype Corsiva" w:hAnsi="Monotype Corsiva"/>
          <w:i/>
          <w:color w:val="F09415" w:themeColor="accent1"/>
          <w:sz w:val="56"/>
          <w:szCs w:val="56"/>
        </w:rPr>
        <w:sectPr w:rsidR="00441379" w:rsidSect="00022CCD">
          <w:headerReference w:type="default" r:id="rId11"/>
          <w:footerReference w:type="default" r:id="rId12"/>
          <w:pgSz w:w="12240" w:h="15840" w:code="1"/>
          <w:pgMar w:top="1411" w:right="1411" w:bottom="1411" w:left="1411" w:header="720" w:footer="720" w:gutter="0"/>
          <w:pgNumType w:start="1"/>
          <w:cols w:space="720"/>
          <w:docGrid w:linePitch="360"/>
        </w:sectPr>
      </w:pPr>
      <w:r>
        <w:rPr>
          <w:rFonts w:ascii="Monotype Corsiva" w:hAnsi="Monotype Corsiva"/>
          <w:i/>
          <w:color w:val="F09415" w:themeColor="accent1"/>
          <w:sz w:val="56"/>
          <w:szCs w:val="56"/>
        </w:rPr>
        <w:fldChar w:fldCharType="end"/>
      </w:r>
    </w:p>
    <w:p w14:paraId="23536A2B" w14:textId="0ED314A4" w:rsidR="00FF22BF" w:rsidRPr="00441379" w:rsidRDefault="00441379" w:rsidP="00FB1CC8">
      <w:pPr>
        <w:pStyle w:val="Heading1"/>
        <w:numPr>
          <w:ilvl w:val="0"/>
          <w:numId w:val="0"/>
        </w:numPr>
        <w:spacing w:line="360" w:lineRule="auto"/>
        <w:jc w:val="center"/>
        <w:rPr>
          <w:color w:val="00B0F0"/>
        </w:rPr>
      </w:pPr>
      <w:bookmarkStart w:id="0" w:name="_Toc449777801"/>
      <w:bookmarkStart w:id="1" w:name="_Toc104527699"/>
      <w:r w:rsidRPr="009F46D5">
        <w:rPr>
          <w:rStyle w:val="chapitre0"/>
        </w:rPr>
        <w:lastRenderedPageBreak/>
        <w:t>Introduction générale</w:t>
      </w:r>
      <w:bookmarkEnd w:id="0"/>
      <w:bookmarkEnd w:id="1"/>
    </w:p>
    <w:p w14:paraId="6F56946E" w14:textId="77777777" w:rsidR="00C5394B" w:rsidRPr="00C5394B" w:rsidRDefault="00C5394B" w:rsidP="00FB1CC8">
      <w:pPr>
        <w:spacing w:before="202" w:after="0" w:line="276" w:lineRule="auto"/>
        <w:ind w:right="729"/>
        <w:jc w:val="both"/>
        <w:rPr>
          <w:rFonts w:asciiTheme="majorBidi" w:hAnsiTheme="majorBidi" w:cstheme="majorBidi"/>
          <w:color w:val="FF0000"/>
          <w:szCs w:val="28"/>
        </w:rPr>
      </w:pPr>
      <w:bookmarkStart w:id="2" w:name="_Hlk104516322"/>
      <w:r w:rsidRPr="00C5394B">
        <w:rPr>
          <w:rFonts w:asciiTheme="majorBidi" w:hAnsiTheme="majorBidi" w:cstheme="majorBidi"/>
          <w:color w:val="202124"/>
          <w:szCs w:val="28"/>
          <w:shd w:val="clear" w:color="auto" w:fill="FFFFFF"/>
        </w:rPr>
        <w:t>L'</w:t>
      </w:r>
      <w:r w:rsidRPr="00C5394B">
        <w:rPr>
          <w:rFonts w:asciiTheme="majorBidi" w:hAnsiTheme="majorBidi" w:cstheme="majorBidi"/>
          <w:b/>
          <w:bCs/>
          <w:color w:val="202124"/>
          <w:szCs w:val="28"/>
          <w:shd w:val="clear" w:color="auto" w:fill="FFFFFF"/>
        </w:rPr>
        <w:t>informatique de gestion</w:t>
      </w:r>
      <w:r w:rsidRPr="00C5394B">
        <w:rPr>
          <w:rFonts w:asciiTheme="majorBidi" w:hAnsiTheme="majorBidi" w:cstheme="majorBidi"/>
          <w:color w:val="202124"/>
          <w:szCs w:val="28"/>
          <w:shd w:val="clear" w:color="auto" w:fill="FFFFFF"/>
        </w:rPr>
        <w:t> correspond généralement à de nombreuses tâches effectuées dans le cadre d'une entreprise. Le but </w:t>
      </w:r>
      <w:r w:rsidRPr="00C5394B">
        <w:rPr>
          <w:rFonts w:asciiTheme="majorBidi" w:hAnsiTheme="majorBidi" w:cstheme="majorBidi"/>
          <w:b/>
          <w:bCs/>
          <w:color w:val="202124"/>
          <w:szCs w:val="28"/>
          <w:shd w:val="clear" w:color="auto" w:fill="FFFFFF"/>
        </w:rPr>
        <w:t>est</w:t>
      </w:r>
      <w:r w:rsidRPr="00C5394B">
        <w:rPr>
          <w:rFonts w:asciiTheme="majorBidi" w:hAnsiTheme="majorBidi" w:cstheme="majorBidi"/>
          <w:color w:val="202124"/>
          <w:szCs w:val="28"/>
          <w:shd w:val="clear" w:color="auto" w:fill="FFFFFF"/>
        </w:rPr>
        <w:t> en effet d'organiser des informations, de les vérifier, de les collecter, de manière à être plus productif.</w:t>
      </w:r>
    </w:p>
    <w:p w14:paraId="67893778" w14:textId="77777777" w:rsidR="00C5394B" w:rsidRPr="00C5394B" w:rsidRDefault="00C5394B" w:rsidP="00FB1CC8">
      <w:pPr>
        <w:spacing w:line="276" w:lineRule="auto"/>
        <w:jc w:val="both"/>
        <w:rPr>
          <w:rFonts w:asciiTheme="majorBidi" w:hAnsiTheme="majorBidi" w:cstheme="majorBidi"/>
          <w:szCs w:val="28"/>
        </w:rPr>
      </w:pPr>
      <w:r w:rsidRPr="00C5394B">
        <w:rPr>
          <w:rFonts w:asciiTheme="majorBidi" w:hAnsiTheme="majorBidi" w:cstheme="majorBidi"/>
          <w:szCs w:val="28"/>
        </w:rPr>
        <w:t>Dans ce cadre, nous avons effectué une période de stage de fin d’étude. Il s’agit en fait d’une conception des tableaux de bord pour la direction générale de l’ATB dans le but d’une bonne prise de décision.</w:t>
      </w:r>
    </w:p>
    <w:p w14:paraId="1621EC02" w14:textId="77777777" w:rsidR="00C5394B" w:rsidRPr="00C5394B" w:rsidRDefault="00C5394B" w:rsidP="00FB1CC8">
      <w:pPr>
        <w:spacing w:after="240" w:line="276" w:lineRule="auto"/>
        <w:jc w:val="both"/>
        <w:rPr>
          <w:rFonts w:asciiTheme="majorBidi" w:eastAsia="Times New Roman" w:hAnsiTheme="majorBidi" w:cstheme="majorBidi"/>
          <w:szCs w:val="28"/>
        </w:rPr>
      </w:pPr>
      <w:r w:rsidRPr="00C5394B">
        <w:rPr>
          <w:rFonts w:asciiTheme="majorBidi" w:eastAsia="Times New Roman" w:hAnsiTheme="majorBidi" w:cstheme="majorBidi"/>
          <w:color w:val="202124"/>
          <w:szCs w:val="28"/>
          <w:shd w:val="clear" w:color="auto" w:fill="FFFFFF"/>
        </w:rPr>
        <w:t>Notre rapport sera divisé en quatre chapitre. Dans le premier chapitre nommé « Modélisation du métier », nous commençons par l’étude de l’existant, critique de l’existant et les objectifs à atteindre.</w:t>
      </w:r>
    </w:p>
    <w:p w14:paraId="2E67D468" w14:textId="77777777" w:rsidR="00C5394B" w:rsidRPr="00C5394B" w:rsidRDefault="00C5394B" w:rsidP="00FB1CC8">
      <w:pPr>
        <w:spacing w:after="240" w:line="276" w:lineRule="auto"/>
        <w:jc w:val="both"/>
        <w:rPr>
          <w:rFonts w:asciiTheme="majorBidi" w:eastAsia="Times New Roman" w:hAnsiTheme="majorBidi" w:cstheme="majorBidi"/>
          <w:szCs w:val="28"/>
        </w:rPr>
      </w:pPr>
      <w:r w:rsidRPr="00C5394B">
        <w:rPr>
          <w:rFonts w:asciiTheme="majorBidi" w:eastAsia="Times New Roman" w:hAnsiTheme="majorBidi" w:cstheme="majorBidi"/>
          <w:color w:val="202124"/>
          <w:szCs w:val="28"/>
          <w:shd w:val="clear" w:color="auto" w:fill="FFFFFF"/>
        </w:rPr>
        <w:t>Dans le deuxième chapitre nommé « capture des besoins », nous présentons des besoins fonctionnels et techniques envers notre projet qui nous aide à l’élaboration du modèle des cas d’utilisation.</w:t>
      </w:r>
    </w:p>
    <w:p w14:paraId="604C5ECA" w14:textId="77777777" w:rsidR="00C5394B" w:rsidRPr="00C5394B" w:rsidRDefault="00C5394B" w:rsidP="00FB1CC8">
      <w:pPr>
        <w:spacing w:after="240" w:line="276" w:lineRule="auto"/>
        <w:jc w:val="both"/>
        <w:rPr>
          <w:rFonts w:asciiTheme="majorBidi" w:eastAsia="Times New Roman" w:hAnsiTheme="majorBidi" w:cstheme="majorBidi"/>
          <w:szCs w:val="28"/>
        </w:rPr>
      </w:pPr>
      <w:r w:rsidRPr="00C5394B">
        <w:rPr>
          <w:rFonts w:asciiTheme="majorBidi" w:eastAsia="Times New Roman" w:hAnsiTheme="majorBidi" w:cstheme="majorBidi"/>
          <w:color w:val="202124"/>
          <w:szCs w:val="28"/>
          <w:shd w:val="clear" w:color="auto" w:fill="FFFFFF"/>
        </w:rPr>
        <w:t>Dans le troisième chapitre, nommé « analyse et conception », on va essentiellement se focaliser sur le développement du modèle statique et du modèle dynamique de données.</w:t>
      </w:r>
    </w:p>
    <w:p w14:paraId="6CDD5062" w14:textId="77777777" w:rsidR="00C5394B" w:rsidRPr="00C5394B" w:rsidRDefault="00C5394B" w:rsidP="00FB1CC8">
      <w:pPr>
        <w:spacing w:after="240" w:line="276" w:lineRule="auto"/>
        <w:jc w:val="both"/>
        <w:rPr>
          <w:rFonts w:asciiTheme="majorBidi" w:eastAsia="Times New Roman" w:hAnsiTheme="majorBidi" w:cstheme="majorBidi"/>
          <w:szCs w:val="28"/>
        </w:rPr>
      </w:pPr>
      <w:r w:rsidRPr="00C5394B">
        <w:rPr>
          <w:rFonts w:asciiTheme="majorBidi" w:eastAsia="Times New Roman" w:hAnsiTheme="majorBidi" w:cstheme="majorBidi"/>
          <w:color w:val="202124"/>
          <w:szCs w:val="28"/>
          <w:shd w:val="clear" w:color="auto" w:fill="FFFFFF"/>
        </w:rPr>
        <w:t>Dans le dernier chapitre nous présentons la partie « Réalisation » ; des captures d’écran de différentes parties de notre travail.</w:t>
      </w:r>
    </w:p>
    <w:bookmarkEnd w:id="2"/>
    <w:p w14:paraId="4044BE8B" w14:textId="79BA6623" w:rsidR="00C5394B" w:rsidRPr="00C5394B" w:rsidRDefault="00C5394B" w:rsidP="00C5394B">
      <w:pPr>
        <w:spacing w:line="276" w:lineRule="auto"/>
        <w:jc w:val="both"/>
        <w:rPr>
          <w:rFonts w:asciiTheme="majorBidi" w:hAnsiTheme="majorBidi" w:cstheme="majorBidi"/>
          <w:color w:val="000000" w:themeColor="text1"/>
          <w:szCs w:val="28"/>
        </w:rPr>
        <w:sectPr w:rsidR="00C5394B" w:rsidRPr="00C5394B" w:rsidSect="00022CCD">
          <w:headerReference w:type="default" r:id="rId13"/>
          <w:footerReference w:type="default" r:id="rId14"/>
          <w:pgSz w:w="12240" w:h="15840" w:code="1"/>
          <w:pgMar w:top="1411" w:right="1411" w:bottom="1411" w:left="1411" w:header="720" w:footer="720" w:gutter="0"/>
          <w:cols w:space="720"/>
          <w:docGrid w:linePitch="360"/>
        </w:sectPr>
      </w:pPr>
    </w:p>
    <w:p w14:paraId="3A5B7650" w14:textId="02318194" w:rsidR="00A53AB5" w:rsidRDefault="00A53AB5" w:rsidP="00532724">
      <w:pPr>
        <w:pStyle w:val="ListParagraph"/>
        <w:spacing w:line="276" w:lineRule="auto"/>
        <w:rPr>
          <w:rFonts w:asciiTheme="majorBidi" w:hAnsiTheme="majorBidi" w:cstheme="majorBidi"/>
          <w:color w:val="000000" w:themeColor="text1"/>
          <w:szCs w:val="28"/>
        </w:rPr>
      </w:pPr>
    </w:p>
    <w:p w14:paraId="77D47DAD" w14:textId="590DBF0F" w:rsidR="00A53AB5" w:rsidRDefault="00A53AB5" w:rsidP="00532724">
      <w:pPr>
        <w:pStyle w:val="ListParagraph"/>
        <w:spacing w:line="276" w:lineRule="auto"/>
        <w:rPr>
          <w:rFonts w:asciiTheme="majorBidi" w:hAnsiTheme="majorBidi" w:cstheme="majorBidi"/>
          <w:color w:val="000000" w:themeColor="text1"/>
          <w:szCs w:val="28"/>
        </w:rPr>
      </w:pPr>
    </w:p>
    <w:p w14:paraId="7F678A12" w14:textId="7429DE18" w:rsidR="00A53AB5" w:rsidRDefault="00A53AB5" w:rsidP="00532724">
      <w:pPr>
        <w:pStyle w:val="ListParagraph"/>
        <w:spacing w:line="276" w:lineRule="auto"/>
        <w:rPr>
          <w:rFonts w:asciiTheme="majorBidi" w:hAnsiTheme="majorBidi" w:cstheme="majorBidi"/>
          <w:color w:val="000000" w:themeColor="text1"/>
          <w:szCs w:val="28"/>
        </w:rPr>
      </w:pPr>
    </w:p>
    <w:p w14:paraId="053A2CCB" w14:textId="2E1F6F08" w:rsidR="00A53AB5" w:rsidRDefault="00A53AB5" w:rsidP="00532724">
      <w:pPr>
        <w:pStyle w:val="ListParagraph"/>
        <w:spacing w:line="276" w:lineRule="auto"/>
        <w:rPr>
          <w:rFonts w:asciiTheme="majorBidi" w:hAnsiTheme="majorBidi" w:cstheme="majorBidi"/>
          <w:color w:val="000000" w:themeColor="text1"/>
          <w:szCs w:val="28"/>
        </w:rPr>
      </w:pPr>
    </w:p>
    <w:p w14:paraId="06F35A48" w14:textId="09657388" w:rsidR="00A53AB5" w:rsidRDefault="00A53AB5" w:rsidP="00532724">
      <w:pPr>
        <w:pStyle w:val="ListParagraph"/>
        <w:spacing w:line="276" w:lineRule="auto"/>
        <w:rPr>
          <w:rFonts w:asciiTheme="majorBidi" w:hAnsiTheme="majorBidi" w:cstheme="majorBidi"/>
          <w:color w:val="000000" w:themeColor="text1"/>
          <w:szCs w:val="28"/>
        </w:rPr>
      </w:pPr>
    </w:p>
    <w:p w14:paraId="140DE8B3" w14:textId="157AA9B1" w:rsidR="00A53AB5" w:rsidRDefault="00A53AB5" w:rsidP="00532724">
      <w:pPr>
        <w:pStyle w:val="ListParagraph"/>
        <w:spacing w:line="276" w:lineRule="auto"/>
        <w:rPr>
          <w:rFonts w:asciiTheme="majorBidi" w:hAnsiTheme="majorBidi" w:cstheme="majorBidi"/>
          <w:color w:val="000000" w:themeColor="text1"/>
          <w:szCs w:val="28"/>
        </w:rPr>
      </w:pPr>
    </w:p>
    <w:p w14:paraId="1DCC9C62" w14:textId="6552C09E" w:rsidR="00A53AB5" w:rsidRDefault="00A53AB5" w:rsidP="00532724">
      <w:pPr>
        <w:pStyle w:val="ListParagraph"/>
        <w:spacing w:line="276" w:lineRule="auto"/>
        <w:rPr>
          <w:rFonts w:asciiTheme="majorBidi" w:hAnsiTheme="majorBidi" w:cstheme="majorBidi"/>
          <w:color w:val="000000" w:themeColor="text1"/>
          <w:szCs w:val="28"/>
        </w:rPr>
      </w:pPr>
    </w:p>
    <w:p w14:paraId="32B45985" w14:textId="2EBE110D" w:rsidR="00D709D8" w:rsidRDefault="00D709D8" w:rsidP="00532724">
      <w:pPr>
        <w:pStyle w:val="ListParagraph"/>
        <w:spacing w:line="276" w:lineRule="auto"/>
        <w:rPr>
          <w:rFonts w:asciiTheme="majorBidi" w:hAnsiTheme="majorBidi" w:cstheme="majorBidi"/>
          <w:color w:val="000000" w:themeColor="text1"/>
          <w:szCs w:val="28"/>
        </w:rPr>
      </w:pPr>
    </w:p>
    <w:p w14:paraId="4CA0E029" w14:textId="2BEC66AD" w:rsidR="006E0EC4" w:rsidRDefault="006E0EC4" w:rsidP="00532724">
      <w:pPr>
        <w:pStyle w:val="ListParagraph"/>
        <w:spacing w:line="276" w:lineRule="auto"/>
        <w:rPr>
          <w:rFonts w:asciiTheme="majorBidi" w:hAnsiTheme="majorBidi" w:cstheme="majorBidi"/>
          <w:color w:val="000000" w:themeColor="text1"/>
          <w:szCs w:val="28"/>
        </w:rPr>
      </w:pPr>
    </w:p>
    <w:p w14:paraId="272BCB2C" w14:textId="561E2608" w:rsidR="006E0EC4" w:rsidRDefault="006E0EC4" w:rsidP="00532724">
      <w:pPr>
        <w:pStyle w:val="ListParagraph"/>
        <w:spacing w:line="276" w:lineRule="auto"/>
        <w:rPr>
          <w:rFonts w:asciiTheme="majorBidi" w:hAnsiTheme="majorBidi" w:cstheme="majorBidi"/>
          <w:color w:val="000000" w:themeColor="text1"/>
          <w:szCs w:val="28"/>
        </w:rPr>
      </w:pPr>
    </w:p>
    <w:p w14:paraId="5DA5F2F2" w14:textId="42661949" w:rsidR="006E0EC4" w:rsidRDefault="006E0EC4" w:rsidP="00532724">
      <w:pPr>
        <w:pStyle w:val="ListParagraph"/>
        <w:spacing w:line="276" w:lineRule="auto"/>
        <w:rPr>
          <w:rFonts w:asciiTheme="majorBidi" w:hAnsiTheme="majorBidi" w:cstheme="majorBidi"/>
          <w:color w:val="000000" w:themeColor="text1"/>
          <w:szCs w:val="28"/>
        </w:rPr>
      </w:pPr>
    </w:p>
    <w:p w14:paraId="61E4EA85" w14:textId="77777777" w:rsidR="006E0EC4" w:rsidRDefault="006E0EC4" w:rsidP="00532724">
      <w:pPr>
        <w:pStyle w:val="ListParagraph"/>
        <w:spacing w:line="276" w:lineRule="auto"/>
        <w:rPr>
          <w:rFonts w:asciiTheme="majorBidi" w:hAnsiTheme="majorBidi" w:cstheme="majorBidi"/>
          <w:color w:val="000000" w:themeColor="text1"/>
          <w:szCs w:val="28"/>
        </w:rPr>
      </w:pPr>
    </w:p>
    <w:p w14:paraId="7DCD1EC3" w14:textId="0D0346E6" w:rsidR="00D709D8" w:rsidRPr="00671106" w:rsidRDefault="00D709D8" w:rsidP="00671106">
      <w:pPr>
        <w:spacing w:line="276" w:lineRule="auto"/>
        <w:rPr>
          <w:rFonts w:asciiTheme="majorBidi" w:hAnsiTheme="majorBidi" w:cstheme="majorBidi"/>
          <w:color w:val="000000" w:themeColor="text1"/>
          <w:szCs w:val="28"/>
        </w:rPr>
      </w:pPr>
    </w:p>
    <w:p w14:paraId="7211D41D" w14:textId="77777777" w:rsidR="00D709D8" w:rsidRDefault="00D709D8" w:rsidP="00532724">
      <w:pPr>
        <w:pStyle w:val="ListParagraph"/>
        <w:spacing w:line="276" w:lineRule="auto"/>
        <w:rPr>
          <w:rFonts w:asciiTheme="majorBidi" w:hAnsiTheme="majorBidi" w:cstheme="majorBidi"/>
          <w:color w:val="000000" w:themeColor="text1"/>
          <w:szCs w:val="28"/>
        </w:rPr>
      </w:pPr>
    </w:p>
    <w:p w14:paraId="62CA3E67" w14:textId="31629723" w:rsidR="00390163" w:rsidRPr="00A53AB5" w:rsidRDefault="00BB757B" w:rsidP="006E0EC4">
      <w:pPr>
        <w:pStyle w:val="Chapitre"/>
        <w:numPr>
          <w:ilvl w:val="0"/>
          <w:numId w:val="0"/>
        </w:numPr>
        <w:ind w:left="432"/>
        <w:jc w:val="left"/>
        <w:rPr>
          <w:color w:val="00B0F0"/>
        </w:rPr>
      </w:pPr>
      <w:bookmarkStart w:id="3" w:name="_Toc104527700"/>
      <w:r w:rsidRPr="00087E83">
        <w:rPr>
          <w:rStyle w:val="chapitre0"/>
        </w:rPr>
        <w:t>Chapitre1</w:t>
      </w:r>
      <w:r w:rsidR="00F309ED" w:rsidRPr="00087E83">
        <w:rPr>
          <w:rStyle w:val="chapitre0"/>
        </w:rPr>
        <w:t xml:space="preserve"> : </w:t>
      </w:r>
      <w:r w:rsidR="00732C76">
        <w:rPr>
          <w:rStyle w:val="chapitre0"/>
        </w:rPr>
        <w:t xml:space="preserve">Modélisation du </w:t>
      </w:r>
      <w:r w:rsidR="00A62E82">
        <w:rPr>
          <w:rStyle w:val="chapitre0"/>
        </w:rPr>
        <w:t>métier</w:t>
      </w:r>
      <w:bookmarkEnd w:id="3"/>
    </w:p>
    <w:p w14:paraId="59D1E296" w14:textId="52D92404" w:rsidR="00390163" w:rsidRDefault="00390163" w:rsidP="00390163">
      <w:pPr>
        <w:rPr>
          <w:rFonts w:asciiTheme="majorBidi" w:hAnsiTheme="majorBidi" w:cstheme="majorBidi"/>
          <w:color w:val="000000" w:themeColor="text1"/>
          <w:szCs w:val="28"/>
        </w:rPr>
      </w:pPr>
      <w:bookmarkStart w:id="4" w:name="_Toc449777804"/>
    </w:p>
    <w:p w14:paraId="6F479766" w14:textId="28881E1D" w:rsidR="00A53AB5" w:rsidRDefault="00A53AB5" w:rsidP="00390163">
      <w:pPr>
        <w:rPr>
          <w:rFonts w:asciiTheme="majorBidi" w:hAnsiTheme="majorBidi" w:cstheme="majorBidi"/>
          <w:color w:val="000000" w:themeColor="text1"/>
          <w:szCs w:val="28"/>
        </w:rPr>
      </w:pPr>
    </w:p>
    <w:p w14:paraId="08F81455" w14:textId="3B17CA87" w:rsidR="00A53AB5" w:rsidRDefault="00A53AB5" w:rsidP="00390163">
      <w:pPr>
        <w:rPr>
          <w:rFonts w:asciiTheme="majorBidi" w:hAnsiTheme="majorBidi" w:cstheme="majorBidi"/>
          <w:color w:val="000000" w:themeColor="text1"/>
          <w:szCs w:val="28"/>
        </w:rPr>
      </w:pPr>
    </w:p>
    <w:p w14:paraId="1AC64779" w14:textId="77777777" w:rsidR="00CF33F1" w:rsidRDefault="00CF33F1" w:rsidP="00390163">
      <w:pPr>
        <w:rPr>
          <w:rFonts w:asciiTheme="majorBidi" w:hAnsiTheme="majorBidi" w:cstheme="majorBidi"/>
          <w:color w:val="000000" w:themeColor="text1"/>
          <w:szCs w:val="28"/>
        </w:rPr>
        <w:sectPr w:rsidR="00CF33F1" w:rsidSect="006E0EC4">
          <w:headerReference w:type="default" r:id="rId15"/>
          <w:footerReference w:type="default" r:id="rId16"/>
          <w:pgSz w:w="12240" w:h="15840" w:code="1"/>
          <w:pgMar w:top="1411" w:right="1411" w:bottom="1411" w:left="141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0D566BA4" w14:textId="77777777" w:rsidR="00CF33F1" w:rsidRPr="001063F9" w:rsidRDefault="00CF33F1" w:rsidP="00F81D4F">
      <w:pPr>
        <w:pStyle w:val="Heading2"/>
        <w:rPr>
          <w:b/>
          <w:bCs/>
        </w:rPr>
      </w:pPr>
      <w:bookmarkStart w:id="5" w:name="_Toc104527701"/>
      <w:r w:rsidRPr="001063F9">
        <w:rPr>
          <w:b/>
          <w:bCs/>
        </w:rPr>
        <w:lastRenderedPageBreak/>
        <w:t>Introduction</w:t>
      </w:r>
      <w:bookmarkEnd w:id="5"/>
    </w:p>
    <w:bookmarkEnd w:id="4"/>
    <w:p w14:paraId="3296B172" w14:textId="5EFB2803" w:rsidR="0023346B" w:rsidRPr="0023346B" w:rsidRDefault="00F81D4F" w:rsidP="001418B8">
      <w:pPr>
        <w:spacing w:after="160" w:line="276" w:lineRule="auto"/>
        <w:jc w:val="both"/>
        <w:rPr>
          <w:rFonts w:asciiTheme="majorBidi" w:hAnsiTheme="majorBidi" w:cstheme="majorBidi"/>
          <w:szCs w:val="28"/>
        </w:rPr>
      </w:pPr>
      <w:r w:rsidRPr="00F81D4F">
        <w:rPr>
          <w:rFonts w:asciiTheme="majorBidi" w:hAnsiTheme="majorBidi" w:cstheme="majorBidi"/>
          <w:szCs w:val="28"/>
        </w:rPr>
        <w:t xml:space="preserve">Dans ce présent chapitre, nous commençons par mettre le projet dans son cadre général en présentant l’entreprise accueillante ; Banque de l’ATB, ainsi que la problématique. Ensuite, nous passons à l’analyse du système actuel, proposer notre solution et enfin fixer les objectifs à atteindre et proposer notre solution. Nous finissons en s’intéressant au diagramme de cas d’utilisation métier </w:t>
      </w:r>
    </w:p>
    <w:p w14:paraId="0C9FBCD8" w14:textId="1DE2B284" w:rsidR="004964CB" w:rsidRPr="0077382E" w:rsidRDefault="00720826" w:rsidP="00087E83">
      <w:pPr>
        <w:pStyle w:val="Heading2"/>
        <w:rPr>
          <w:b/>
          <w:bCs/>
        </w:rPr>
      </w:pPr>
      <w:r w:rsidRPr="0077382E">
        <w:rPr>
          <w:b/>
          <w:bCs/>
        </w:rPr>
        <w:t xml:space="preserve"> </w:t>
      </w:r>
      <w:bookmarkStart w:id="6" w:name="_Toc104527702"/>
      <w:r w:rsidR="001418B8">
        <w:rPr>
          <w:b/>
          <w:bCs/>
        </w:rPr>
        <w:t>Présentation de la société</w:t>
      </w:r>
      <w:bookmarkEnd w:id="6"/>
      <w:r w:rsidR="001418B8">
        <w:rPr>
          <w:b/>
          <w:bCs/>
        </w:rPr>
        <w:t xml:space="preserve"> </w:t>
      </w:r>
    </w:p>
    <w:p w14:paraId="7227BA56" w14:textId="755656AE" w:rsidR="00A53AB5" w:rsidRDefault="001418B8" w:rsidP="00A53AB5">
      <w:pPr>
        <w:spacing w:line="276" w:lineRule="auto"/>
        <w:jc w:val="both"/>
        <w:rPr>
          <w:rFonts w:asciiTheme="majorBidi" w:hAnsiTheme="majorBidi" w:cstheme="majorBidi"/>
          <w:color w:val="000000" w:themeColor="text1"/>
          <w:szCs w:val="28"/>
          <w:shd w:val="clear" w:color="auto" w:fill="FFFFFF"/>
        </w:rPr>
      </w:pPr>
      <w:r w:rsidRPr="001418B8">
        <w:rPr>
          <w:rFonts w:asciiTheme="majorBidi" w:hAnsiTheme="majorBidi" w:cstheme="majorBidi"/>
          <w:color w:val="000000" w:themeColor="text1"/>
          <w:szCs w:val="28"/>
          <w:shd w:val="clear" w:color="auto" w:fill="FFFFFF"/>
        </w:rPr>
        <w:t>ATB est une banque commerciale tunisienne, a été créée le 30 juin 1982, par l'intégration d'une succursale de l'Arab Bank Tunis avec des particuliers tunisiens. Sa mission était de contribuer au développement économique et financier du pays.</w:t>
      </w:r>
    </w:p>
    <w:p w14:paraId="5D8C6F39" w14:textId="77777777" w:rsidR="00C427AD" w:rsidRDefault="001418B8" w:rsidP="00C427AD">
      <w:pPr>
        <w:keepNext/>
        <w:spacing w:line="276" w:lineRule="auto"/>
        <w:jc w:val="center"/>
      </w:pPr>
      <w:r>
        <w:rPr>
          <w:noProof/>
          <w:lang w:eastAsia="fr-FR"/>
        </w:rPr>
        <w:drawing>
          <wp:inline distT="0" distB="0" distL="0" distR="0" wp14:anchorId="6844B9FB" wp14:editId="667AE201">
            <wp:extent cx="1524000" cy="1074420"/>
            <wp:effectExtent l="0" t="0" r="0" b="0"/>
            <wp:docPr id="67"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9409" cy="1078233"/>
                    </a:xfrm>
                    <a:prstGeom prst="rect">
                      <a:avLst/>
                    </a:prstGeom>
                    <a:noFill/>
                    <a:ln>
                      <a:noFill/>
                    </a:ln>
                  </pic:spPr>
                </pic:pic>
              </a:graphicData>
            </a:graphic>
          </wp:inline>
        </w:drawing>
      </w:r>
    </w:p>
    <w:p w14:paraId="0C48431B" w14:textId="2516E476" w:rsidR="001418B8" w:rsidRPr="004150BE" w:rsidRDefault="00C427AD" w:rsidP="00C427AD">
      <w:pPr>
        <w:pStyle w:val="Caption"/>
        <w:jc w:val="center"/>
        <w:rPr>
          <w:rFonts w:asciiTheme="majorBidi" w:hAnsiTheme="majorBidi" w:cstheme="majorBidi"/>
          <w:smallCaps w:val="0"/>
          <w:color w:val="000000" w:themeColor="text1"/>
          <w:sz w:val="22"/>
          <w:szCs w:val="22"/>
          <w:shd w:val="clear" w:color="auto" w:fill="FFFFFF"/>
        </w:rPr>
      </w:pPr>
      <w:bookmarkStart w:id="7" w:name="_Toc104527744"/>
      <w:r w:rsidRPr="004150BE">
        <w:rPr>
          <w:smallCaps w:val="0"/>
          <w:sz w:val="22"/>
          <w:szCs w:val="22"/>
        </w:rPr>
        <w:t xml:space="preserve">Figure </w:t>
      </w:r>
      <w:r w:rsidRPr="004150BE">
        <w:rPr>
          <w:smallCaps w:val="0"/>
          <w:sz w:val="22"/>
          <w:szCs w:val="22"/>
        </w:rPr>
        <w:fldChar w:fldCharType="begin"/>
      </w:r>
      <w:r w:rsidRPr="004150BE">
        <w:rPr>
          <w:smallCaps w:val="0"/>
          <w:sz w:val="22"/>
          <w:szCs w:val="22"/>
        </w:rPr>
        <w:instrText xml:space="preserve"> SEQ Figure \* ARABIC </w:instrText>
      </w:r>
      <w:r w:rsidRPr="004150BE">
        <w:rPr>
          <w:smallCaps w:val="0"/>
          <w:sz w:val="22"/>
          <w:szCs w:val="22"/>
        </w:rPr>
        <w:fldChar w:fldCharType="separate"/>
      </w:r>
      <w:r w:rsidR="00F81111">
        <w:rPr>
          <w:smallCaps w:val="0"/>
          <w:noProof/>
          <w:sz w:val="22"/>
          <w:szCs w:val="22"/>
        </w:rPr>
        <w:t>1</w:t>
      </w:r>
      <w:r w:rsidRPr="004150BE">
        <w:rPr>
          <w:smallCaps w:val="0"/>
          <w:sz w:val="22"/>
          <w:szCs w:val="22"/>
        </w:rPr>
        <w:fldChar w:fldCharType="end"/>
      </w:r>
      <w:r w:rsidR="004067D7">
        <w:rPr>
          <w:smallCaps w:val="0"/>
          <w:sz w:val="22"/>
          <w:szCs w:val="22"/>
        </w:rPr>
        <w:t xml:space="preserve"> </w:t>
      </w:r>
      <w:r w:rsidRPr="004150BE">
        <w:rPr>
          <w:smallCaps w:val="0"/>
          <w:sz w:val="22"/>
          <w:szCs w:val="22"/>
        </w:rPr>
        <w:t>:</w:t>
      </w:r>
      <w:r w:rsidR="004067D7">
        <w:rPr>
          <w:smallCaps w:val="0"/>
          <w:sz w:val="22"/>
          <w:szCs w:val="22"/>
        </w:rPr>
        <w:t xml:space="preserve"> </w:t>
      </w:r>
      <w:r w:rsidRPr="004150BE">
        <w:rPr>
          <w:smallCaps w:val="0"/>
          <w:sz w:val="22"/>
          <w:szCs w:val="22"/>
        </w:rPr>
        <w:t>Logo de l’entreprise</w:t>
      </w:r>
      <w:bookmarkEnd w:id="7"/>
    </w:p>
    <w:p w14:paraId="0AA40F14" w14:textId="698EC67D" w:rsidR="00AF676D" w:rsidRDefault="00375C60" w:rsidP="00C427AD">
      <w:pPr>
        <w:pStyle w:val="Heading2"/>
        <w:rPr>
          <w:b/>
          <w:bCs/>
        </w:rPr>
      </w:pPr>
      <w:r w:rsidRPr="0095340A">
        <w:rPr>
          <w:b/>
          <w:bCs/>
        </w:rPr>
        <w:t xml:space="preserve"> </w:t>
      </w:r>
      <w:bookmarkStart w:id="8" w:name="_Toc104527703"/>
      <w:r w:rsidR="00AF676D" w:rsidRPr="0095340A">
        <w:rPr>
          <w:b/>
          <w:bCs/>
        </w:rPr>
        <w:t xml:space="preserve">Les </w:t>
      </w:r>
      <w:r w:rsidR="00C427AD" w:rsidRPr="00C427AD">
        <w:rPr>
          <w:b/>
          <w:bCs/>
        </w:rPr>
        <w:t>services de l’ATB</w:t>
      </w:r>
      <w:bookmarkEnd w:id="8"/>
    </w:p>
    <w:p w14:paraId="6F51EF61" w14:textId="77777777" w:rsidR="007F47FB" w:rsidRDefault="007F47FB" w:rsidP="007F47FB">
      <w:pPr>
        <w:spacing w:line="276" w:lineRule="auto"/>
        <w:jc w:val="both"/>
      </w:pPr>
      <w:r>
        <w:t>Les services de ATB se résument en :</w:t>
      </w:r>
    </w:p>
    <w:p w14:paraId="355946F0" w14:textId="4190F95E" w:rsidR="007F47FB" w:rsidRPr="00C306A6" w:rsidRDefault="007F47FB" w:rsidP="00B85A97">
      <w:pPr>
        <w:pStyle w:val="ListParagraph"/>
        <w:numPr>
          <w:ilvl w:val="0"/>
          <w:numId w:val="5"/>
        </w:numPr>
        <w:spacing w:line="276" w:lineRule="auto"/>
        <w:jc w:val="both"/>
        <w:rPr>
          <w:b/>
          <w:bCs/>
        </w:rPr>
      </w:pPr>
      <w:r w:rsidRPr="00C306A6">
        <w:rPr>
          <w:b/>
          <w:bCs/>
        </w:rPr>
        <w:t>Transfert à l’étranger :</w:t>
      </w:r>
    </w:p>
    <w:p w14:paraId="3E9BD7FA" w14:textId="28F0A0ED" w:rsidR="007F47FB" w:rsidRDefault="007F47FB" w:rsidP="00210FE3">
      <w:pPr>
        <w:spacing w:line="276" w:lineRule="auto"/>
        <w:jc w:val="both"/>
      </w:pPr>
      <w:r>
        <w:t xml:space="preserve">Grâce à un réseau dense de banques correspondantes et fortes du soutien du groupe Arab Bank, l’ATB effectue les transferts à l’Etranger dans tous les pays et en toutes monnaies </w:t>
      </w:r>
    </w:p>
    <w:p w14:paraId="7BB9679C" w14:textId="051A5AEE" w:rsidR="007F47FB" w:rsidRPr="00C306A6" w:rsidRDefault="007F47FB" w:rsidP="00B85A97">
      <w:pPr>
        <w:pStyle w:val="ListParagraph"/>
        <w:numPr>
          <w:ilvl w:val="0"/>
          <w:numId w:val="5"/>
        </w:numPr>
        <w:spacing w:line="276" w:lineRule="auto"/>
        <w:jc w:val="both"/>
        <w:rPr>
          <w:b/>
          <w:bCs/>
        </w:rPr>
      </w:pPr>
      <w:r w:rsidRPr="00C306A6">
        <w:rPr>
          <w:b/>
          <w:bCs/>
        </w:rPr>
        <w:t>Les opérations de change :</w:t>
      </w:r>
    </w:p>
    <w:p w14:paraId="3C228378" w14:textId="77777777" w:rsidR="007F47FB" w:rsidRDefault="007F47FB" w:rsidP="007F47FB">
      <w:pPr>
        <w:spacing w:line="276" w:lineRule="auto"/>
        <w:jc w:val="both"/>
      </w:pPr>
      <w:r>
        <w:t>Utiliser des outils de change présents dans toutes les agences de ATB pour changer les espèces en dinars en autres monnaies et les devises en dinars, dans le cadre des opérations autorisées par la réglementation de change.</w:t>
      </w:r>
    </w:p>
    <w:p w14:paraId="131A72F4" w14:textId="26E1A0FF" w:rsidR="007F47FB" w:rsidRDefault="007F47FB" w:rsidP="007F47FB">
      <w:pPr>
        <w:spacing w:line="276" w:lineRule="auto"/>
        <w:jc w:val="both"/>
      </w:pPr>
    </w:p>
    <w:p w14:paraId="38EA1A4C" w14:textId="77777777" w:rsidR="000C5514" w:rsidRDefault="000C5514" w:rsidP="007F47FB">
      <w:pPr>
        <w:spacing w:line="276" w:lineRule="auto"/>
        <w:jc w:val="both"/>
      </w:pPr>
    </w:p>
    <w:p w14:paraId="78B8C4BE" w14:textId="67752069" w:rsidR="007F47FB" w:rsidRPr="00D513D9" w:rsidRDefault="007F47FB" w:rsidP="00B85A97">
      <w:pPr>
        <w:pStyle w:val="ListParagraph"/>
        <w:numPr>
          <w:ilvl w:val="0"/>
          <w:numId w:val="5"/>
        </w:numPr>
        <w:spacing w:line="276" w:lineRule="auto"/>
        <w:jc w:val="both"/>
        <w:rPr>
          <w:b/>
          <w:bCs/>
        </w:rPr>
      </w:pPr>
      <w:r w:rsidRPr="00D513D9">
        <w:rPr>
          <w:b/>
          <w:bCs/>
        </w:rPr>
        <w:lastRenderedPageBreak/>
        <w:t>Gestion de portefeuille :</w:t>
      </w:r>
    </w:p>
    <w:p w14:paraId="2561AAAA" w14:textId="0CD4536A" w:rsidR="007D44E7" w:rsidRPr="007D44E7" w:rsidRDefault="007F47FB" w:rsidP="007F47FB">
      <w:pPr>
        <w:spacing w:line="276" w:lineRule="auto"/>
        <w:jc w:val="both"/>
      </w:pPr>
      <w:r>
        <w:t>Fort d'une compétence certaine en matière de gestion de portefeuille, nous mettons à la disposition des clients les compétences de Division Titres et Bourse et le savoir-faire de filiale financière AFC spécialisée dans la gestion de capitaux pour compte de tiers</w:t>
      </w:r>
    </w:p>
    <w:p w14:paraId="07ACD65D" w14:textId="0FE38F29" w:rsidR="002214E0" w:rsidRDefault="00C248D1" w:rsidP="002214E0">
      <w:pPr>
        <w:pStyle w:val="Heading2"/>
        <w:rPr>
          <w:b/>
          <w:bCs/>
        </w:rPr>
      </w:pPr>
      <w:bookmarkStart w:id="9" w:name="_Toc104527704"/>
      <w:r w:rsidRPr="00C248D1">
        <w:rPr>
          <w:b/>
          <w:bCs/>
        </w:rPr>
        <w:t>Problématique</w:t>
      </w:r>
      <w:bookmarkEnd w:id="9"/>
    </w:p>
    <w:p w14:paraId="02A9D5A4" w14:textId="77777777" w:rsidR="00F27F4C" w:rsidRPr="00F27F4C" w:rsidRDefault="00F27F4C" w:rsidP="00F27F4C">
      <w:pPr>
        <w:pStyle w:val="ListParagraph"/>
        <w:spacing w:line="276" w:lineRule="auto"/>
        <w:jc w:val="both"/>
        <w:rPr>
          <w:rFonts w:asciiTheme="majorBidi" w:hAnsiTheme="majorBidi" w:cstheme="majorBidi"/>
          <w:color w:val="000000" w:themeColor="text1"/>
        </w:rPr>
      </w:pPr>
      <w:r w:rsidRPr="00F27F4C">
        <w:rPr>
          <w:rFonts w:asciiTheme="majorBidi" w:hAnsiTheme="majorBidi" w:cstheme="majorBidi"/>
          <w:color w:val="000000" w:themeColor="text1"/>
        </w:rPr>
        <w:t>Au niveau du siège de l’ATB, seuls les directeurs (directeur général, directeur régional, chef d’agence) réalisent les statistiques des agences de l’ATB manuellement (en utilisant les papiers, les calculatrices,….), donc on doit faire une solution permettant de faciliter et de bien gérer les informations des agences en créant des tableaux de bord clairs et faciles à lire, de plus, cette méthode va garantir une bonne fiabilité de l’information , faciliter non seulement la vision des tableaux de bord mais aussi la tâche de gestion des données concernant les agences .</w:t>
      </w:r>
    </w:p>
    <w:p w14:paraId="7582164A" w14:textId="18727428" w:rsidR="00677575" w:rsidRPr="008E209A" w:rsidRDefault="00F27F4C" w:rsidP="008E209A">
      <w:pPr>
        <w:pStyle w:val="ListParagraph"/>
        <w:spacing w:line="276" w:lineRule="auto"/>
        <w:jc w:val="both"/>
        <w:rPr>
          <w:rFonts w:asciiTheme="majorBidi" w:hAnsiTheme="majorBidi" w:cstheme="majorBidi"/>
          <w:color w:val="000000" w:themeColor="text1"/>
        </w:rPr>
      </w:pPr>
      <w:r w:rsidRPr="00F27F4C">
        <w:rPr>
          <w:rFonts w:asciiTheme="majorBidi" w:hAnsiTheme="majorBidi" w:cstheme="majorBidi"/>
          <w:color w:val="000000" w:themeColor="text1"/>
        </w:rPr>
        <w:t>Notre projet de fin d’étude consiste à la création des tableaux de bord et le développement d’une interface de demande de connexion au Power BI pour les directeurs au profit de la banque arabe de Tunisie (ATB).</w:t>
      </w:r>
    </w:p>
    <w:p w14:paraId="408BCF01" w14:textId="3D17271D" w:rsidR="005D09C3" w:rsidRDefault="008E209A" w:rsidP="00F171A6">
      <w:pPr>
        <w:pStyle w:val="Heading3"/>
        <w:spacing w:line="360" w:lineRule="auto"/>
        <w:jc w:val="both"/>
      </w:pPr>
      <w:bookmarkStart w:id="10" w:name="_Toc104527705"/>
      <w:r w:rsidRPr="002F42BA">
        <w:t>Repérage du Domaine</w:t>
      </w:r>
      <w:bookmarkEnd w:id="10"/>
    </w:p>
    <w:p w14:paraId="05732707" w14:textId="6105B40C" w:rsidR="00EB344A" w:rsidRDefault="00FB66B6" w:rsidP="00FB66B6">
      <w:pPr>
        <w:spacing w:line="276" w:lineRule="auto"/>
        <w:jc w:val="both"/>
      </w:pPr>
      <w:r w:rsidRPr="00FB66B6">
        <w:t>Le repérage du domaine se fait par la présentation du diagramme de collaboration métier. En effet, Un diagramme de collaboration est un diagramme de séquence d’une représentation simplifiée d’un diagramme d’interaction UML, centré sur l’échange de messages entre les acteurs .il se consiste en un graphe avec des messages numérotés selon la chronologie entre ces derniers.</w:t>
      </w:r>
    </w:p>
    <w:p w14:paraId="4C98AF8B" w14:textId="168F5E9D" w:rsidR="00D41A71" w:rsidRDefault="00D507CD" w:rsidP="00D41A71">
      <w:pPr>
        <w:keepNext/>
        <w:spacing w:line="276" w:lineRule="auto"/>
        <w:jc w:val="center"/>
      </w:pPr>
      <w:r>
        <w:rPr>
          <w:noProof/>
        </w:rPr>
        <w:lastRenderedPageBreak/>
        <w:drawing>
          <wp:inline distT="0" distB="0" distL="0" distR="0" wp14:anchorId="4BA65DEC" wp14:editId="617AC0AF">
            <wp:extent cx="5086350" cy="3095625"/>
            <wp:effectExtent l="19050" t="19050" r="19050" b="2857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86350" cy="3095625"/>
                    </a:xfrm>
                    <a:prstGeom prst="rect">
                      <a:avLst/>
                    </a:prstGeom>
                    <a:noFill/>
                    <a:ln>
                      <a:solidFill>
                        <a:schemeClr val="tx1"/>
                      </a:solidFill>
                    </a:ln>
                  </pic:spPr>
                </pic:pic>
              </a:graphicData>
            </a:graphic>
          </wp:inline>
        </w:drawing>
      </w:r>
    </w:p>
    <w:p w14:paraId="3E15EEED" w14:textId="288BA80A" w:rsidR="0079234D" w:rsidRPr="00D507CD" w:rsidRDefault="00D41A71" w:rsidP="00330EBC">
      <w:pPr>
        <w:pStyle w:val="Caption"/>
        <w:jc w:val="center"/>
        <w:rPr>
          <w:smallCaps w:val="0"/>
          <w:sz w:val="22"/>
          <w:szCs w:val="22"/>
        </w:rPr>
      </w:pPr>
      <w:bookmarkStart w:id="11" w:name="_Toc104527745"/>
      <w:r w:rsidRPr="00D507CD">
        <w:rPr>
          <w:smallCaps w:val="0"/>
          <w:sz w:val="22"/>
          <w:szCs w:val="22"/>
        </w:rPr>
        <w:t xml:space="preserve">Figure </w:t>
      </w:r>
      <w:r w:rsidRPr="00D507CD">
        <w:rPr>
          <w:smallCaps w:val="0"/>
          <w:sz w:val="22"/>
          <w:szCs w:val="22"/>
        </w:rPr>
        <w:fldChar w:fldCharType="begin"/>
      </w:r>
      <w:r w:rsidRPr="00D507CD">
        <w:rPr>
          <w:smallCaps w:val="0"/>
          <w:sz w:val="22"/>
          <w:szCs w:val="22"/>
        </w:rPr>
        <w:instrText xml:space="preserve"> SEQ Figure \* ARABIC </w:instrText>
      </w:r>
      <w:r w:rsidRPr="00D507CD">
        <w:rPr>
          <w:smallCaps w:val="0"/>
          <w:sz w:val="22"/>
          <w:szCs w:val="22"/>
        </w:rPr>
        <w:fldChar w:fldCharType="separate"/>
      </w:r>
      <w:r w:rsidR="00F81111">
        <w:rPr>
          <w:smallCaps w:val="0"/>
          <w:noProof/>
          <w:sz w:val="22"/>
          <w:szCs w:val="22"/>
        </w:rPr>
        <w:t>2</w:t>
      </w:r>
      <w:r w:rsidRPr="00D507CD">
        <w:rPr>
          <w:smallCaps w:val="0"/>
          <w:sz w:val="22"/>
          <w:szCs w:val="22"/>
        </w:rPr>
        <w:fldChar w:fldCharType="end"/>
      </w:r>
      <w:r w:rsidR="00E57E88">
        <w:rPr>
          <w:smallCaps w:val="0"/>
          <w:sz w:val="22"/>
          <w:szCs w:val="22"/>
        </w:rPr>
        <w:t xml:space="preserve"> </w:t>
      </w:r>
      <w:r w:rsidRPr="00D507CD">
        <w:rPr>
          <w:smallCaps w:val="0"/>
          <w:sz w:val="22"/>
          <w:szCs w:val="22"/>
        </w:rPr>
        <w:t>:</w:t>
      </w:r>
      <w:r w:rsidR="00E57E88">
        <w:rPr>
          <w:smallCaps w:val="0"/>
          <w:sz w:val="22"/>
          <w:szCs w:val="22"/>
        </w:rPr>
        <w:t xml:space="preserve"> </w:t>
      </w:r>
      <w:r w:rsidRPr="00D507CD">
        <w:rPr>
          <w:smallCaps w:val="0"/>
          <w:sz w:val="22"/>
          <w:szCs w:val="22"/>
        </w:rPr>
        <w:t>Diagramme de collaboration métier</w:t>
      </w:r>
      <w:bookmarkEnd w:id="11"/>
    </w:p>
    <w:p w14:paraId="3FB7F4AF" w14:textId="77777777" w:rsidR="00330EBC" w:rsidRPr="006A3AAB" w:rsidRDefault="00330EBC" w:rsidP="00330EBC"/>
    <w:p w14:paraId="4E097DE3" w14:textId="77777777" w:rsidR="0079234D" w:rsidRDefault="00C23D78" w:rsidP="007C3325">
      <w:pPr>
        <w:keepNext/>
        <w:jc w:val="center"/>
      </w:pPr>
      <w:r w:rsidRPr="00C23D78">
        <w:drawing>
          <wp:inline distT="0" distB="0" distL="0" distR="0" wp14:anchorId="7682C881" wp14:editId="799DEE47">
            <wp:extent cx="5676900" cy="2019300"/>
            <wp:effectExtent l="19050" t="19050" r="19050" b="190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r="1455" b="14562"/>
                    <a:stretch/>
                  </pic:blipFill>
                  <pic:spPr bwMode="auto">
                    <a:xfrm>
                      <a:off x="0" y="0"/>
                      <a:ext cx="5676900" cy="201930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959BC2C" w14:textId="1F24880B" w:rsidR="00330EBC" w:rsidRDefault="007C3325" w:rsidP="00F819A1">
      <w:pPr>
        <w:pStyle w:val="Caption"/>
        <w:ind w:left="1416" w:firstLine="708"/>
        <w:rPr>
          <w:smallCaps w:val="0"/>
          <w:sz w:val="22"/>
          <w:szCs w:val="22"/>
          <w:lang w:val="en-US"/>
        </w:rPr>
      </w:pPr>
      <w:r w:rsidRPr="00E66F55">
        <w:rPr>
          <w:smallCaps w:val="0"/>
          <w:sz w:val="22"/>
          <w:szCs w:val="22"/>
        </w:rPr>
        <w:t xml:space="preserve">              </w:t>
      </w:r>
      <w:bookmarkStart w:id="12" w:name="_Toc104527757"/>
      <w:r w:rsidR="0079234D" w:rsidRPr="00E66F55">
        <w:rPr>
          <w:smallCaps w:val="0"/>
          <w:sz w:val="22"/>
          <w:szCs w:val="22"/>
        </w:rPr>
        <w:t xml:space="preserve">Tableau </w:t>
      </w:r>
      <w:r w:rsidR="0079234D" w:rsidRPr="00E66F55">
        <w:rPr>
          <w:smallCaps w:val="0"/>
          <w:sz w:val="22"/>
          <w:szCs w:val="22"/>
        </w:rPr>
        <w:fldChar w:fldCharType="begin"/>
      </w:r>
      <w:r w:rsidR="0079234D" w:rsidRPr="00E66F55">
        <w:rPr>
          <w:smallCaps w:val="0"/>
          <w:sz w:val="22"/>
          <w:szCs w:val="22"/>
        </w:rPr>
        <w:instrText xml:space="preserve"> SEQ Tableau \* ARABIC </w:instrText>
      </w:r>
      <w:r w:rsidR="0079234D" w:rsidRPr="00E66F55">
        <w:rPr>
          <w:smallCaps w:val="0"/>
          <w:sz w:val="22"/>
          <w:szCs w:val="22"/>
        </w:rPr>
        <w:fldChar w:fldCharType="separate"/>
      </w:r>
      <w:r w:rsidR="0096316E">
        <w:rPr>
          <w:smallCaps w:val="0"/>
          <w:noProof/>
          <w:sz w:val="22"/>
          <w:szCs w:val="22"/>
        </w:rPr>
        <w:t>1</w:t>
      </w:r>
      <w:r w:rsidR="0079234D" w:rsidRPr="00E66F55">
        <w:rPr>
          <w:smallCaps w:val="0"/>
          <w:sz w:val="22"/>
          <w:szCs w:val="22"/>
        </w:rPr>
        <w:fldChar w:fldCharType="end"/>
      </w:r>
      <w:r w:rsidR="003C7D78">
        <w:rPr>
          <w:smallCaps w:val="0"/>
          <w:sz w:val="22"/>
          <w:szCs w:val="22"/>
        </w:rPr>
        <w:t xml:space="preserve"> </w:t>
      </w:r>
      <w:r w:rsidR="0079234D" w:rsidRPr="00E66F55">
        <w:rPr>
          <w:smallCaps w:val="0"/>
          <w:sz w:val="22"/>
          <w:szCs w:val="22"/>
          <w:lang w:val="en-US"/>
        </w:rPr>
        <w:t>:</w:t>
      </w:r>
      <w:r w:rsidR="003C7D78">
        <w:rPr>
          <w:smallCaps w:val="0"/>
          <w:sz w:val="22"/>
          <w:szCs w:val="22"/>
          <w:lang w:val="en-US"/>
        </w:rPr>
        <w:t xml:space="preserve"> </w:t>
      </w:r>
      <w:r w:rsidR="00176983">
        <w:rPr>
          <w:smallCaps w:val="0"/>
          <w:sz w:val="22"/>
          <w:szCs w:val="22"/>
          <w:lang w:val="en-US"/>
        </w:rPr>
        <w:t>T</w:t>
      </w:r>
      <w:r w:rsidR="0079234D" w:rsidRPr="00E66F55">
        <w:rPr>
          <w:smallCaps w:val="0"/>
          <w:sz w:val="22"/>
          <w:szCs w:val="22"/>
          <w:lang w:val="en-US"/>
        </w:rPr>
        <w:t>ableau de</w:t>
      </w:r>
      <w:r w:rsidR="00626FDC">
        <w:rPr>
          <w:smallCaps w:val="0"/>
          <w:sz w:val="22"/>
          <w:szCs w:val="22"/>
          <w:lang w:val="en-US"/>
        </w:rPr>
        <w:t>s</w:t>
      </w:r>
      <w:r w:rsidR="0079234D" w:rsidRPr="00E66F55">
        <w:rPr>
          <w:smallCaps w:val="0"/>
          <w:sz w:val="22"/>
          <w:szCs w:val="22"/>
          <w:lang w:val="en-US"/>
        </w:rPr>
        <w:t xml:space="preserve"> flux</w:t>
      </w:r>
      <w:bookmarkEnd w:id="12"/>
    </w:p>
    <w:p w14:paraId="4842999E" w14:textId="77777777" w:rsidR="00F819A1" w:rsidRPr="00F819A1" w:rsidRDefault="00F819A1" w:rsidP="00F819A1">
      <w:pPr>
        <w:rPr>
          <w:lang w:val="en-US"/>
        </w:rPr>
      </w:pPr>
    </w:p>
    <w:p w14:paraId="10B39271" w14:textId="77777777" w:rsidR="00E249E9" w:rsidRPr="00E249E9" w:rsidRDefault="00E249E9" w:rsidP="00E249E9">
      <w:pPr>
        <w:spacing w:line="276" w:lineRule="auto"/>
        <w:jc w:val="both"/>
      </w:pPr>
      <w:r w:rsidRPr="00E249E9">
        <w:t>La vision globale de notre projet permet l’émergence de trois acteurs :</w:t>
      </w:r>
    </w:p>
    <w:p w14:paraId="5405BEBC" w14:textId="77777777" w:rsidR="00E249E9" w:rsidRPr="00E249E9" w:rsidRDefault="00E249E9" w:rsidP="00E249E9">
      <w:pPr>
        <w:spacing w:line="276" w:lineRule="auto"/>
        <w:jc w:val="both"/>
      </w:pPr>
      <w:r w:rsidRPr="00E249E9">
        <w:rPr>
          <w:b/>
          <w:bCs/>
        </w:rPr>
        <w:t>Directeur général :</w:t>
      </w:r>
      <w:r w:rsidRPr="00E249E9">
        <w:t xml:space="preserve"> c’est la seule et unique personne qui peut visualiser les statistiques de toutes les agences de la direction générale de l’ATB.</w:t>
      </w:r>
    </w:p>
    <w:p w14:paraId="7B730949" w14:textId="77777777" w:rsidR="00E249E9" w:rsidRPr="00E249E9" w:rsidRDefault="00E249E9" w:rsidP="00E249E9">
      <w:pPr>
        <w:spacing w:line="276" w:lineRule="auto"/>
        <w:jc w:val="both"/>
      </w:pPr>
      <w:r w:rsidRPr="00E249E9">
        <w:rPr>
          <w:b/>
          <w:bCs/>
        </w:rPr>
        <w:t>Directeur régional :</w:t>
      </w:r>
      <w:r w:rsidRPr="00E249E9">
        <w:t xml:space="preserve"> c’est la seule et unique personne qui peut visualiser les statistiques des agences par région. (Les statistiques d’un produit)</w:t>
      </w:r>
    </w:p>
    <w:p w14:paraId="0738314E" w14:textId="77777777" w:rsidR="00E249E9" w:rsidRPr="00E249E9" w:rsidRDefault="00E249E9" w:rsidP="00E249E9">
      <w:pPr>
        <w:spacing w:line="276" w:lineRule="auto"/>
        <w:jc w:val="both"/>
      </w:pPr>
      <w:r w:rsidRPr="00E249E9">
        <w:rPr>
          <w:b/>
          <w:bCs/>
        </w:rPr>
        <w:t>Chef d’agence :</w:t>
      </w:r>
      <w:r w:rsidRPr="00E249E9">
        <w:t xml:space="preserve"> c’est la seule et unique personne qui peut visualiser les statistiques de sa propre agence.</w:t>
      </w:r>
    </w:p>
    <w:p w14:paraId="1DB25EB1" w14:textId="77777777" w:rsidR="005B43EF" w:rsidRPr="005B43EF" w:rsidRDefault="005B43EF" w:rsidP="005B43EF"/>
    <w:p w14:paraId="4E1B43FC" w14:textId="2BF7EF46" w:rsidR="00E4706C" w:rsidRPr="00E4706C" w:rsidRDefault="001C5C60" w:rsidP="007544E6">
      <w:pPr>
        <w:pStyle w:val="Heading3"/>
        <w:spacing w:line="360" w:lineRule="auto"/>
        <w:jc w:val="both"/>
      </w:pPr>
      <w:bookmarkStart w:id="13" w:name="_Toc104527706"/>
      <w:r>
        <w:lastRenderedPageBreak/>
        <w:t>Diagramme de cas d’utilisation métier</w:t>
      </w:r>
      <w:bookmarkEnd w:id="13"/>
    </w:p>
    <w:p w14:paraId="2AE15E35" w14:textId="77777777" w:rsidR="00E91070" w:rsidRPr="00E91070" w:rsidRDefault="00E91070" w:rsidP="00A74AE0">
      <w:pPr>
        <w:spacing w:line="276" w:lineRule="auto"/>
        <w:jc w:val="both"/>
      </w:pPr>
      <w:r w:rsidRPr="00E91070">
        <w:t xml:space="preserve">Le diagramme de cas d’utilisation (use case) métier décrit les communications entre les acteurs et le service métier existants. </w:t>
      </w:r>
    </w:p>
    <w:p w14:paraId="5532CD95" w14:textId="77777777" w:rsidR="00583E81" w:rsidRDefault="00553226" w:rsidP="00583E81">
      <w:pPr>
        <w:keepNext/>
      </w:pPr>
      <w:r>
        <w:rPr>
          <w:noProof/>
        </w:rPr>
        <w:drawing>
          <wp:inline distT="0" distB="0" distL="0" distR="0" wp14:anchorId="3CD83E00" wp14:editId="400F061B">
            <wp:extent cx="5895975" cy="3114675"/>
            <wp:effectExtent l="19050" t="19050" r="28575" b="2857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3114675"/>
                    </a:xfrm>
                    <a:prstGeom prst="rect">
                      <a:avLst/>
                    </a:prstGeom>
                    <a:noFill/>
                    <a:ln>
                      <a:solidFill>
                        <a:sysClr val="windowText" lastClr="000000"/>
                      </a:solidFill>
                    </a:ln>
                  </pic:spPr>
                </pic:pic>
              </a:graphicData>
            </a:graphic>
          </wp:inline>
        </w:drawing>
      </w:r>
    </w:p>
    <w:p w14:paraId="4A47B52F" w14:textId="08280F64" w:rsidR="00F4700C" w:rsidRPr="00583E81" w:rsidRDefault="00583E81" w:rsidP="00583E81">
      <w:pPr>
        <w:pStyle w:val="Caption"/>
        <w:jc w:val="center"/>
        <w:rPr>
          <w:smallCaps w:val="0"/>
          <w:sz w:val="22"/>
          <w:szCs w:val="22"/>
        </w:rPr>
      </w:pPr>
      <w:bookmarkStart w:id="14" w:name="_Toc104527746"/>
      <w:r w:rsidRPr="00583E81">
        <w:rPr>
          <w:smallCaps w:val="0"/>
          <w:sz w:val="22"/>
          <w:szCs w:val="22"/>
        </w:rPr>
        <w:t xml:space="preserve">Figure </w:t>
      </w:r>
      <w:r w:rsidRPr="00583E81">
        <w:rPr>
          <w:smallCaps w:val="0"/>
          <w:sz w:val="22"/>
          <w:szCs w:val="22"/>
        </w:rPr>
        <w:fldChar w:fldCharType="begin"/>
      </w:r>
      <w:r w:rsidRPr="00583E81">
        <w:rPr>
          <w:smallCaps w:val="0"/>
          <w:sz w:val="22"/>
          <w:szCs w:val="22"/>
        </w:rPr>
        <w:instrText xml:space="preserve"> SEQ Figure \* ARABIC </w:instrText>
      </w:r>
      <w:r w:rsidRPr="00583E81">
        <w:rPr>
          <w:smallCaps w:val="0"/>
          <w:sz w:val="22"/>
          <w:szCs w:val="22"/>
        </w:rPr>
        <w:fldChar w:fldCharType="separate"/>
      </w:r>
      <w:r w:rsidR="00F81111">
        <w:rPr>
          <w:smallCaps w:val="0"/>
          <w:noProof/>
          <w:sz w:val="22"/>
          <w:szCs w:val="22"/>
        </w:rPr>
        <w:t>3</w:t>
      </w:r>
      <w:r w:rsidRPr="00583E81">
        <w:rPr>
          <w:smallCaps w:val="0"/>
          <w:sz w:val="22"/>
          <w:szCs w:val="22"/>
        </w:rPr>
        <w:fldChar w:fldCharType="end"/>
      </w:r>
      <w:r w:rsidRPr="00583E81">
        <w:rPr>
          <w:smallCaps w:val="0"/>
          <w:sz w:val="22"/>
          <w:szCs w:val="22"/>
        </w:rPr>
        <w:t>: Diagramme de cas d'utilisation métier</w:t>
      </w:r>
      <w:bookmarkEnd w:id="14"/>
    </w:p>
    <w:p w14:paraId="605915C1" w14:textId="5F469FA5" w:rsidR="004A5B66" w:rsidRPr="00D059B1" w:rsidRDefault="004A5B66" w:rsidP="00D059B1">
      <w:pPr>
        <w:spacing w:line="276" w:lineRule="auto"/>
        <w:jc w:val="both"/>
        <w:rPr>
          <w:b/>
          <w:bCs/>
        </w:rPr>
      </w:pPr>
      <w:r w:rsidRPr="00D059B1">
        <w:rPr>
          <w:b/>
          <w:bCs/>
        </w:rPr>
        <w:t>Les acteurs métier</w:t>
      </w:r>
      <w:r w:rsidR="00D059B1" w:rsidRPr="00D059B1">
        <w:rPr>
          <w:b/>
          <w:bCs/>
        </w:rPr>
        <w:t xml:space="preserve"> sont :</w:t>
      </w:r>
    </w:p>
    <w:p w14:paraId="54A46B5F" w14:textId="77777777" w:rsidR="004A5B66" w:rsidRPr="004A5B66" w:rsidRDefault="004A5B66" w:rsidP="00B85A97">
      <w:pPr>
        <w:pStyle w:val="ListParagraph"/>
        <w:numPr>
          <w:ilvl w:val="0"/>
          <w:numId w:val="6"/>
        </w:numPr>
        <w:spacing w:line="276" w:lineRule="auto"/>
        <w:jc w:val="both"/>
      </w:pPr>
      <w:r w:rsidRPr="00D059B1">
        <w:rPr>
          <w:b/>
          <w:bCs/>
        </w:rPr>
        <w:t>Directeur général :</w:t>
      </w:r>
      <w:r w:rsidRPr="004A5B66">
        <w:t xml:space="preserve"> c’est la seule et unique personne qui peut visualiser les statistiques de toutes les agences de la direction générale de l’ATB.</w:t>
      </w:r>
    </w:p>
    <w:p w14:paraId="42B808AF" w14:textId="77777777" w:rsidR="004A5B66" w:rsidRPr="004A5B66" w:rsidRDefault="004A5B66" w:rsidP="00B85A97">
      <w:pPr>
        <w:pStyle w:val="ListParagraph"/>
        <w:numPr>
          <w:ilvl w:val="0"/>
          <w:numId w:val="6"/>
        </w:numPr>
        <w:spacing w:line="276" w:lineRule="auto"/>
        <w:jc w:val="both"/>
      </w:pPr>
      <w:r w:rsidRPr="00D059B1">
        <w:rPr>
          <w:b/>
          <w:bCs/>
        </w:rPr>
        <w:t>Directeur régional :</w:t>
      </w:r>
      <w:r w:rsidRPr="004A5B66">
        <w:t xml:space="preserve"> c’est la seule et unique personne qui peut visualiser les statistiques des agences par région. (Les statistiques d’un produit)</w:t>
      </w:r>
    </w:p>
    <w:p w14:paraId="7B845A53" w14:textId="3FB5A855" w:rsidR="004A5B66" w:rsidRPr="004A5B66" w:rsidRDefault="004A5B66" w:rsidP="00B85A97">
      <w:pPr>
        <w:pStyle w:val="ListParagraph"/>
        <w:numPr>
          <w:ilvl w:val="0"/>
          <w:numId w:val="6"/>
        </w:numPr>
        <w:spacing w:line="276" w:lineRule="auto"/>
        <w:jc w:val="both"/>
      </w:pPr>
      <w:r w:rsidRPr="00D059B1">
        <w:rPr>
          <w:b/>
          <w:bCs/>
        </w:rPr>
        <w:t>Chef d’agence :</w:t>
      </w:r>
      <w:r w:rsidRPr="004A5B66">
        <w:t xml:space="preserve"> c’est la seule et unique personne qui peut visualiser les statistiques de sa propre agence.</w:t>
      </w:r>
    </w:p>
    <w:p w14:paraId="1F8A2AAD" w14:textId="24D09C32" w:rsidR="004A5B66" w:rsidRPr="004A5B66" w:rsidRDefault="004A5B66" w:rsidP="00223154">
      <w:pPr>
        <w:spacing w:line="276" w:lineRule="auto"/>
        <w:jc w:val="both"/>
        <w:rPr>
          <w:b/>
          <w:bCs/>
        </w:rPr>
      </w:pPr>
      <w:r w:rsidRPr="004A5B66">
        <w:rPr>
          <w:b/>
          <w:bCs/>
        </w:rPr>
        <w:t>Le processus métier</w:t>
      </w:r>
      <w:r w:rsidR="00BF6BBA">
        <w:rPr>
          <w:b/>
          <w:bCs/>
        </w:rPr>
        <w:t xml:space="preserve"> </w:t>
      </w:r>
      <w:r w:rsidR="00223154">
        <w:rPr>
          <w:b/>
          <w:bCs/>
        </w:rPr>
        <w:t xml:space="preserve">se présente comme suit </w:t>
      </w:r>
      <w:r w:rsidR="00D76041">
        <w:rPr>
          <w:b/>
          <w:bCs/>
        </w:rPr>
        <w:t>:</w:t>
      </w:r>
    </w:p>
    <w:p w14:paraId="1293E087" w14:textId="77777777" w:rsidR="004A5B66" w:rsidRPr="004A5B66" w:rsidRDefault="004A5B66" w:rsidP="00223154">
      <w:pPr>
        <w:spacing w:line="276" w:lineRule="auto"/>
        <w:jc w:val="both"/>
      </w:pPr>
      <w:r w:rsidRPr="004A5B66">
        <w:t xml:space="preserve">Les directeurs (directeur général, directeur régional et le chef d’agence) réalisent les statistiques des agences de l’ATB manuellement en utilisant des calculatrices…en fait dans l’existant tout est manuel, rien n’est automatisé. </w:t>
      </w:r>
    </w:p>
    <w:p w14:paraId="67588045" w14:textId="77777777" w:rsidR="004A5B66" w:rsidRPr="004A5B66" w:rsidRDefault="004A5B66" w:rsidP="004A5B66"/>
    <w:p w14:paraId="1E43D7FE" w14:textId="5BE4B669" w:rsidR="004F2C0A" w:rsidRDefault="004F2C0A" w:rsidP="004F2C0A"/>
    <w:p w14:paraId="048D1D88" w14:textId="77777777" w:rsidR="00AB77A3" w:rsidRPr="00AB77A3" w:rsidRDefault="00AB77A3" w:rsidP="00AB77A3"/>
    <w:p w14:paraId="032B9121" w14:textId="7B37B600" w:rsidR="006D48BC" w:rsidRPr="006D0815" w:rsidRDefault="007E7838" w:rsidP="007E7838">
      <w:pPr>
        <w:pStyle w:val="Heading2"/>
        <w:rPr>
          <w:b/>
          <w:bCs/>
        </w:rPr>
      </w:pPr>
      <w:bookmarkStart w:id="15" w:name="_Toc104527707"/>
      <w:r w:rsidRPr="007E7838">
        <w:rPr>
          <w:b/>
          <w:bCs/>
        </w:rPr>
        <w:lastRenderedPageBreak/>
        <w:t>Solution proposée</w:t>
      </w:r>
      <w:bookmarkEnd w:id="15"/>
    </w:p>
    <w:p w14:paraId="6993999F" w14:textId="77777777" w:rsidR="000677DB" w:rsidRDefault="000677DB" w:rsidP="000677DB">
      <w:pPr>
        <w:spacing w:line="276" w:lineRule="auto"/>
        <w:jc w:val="both"/>
      </w:pPr>
      <w:r>
        <w:t>Dans ce cas, pour résoudre ces problèmes, on propose l’intervention des agents informaticiens (font partie du service informatique) qui vont réaliser une bonne solution pour les directeurs que les aide à analyser, visualiser et prendre la bonne décision rapidement, elle se présente comme suit :</w:t>
      </w:r>
    </w:p>
    <w:p w14:paraId="25598405" w14:textId="191F8585" w:rsidR="003B0E49" w:rsidRDefault="000677DB" w:rsidP="000677DB">
      <w:pPr>
        <w:spacing w:line="276" w:lineRule="auto"/>
        <w:jc w:val="both"/>
      </w:pPr>
      <w:r>
        <w:t xml:space="preserve">Elaborer des tableaux de bord sur le logiciel Power BI en se basant sur la base de données de la banque (dans notre cas, on a un fichier Excel) avec le développement d’une interface afin de vérifier les coordonnées de l’utilisateur avant l’accès au </w:t>
      </w:r>
      <w:r w:rsidR="00397522">
        <w:t>système.</w:t>
      </w:r>
    </w:p>
    <w:p w14:paraId="299A5A03" w14:textId="24F2155A" w:rsidR="00EF4214" w:rsidRPr="00FA61F9" w:rsidRDefault="009455D7" w:rsidP="00EF4214">
      <w:pPr>
        <w:pStyle w:val="Heading2"/>
        <w:rPr>
          <w:b/>
          <w:bCs/>
        </w:rPr>
      </w:pPr>
      <w:r w:rsidRPr="00FA61F9">
        <w:rPr>
          <w:b/>
          <w:bCs/>
        </w:rPr>
        <w:t xml:space="preserve"> </w:t>
      </w:r>
      <w:bookmarkStart w:id="16" w:name="_Toc104527708"/>
      <w:r w:rsidRPr="00FA61F9">
        <w:rPr>
          <w:b/>
          <w:bCs/>
        </w:rPr>
        <w:t>Objectifs à atteindre</w:t>
      </w:r>
      <w:bookmarkEnd w:id="16"/>
    </w:p>
    <w:p w14:paraId="1CC41F80" w14:textId="77777777" w:rsidR="00A972A0" w:rsidRDefault="00A972A0" w:rsidP="00A972A0">
      <w:pPr>
        <w:spacing w:line="276" w:lineRule="auto"/>
        <w:jc w:val="both"/>
      </w:pPr>
      <w:r>
        <w:t>Pour résoudre ces problèmes, nous proposons de donner l’accès direct aux directeurs sur Power BI via une interface pour visualiser les données voulues sans aucun effort.</w:t>
      </w:r>
    </w:p>
    <w:p w14:paraId="2AF940DA" w14:textId="77777777" w:rsidR="00A972A0" w:rsidRDefault="00A972A0" w:rsidP="00A972A0">
      <w:pPr>
        <w:spacing w:line="276" w:lineRule="auto"/>
        <w:jc w:val="both"/>
      </w:pPr>
      <w:r>
        <w:t>Cette tâche doit offrir des solutions qui répond au besoin des directeurs :</w:t>
      </w:r>
    </w:p>
    <w:p w14:paraId="3739AC62" w14:textId="005A7AEF" w:rsidR="00A972A0" w:rsidRDefault="00A972A0" w:rsidP="00A972A0">
      <w:pPr>
        <w:spacing w:line="276" w:lineRule="auto"/>
        <w:jc w:val="both"/>
      </w:pPr>
      <w:r>
        <w:t>Interface graphique facile à manipuler.</w:t>
      </w:r>
    </w:p>
    <w:p w14:paraId="3A97067E" w14:textId="2A2AE3DD" w:rsidR="00A972A0" w:rsidRDefault="00A972A0" w:rsidP="00A972A0">
      <w:pPr>
        <w:spacing w:line="276" w:lineRule="auto"/>
        <w:jc w:val="both"/>
      </w:pPr>
      <w:r>
        <w:t>Garantir une bonne sécurité des informations confidentielles des agences de l’ATB en sélectionnant quelques directeurs (les responsables) qui ont l’accès au système.</w:t>
      </w:r>
    </w:p>
    <w:p w14:paraId="4EE0CFE9" w14:textId="4A74623D" w:rsidR="00A972A0" w:rsidRDefault="00A972A0" w:rsidP="00A972A0">
      <w:pPr>
        <w:spacing w:line="276" w:lineRule="auto"/>
        <w:jc w:val="both"/>
      </w:pPr>
      <w:r>
        <w:t>Sauvegarder les tableaux de bord et impossibilité de les perdre (ils sont enregistrés dans le système).</w:t>
      </w:r>
    </w:p>
    <w:p w14:paraId="21950A11" w14:textId="6DE994ED" w:rsidR="00A972A0" w:rsidRDefault="00A972A0" w:rsidP="00A972A0">
      <w:pPr>
        <w:spacing w:line="276" w:lineRule="auto"/>
        <w:jc w:val="both"/>
      </w:pPr>
      <w:r>
        <w:t>Gagner beaucoup du temps car tout devient automatisé.</w:t>
      </w:r>
    </w:p>
    <w:p w14:paraId="6DB001A5" w14:textId="35032EFA" w:rsidR="00A972A0" w:rsidRDefault="00A972A0" w:rsidP="00A972A0">
      <w:pPr>
        <w:spacing w:line="276" w:lineRule="auto"/>
        <w:jc w:val="both"/>
      </w:pPr>
      <w:r>
        <w:t xml:space="preserve">Une bonne prise de décision </w:t>
      </w:r>
      <w:r>
        <w:t>amélioration des produits et des services fournis afin de satisfaire les clients.</w:t>
      </w:r>
    </w:p>
    <w:p w14:paraId="143BFE1F" w14:textId="562DEF6E" w:rsidR="00A972A0" w:rsidRDefault="00A972A0" w:rsidP="00A972A0">
      <w:pPr>
        <w:spacing w:line="276" w:lineRule="auto"/>
        <w:jc w:val="both"/>
      </w:pPr>
      <w:r>
        <w:t>Possibilité de visualiser les tableaux de bord même en cas d’absence de l’agent informaticien.</w:t>
      </w:r>
    </w:p>
    <w:p w14:paraId="5C90A362" w14:textId="3B473B28" w:rsidR="00A972A0" w:rsidRDefault="00A972A0" w:rsidP="00A972A0">
      <w:pPr>
        <w:spacing w:line="276" w:lineRule="auto"/>
        <w:jc w:val="both"/>
      </w:pPr>
      <w:r>
        <w:t>Faciliter et accélérer la prise de décision.</w:t>
      </w:r>
    </w:p>
    <w:p w14:paraId="33D8C251" w14:textId="36B55276" w:rsidR="00A972A0" w:rsidRDefault="00A972A0" w:rsidP="00A972A0">
      <w:pPr>
        <w:spacing w:line="276" w:lineRule="auto"/>
        <w:jc w:val="both"/>
      </w:pPr>
      <w:r>
        <w:t>Garantir une mise à jour des données.</w:t>
      </w:r>
    </w:p>
    <w:p w14:paraId="1DA35D7E" w14:textId="6529460B" w:rsidR="00A972A0" w:rsidRDefault="00A972A0" w:rsidP="00A972A0">
      <w:pPr>
        <w:spacing w:line="276" w:lineRule="auto"/>
        <w:jc w:val="both"/>
      </w:pPr>
      <w:r>
        <w:t>Une visualisation très lisible, claire et très facile à comprendre.</w:t>
      </w:r>
    </w:p>
    <w:p w14:paraId="7629F223" w14:textId="1EDE479D" w:rsidR="00A972A0" w:rsidRPr="00A972A0" w:rsidRDefault="00A972A0" w:rsidP="00A972A0">
      <w:pPr>
        <w:spacing w:line="276" w:lineRule="auto"/>
        <w:jc w:val="both"/>
      </w:pPr>
      <w:r>
        <w:t>Garantir le confort pour les responsables car tout devient informatisé.</w:t>
      </w:r>
    </w:p>
    <w:p w14:paraId="6D6193D8" w14:textId="5371C286" w:rsidR="00482C50" w:rsidRDefault="00482C50" w:rsidP="00A972A0">
      <w:pPr>
        <w:spacing w:line="276" w:lineRule="auto"/>
        <w:jc w:val="both"/>
      </w:pPr>
    </w:p>
    <w:p w14:paraId="6BB3489B" w14:textId="77777777" w:rsidR="00332351" w:rsidRPr="00160A5D" w:rsidRDefault="00332351" w:rsidP="00332351">
      <w:pPr>
        <w:pStyle w:val="Heading2"/>
        <w:rPr>
          <w:b/>
          <w:bCs/>
        </w:rPr>
      </w:pPr>
      <w:bookmarkStart w:id="17" w:name="_Toc104527709"/>
      <w:r w:rsidRPr="00160A5D">
        <w:rPr>
          <w:b/>
          <w:bCs/>
        </w:rPr>
        <w:lastRenderedPageBreak/>
        <w:t>Conclusion</w:t>
      </w:r>
      <w:bookmarkEnd w:id="17"/>
      <w:r w:rsidRPr="00160A5D">
        <w:rPr>
          <w:b/>
          <w:bCs/>
        </w:rPr>
        <w:t> </w:t>
      </w:r>
    </w:p>
    <w:p w14:paraId="774F6253" w14:textId="77777777" w:rsidR="00ED354F" w:rsidRDefault="009B3EC8" w:rsidP="00ED354F">
      <w:pPr>
        <w:spacing w:line="276" w:lineRule="auto"/>
        <w:jc w:val="both"/>
      </w:pPr>
      <w:r>
        <w:t xml:space="preserve">Dans ce chapitre, nous avons situé notre projet dans son contexte. </w:t>
      </w:r>
    </w:p>
    <w:p w14:paraId="2847C4E0" w14:textId="5FAFD370" w:rsidR="009B3EC8" w:rsidRDefault="009B3EC8" w:rsidP="00ED354F">
      <w:pPr>
        <w:spacing w:line="276" w:lineRule="auto"/>
        <w:jc w:val="both"/>
      </w:pPr>
      <w:r>
        <w:t xml:space="preserve">En effet, dans un premier lieu, nous avons présenté la société d’accueil et la problématique. </w:t>
      </w:r>
    </w:p>
    <w:p w14:paraId="5C2A6422" w14:textId="64589DB7" w:rsidR="00580205" w:rsidRPr="00F5699C" w:rsidRDefault="009B3EC8" w:rsidP="009B3EC8">
      <w:pPr>
        <w:spacing w:line="276" w:lineRule="auto"/>
        <w:jc w:val="both"/>
      </w:pPr>
      <w:r>
        <w:t>En second lieu, nous avons passé à analyser le système actuel ce qui nous a permis de donner notre propre vision ainsi qu’une nouvelle solution prenant aux objectifs qu’on souhaite réaliser.</w:t>
      </w:r>
    </w:p>
    <w:p w14:paraId="26BEBB6E" w14:textId="77777777" w:rsidR="00580205" w:rsidRPr="00F5699C" w:rsidRDefault="00580205" w:rsidP="00673D5A">
      <w:pPr>
        <w:pStyle w:val="NormalWeb"/>
        <w:shd w:val="clear" w:color="auto" w:fill="FFFFFF"/>
        <w:spacing w:before="0" w:beforeAutospacing="0" w:after="150" w:afterAutospacing="0"/>
        <w:rPr>
          <w:rFonts w:ascii="Arial" w:hAnsi="Arial" w:cs="Arial"/>
          <w:color w:val="000000" w:themeColor="text1"/>
          <w:sz w:val="28"/>
          <w:szCs w:val="28"/>
        </w:rPr>
      </w:pPr>
    </w:p>
    <w:p w14:paraId="49AF7A38" w14:textId="39715547" w:rsidR="00AD4381" w:rsidRPr="00F5699C" w:rsidRDefault="00AD4381" w:rsidP="00362C8D">
      <w:pPr>
        <w:spacing w:after="120"/>
        <w:rPr>
          <w:rFonts w:ascii="Arial" w:hAnsi="Arial"/>
          <w:color w:val="000000" w:themeColor="text1"/>
          <w:szCs w:val="28"/>
          <w:shd w:val="clear" w:color="auto" w:fill="FFFFFF"/>
        </w:rPr>
      </w:pPr>
    </w:p>
    <w:p w14:paraId="4BE1647A" w14:textId="20D87470" w:rsidR="00EA51CC" w:rsidRPr="00F5699C" w:rsidRDefault="00EA51CC" w:rsidP="00362C8D">
      <w:pPr>
        <w:spacing w:after="120"/>
        <w:rPr>
          <w:rFonts w:ascii="Arial" w:hAnsi="Arial"/>
          <w:color w:val="000000" w:themeColor="text1"/>
          <w:szCs w:val="28"/>
          <w:shd w:val="clear" w:color="auto" w:fill="FFFFFF"/>
        </w:rPr>
      </w:pPr>
    </w:p>
    <w:p w14:paraId="201411EB" w14:textId="77777777" w:rsidR="00AB6283" w:rsidRDefault="00AB6283" w:rsidP="00362C8D">
      <w:pPr>
        <w:spacing w:after="120"/>
        <w:rPr>
          <w:rStyle w:val="chapitre0"/>
        </w:rPr>
        <w:sectPr w:rsidR="00AB6283" w:rsidSect="00022CCD">
          <w:headerReference w:type="default" r:id="rId21"/>
          <w:footerReference w:type="default" r:id="rId22"/>
          <w:pgSz w:w="12240" w:h="15840" w:code="1"/>
          <w:pgMar w:top="1411" w:right="1411" w:bottom="1411" w:left="1411" w:header="720" w:footer="720" w:gutter="0"/>
          <w:cols w:space="720"/>
          <w:docGrid w:linePitch="360"/>
        </w:sectPr>
      </w:pPr>
    </w:p>
    <w:p w14:paraId="3121D259" w14:textId="48AC9670" w:rsidR="00EA51CC" w:rsidRPr="00F5699C" w:rsidRDefault="00EA51CC" w:rsidP="00362C8D">
      <w:pPr>
        <w:spacing w:after="120"/>
        <w:rPr>
          <w:rStyle w:val="chapitre0"/>
        </w:rPr>
      </w:pPr>
    </w:p>
    <w:p w14:paraId="0CA885B1" w14:textId="77777777" w:rsidR="00EA51CC" w:rsidRPr="00F5699C" w:rsidRDefault="00EA51CC" w:rsidP="00362C8D">
      <w:pPr>
        <w:spacing w:after="120"/>
        <w:rPr>
          <w:rStyle w:val="chapitre0"/>
        </w:rPr>
      </w:pPr>
    </w:p>
    <w:p w14:paraId="5FD20C6E" w14:textId="77777777" w:rsidR="00EA51CC" w:rsidRPr="00F5699C" w:rsidRDefault="00EA51CC" w:rsidP="00362C8D">
      <w:pPr>
        <w:spacing w:after="120"/>
        <w:rPr>
          <w:rStyle w:val="chapitre0"/>
        </w:rPr>
      </w:pPr>
    </w:p>
    <w:p w14:paraId="1449BF5A" w14:textId="7DB5719E" w:rsidR="00EA51CC" w:rsidRDefault="00EA51CC" w:rsidP="00362C8D">
      <w:pPr>
        <w:spacing w:after="120"/>
        <w:rPr>
          <w:rStyle w:val="chapitre0"/>
        </w:rPr>
      </w:pPr>
    </w:p>
    <w:p w14:paraId="65815F14" w14:textId="77777777" w:rsidR="00125554" w:rsidRPr="00F5699C" w:rsidRDefault="00125554" w:rsidP="00956449">
      <w:pPr>
        <w:spacing w:after="120"/>
        <w:rPr>
          <w:rStyle w:val="chapitre0"/>
        </w:rPr>
      </w:pPr>
    </w:p>
    <w:p w14:paraId="145D488B" w14:textId="6FB1BA1E" w:rsidR="00F45B0C" w:rsidRPr="00087E83" w:rsidRDefault="00F45B0C" w:rsidP="00F45B0C">
      <w:pPr>
        <w:pStyle w:val="Chapitre"/>
        <w:numPr>
          <w:ilvl w:val="0"/>
          <w:numId w:val="0"/>
        </w:numPr>
        <w:ind w:left="432"/>
        <w:jc w:val="left"/>
        <w:rPr>
          <w:rStyle w:val="chapitre0"/>
        </w:rPr>
      </w:pPr>
      <w:bookmarkStart w:id="18" w:name="_Toc104527710"/>
      <w:r w:rsidRPr="00087E83">
        <w:rPr>
          <w:rStyle w:val="chapitre0"/>
        </w:rPr>
        <w:t>Chapitre</w:t>
      </w:r>
      <w:r>
        <w:rPr>
          <w:rStyle w:val="chapitre0"/>
        </w:rPr>
        <w:t>2</w:t>
      </w:r>
      <w:r w:rsidRPr="00087E83">
        <w:rPr>
          <w:rStyle w:val="chapitre0"/>
        </w:rPr>
        <w:t xml:space="preserve"> : </w:t>
      </w:r>
      <w:r w:rsidR="009A5E73">
        <w:rPr>
          <w:rStyle w:val="chapitre0"/>
        </w:rPr>
        <w:t>Capture des besoins</w:t>
      </w:r>
      <w:bookmarkEnd w:id="18"/>
    </w:p>
    <w:p w14:paraId="2AF7B78B" w14:textId="5D800C1B" w:rsidR="00EA51CC" w:rsidRPr="00B66768" w:rsidRDefault="00EA51CC" w:rsidP="00956449">
      <w:pPr>
        <w:spacing w:after="120"/>
        <w:rPr>
          <w:rStyle w:val="chapitre0"/>
        </w:rPr>
      </w:pPr>
    </w:p>
    <w:p w14:paraId="489C2BBF" w14:textId="4F4C0107" w:rsidR="00AD4381" w:rsidRDefault="00AD4381" w:rsidP="00362C8D">
      <w:pPr>
        <w:spacing w:after="120"/>
        <w:rPr>
          <w:rStyle w:val="chapitre0"/>
        </w:rPr>
      </w:pPr>
    </w:p>
    <w:p w14:paraId="31D05B0F" w14:textId="21422F69" w:rsidR="003F49A3" w:rsidRDefault="003F49A3" w:rsidP="00362C8D">
      <w:pPr>
        <w:spacing w:after="120"/>
        <w:rPr>
          <w:rStyle w:val="chapitre0"/>
        </w:rPr>
      </w:pPr>
    </w:p>
    <w:p w14:paraId="061285CF" w14:textId="77777777" w:rsidR="00AB6283" w:rsidRDefault="00AB6283" w:rsidP="00362C8D">
      <w:pPr>
        <w:spacing w:after="120"/>
        <w:rPr>
          <w:rStyle w:val="chapitre0"/>
        </w:rPr>
        <w:sectPr w:rsidR="00AB6283" w:rsidSect="00956449">
          <w:headerReference w:type="default" r:id="rId23"/>
          <w:pgSz w:w="12240" w:h="15840" w:code="1"/>
          <w:pgMar w:top="1411" w:right="1411" w:bottom="1411" w:left="141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2CFEE7ED" w14:textId="77777777" w:rsidR="00A33F75" w:rsidRPr="00A33F75" w:rsidRDefault="00A33F75" w:rsidP="003C41AD">
      <w:pPr>
        <w:pStyle w:val="ListParagraph"/>
        <w:keepNext/>
        <w:keepLines/>
        <w:numPr>
          <w:ilvl w:val="0"/>
          <w:numId w:val="1"/>
        </w:numPr>
        <w:spacing w:before="360" w:after="40" w:line="276" w:lineRule="auto"/>
        <w:contextualSpacing w:val="0"/>
        <w:jc w:val="both"/>
        <w:outlineLvl w:val="0"/>
        <w:rPr>
          <w:rFonts w:ascii="Monotype Corsiva" w:eastAsiaTheme="majorEastAsia" w:hAnsi="Monotype Corsiva" w:cstheme="majorBidi"/>
          <w:vanish/>
          <w:color w:val="0070C0"/>
          <w:sz w:val="72"/>
          <w:szCs w:val="28"/>
          <w:shd w:val="clear" w:color="auto" w:fill="FFFFFF"/>
        </w:rPr>
      </w:pPr>
      <w:bookmarkStart w:id="19" w:name="_Toc45642789"/>
      <w:bookmarkStart w:id="20" w:name="_Toc45642941"/>
      <w:bookmarkStart w:id="21" w:name="_Toc45643705"/>
      <w:bookmarkStart w:id="22" w:name="_Toc45645984"/>
      <w:bookmarkStart w:id="23" w:name="_Toc45646078"/>
      <w:bookmarkStart w:id="24" w:name="_Toc45654686"/>
      <w:bookmarkStart w:id="25" w:name="_Toc45655844"/>
      <w:bookmarkStart w:id="26" w:name="_Toc45655938"/>
      <w:bookmarkStart w:id="27" w:name="_Toc45708439"/>
      <w:bookmarkStart w:id="28" w:name="_Toc45708533"/>
      <w:bookmarkStart w:id="29" w:name="_Toc45869331"/>
      <w:bookmarkStart w:id="30" w:name="_Toc45869425"/>
      <w:bookmarkStart w:id="31" w:name="_Toc45869752"/>
      <w:bookmarkStart w:id="32" w:name="_Toc45869846"/>
      <w:bookmarkStart w:id="33" w:name="_Toc103213574"/>
      <w:bookmarkStart w:id="34" w:name="_Toc103213673"/>
      <w:bookmarkStart w:id="35" w:name="_Toc103437383"/>
      <w:bookmarkStart w:id="36" w:name="_Toc103437469"/>
      <w:bookmarkStart w:id="37" w:name="_Toc103458055"/>
      <w:bookmarkStart w:id="38" w:name="_Toc103458144"/>
      <w:bookmarkStart w:id="39" w:name="_Toc103459232"/>
      <w:bookmarkStart w:id="40" w:name="_Toc103461231"/>
      <w:bookmarkStart w:id="41" w:name="_Toc103461694"/>
      <w:bookmarkStart w:id="42" w:name="_Toc103461782"/>
      <w:bookmarkStart w:id="43" w:name="_Toc104070205"/>
      <w:bookmarkStart w:id="44" w:name="_Toc104070290"/>
      <w:bookmarkStart w:id="45" w:name="_Toc104527666"/>
      <w:bookmarkStart w:id="46" w:name="_Toc104527711"/>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6D68F9D" w14:textId="26B4420C" w:rsidR="00AB6283" w:rsidRDefault="00AB6283" w:rsidP="00A33F75">
      <w:pPr>
        <w:pStyle w:val="Heading2"/>
        <w:rPr>
          <w:b/>
          <w:bCs/>
        </w:rPr>
      </w:pPr>
      <w:bookmarkStart w:id="47" w:name="_Toc104527712"/>
      <w:r w:rsidRPr="008965CB">
        <w:rPr>
          <w:b/>
          <w:bCs/>
        </w:rPr>
        <w:t>Introduction</w:t>
      </w:r>
      <w:bookmarkEnd w:id="47"/>
    </w:p>
    <w:p w14:paraId="6C568243" w14:textId="0B040CAC" w:rsidR="002C01B1" w:rsidRPr="002C01B1" w:rsidRDefault="002C01B1" w:rsidP="002C01B1">
      <w:pPr>
        <w:spacing w:line="276" w:lineRule="auto"/>
        <w:jc w:val="both"/>
      </w:pPr>
      <w:r w:rsidRPr="002C01B1">
        <w:t>La spécification des besoins constitue le début de toute solution à réaliser, cette phase est nécessaire pour comprendre le contexte du système, il s’agit de déterminer les fonctionnalités et les acteurs les plus pertinents.</w:t>
      </w:r>
    </w:p>
    <w:p w14:paraId="4BE148DF" w14:textId="442A5A86" w:rsidR="00F25A09" w:rsidRPr="008965CB" w:rsidRDefault="00997D3F" w:rsidP="005F78A6">
      <w:pPr>
        <w:pStyle w:val="Heading2"/>
        <w:rPr>
          <w:b/>
          <w:bCs/>
        </w:rPr>
      </w:pPr>
      <w:bookmarkStart w:id="48" w:name="_Toc104527713"/>
      <w:r w:rsidRPr="00997D3F">
        <w:rPr>
          <w:b/>
          <w:bCs/>
        </w:rPr>
        <w:t>Les acteurs de système informatisé</w:t>
      </w:r>
      <w:bookmarkEnd w:id="48"/>
    </w:p>
    <w:p w14:paraId="2AB3A56D" w14:textId="30685BF8" w:rsidR="00422F1F" w:rsidRDefault="0030253E" w:rsidP="0018334E">
      <w:pPr>
        <w:spacing w:line="276" w:lineRule="auto"/>
        <w:jc w:val="both"/>
        <w:rPr>
          <w:rFonts w:asciiTheme="majorBidi" w:hAnsiTheme="majorBidi" w:cstheme="majorBidi"/>
        </w:rPr>
      </w:pPr>
      <w:r w:rsidRPr="0030253E">
        <w:rPr>
          <w:rFonts w:asciiTheme="majorBidi" w:hAnsiTheme="majorBidi" w:cstheme="majorBidi"/>
        </w:rPr>
        <w:t>Les acteurs du notre projet sont :</w:t>
      </w:r>
    </w:p>
    <w:p w14:paraId="7911EB4E" w14:textId="1DDA0E67" w:rsidR="0030253E" w:rsidRDefault="003932EB" w:rsidP="003932EB">
      <w:pPr>
        <w:keepNext/>
        <w:spacing w:line="276" w:lineRule="auto"/>
        <w:jc w:val="center"/>
      </w:pPr>
      <w:r>
        <w:rPr>
          <w:noProof/>
        </w:rPr>
        <w:drawing>
          <wp:inline distT="0" distB="0" distL="0" distR="0" wp14:anchorId="6AEAB8C8" wp14:editId="77427ADE">
            <wp:extent cx="5690507" cy="1133475"/>
            <wp:effectExtent l="19050" t="19050" r="2476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99978" cy="1135362"/>
                    </a:xfrm>
                    <a:prstGeom prst="rect">
                      <a:avLst/>
                    </a:prstGeom>
                    <a:noFill/>
                    <a:ln>
                      <a:solidFill>
                        <a:sysClr val="windowText" lastClr="000000"/>
                      </a:solidFill>
                    </a:ln>
                  </pic:spPr>
                </pic:pic>
              </a:graphicData>
            </a:graphic>
          </wp:inline>
        </w:drawing>
      </w:r>
    </w:p>
    <w:p w14:paraId="267A3982" w14:textId="7A7AA5C9" w:rsidR="0030253E" w:rsidRDefault="0030253E" w:rsidP="00380833">
      <w:pPr>
        <w:pStyle w:val="Caption"/>
        <w:jc w:val="center"/>
        <w:rPr>
          <w:smallCaps w:val="0"/>
          <w:sz w:val="22"/>
          <w:szCs w:val="22"/>
        </w:rPr>
      </w:pPr>
      <w:bookmarkStart w:id="49" w:name="_Toc104527747"/>
      <w:r w:rsidRPr="003932EB">
        <w:rPr>
          <w:smallCaps w:val="0"/>
          <w:sz w:val="22"/>
          <w:szCs w:val="22"/>
        </w:rPr>
        <w:t xml:space="preserve">Figure </w:t>
      </w:r>
      <w:r w:rsidRPr="003932EB">
        <w:rPr>
          <w:smallCaps w:val="0"/>
          <w:sz w:val="22"/>
          <w:szCs w:val="22"/>
        </w:rPr>
        <w:fldChar w:fldCharType="begin"/>
      </w:r>
      <w:r w:rsidRPr="003932EB">
        <w:rPr>
          <w:smallCaps w:val="0"/>
          <w:sz w:val="22"/>
          <w:szCs w:val="22"/>
        </w:rPr>
        <w:instrText xml:space="preserve"> SEQ Figure \* ARABIC </w:instrText>
      </w:r>
      <w:r w:rsidRPr="003932EB">
        <w:rPr>
          <w:smallCaps w:val="0"/>
          <w:sz w:val="22"/>
          <w:szCs w:val="22"/>
        </w:rPr>
        <w:fldChar w:fldCharType="separate"/>
      </w:r>
      <w:r w:rsidR="00F81111">
        <w:rPr>
          <w:smallCaps w:val="0"/>
          <w:noProof/>
          <w:sz w:val="22"/>
          <w:szCs w:val="22"/>
        </w:rPr>
        <w:t>4</w:t>
      </w:r>
      <w:r w:rsidRPr="003932EB">
        <w:rPr>
          <w:smallCaps w:val="0"/>
          <w:sz w:val="22"/>
          <w:szCs w:val="22"/>
        </w:rPr>
        <w:fldChar w:fldCharType="end"/>
      </w:r>
      <w:r w:rsidR="003932EB">
        <w:rPr>
          <w:smallCaps w:val="0"/>
          <w:sz w:val="22"/>
          <w:szCs w:val="22"/>
        </w:rPr>
        <w:t xml:space="preserve"> </w:t>
      </w:r>
      <w:r w:rsidRPr="003932EB">
        <w:rPr>
          <w:smallCaps w:val="0"/>
          <w:sz w:val="22"/>
          <w:szCs w:val="22"/>
          <w:lang w:val="en-US"/>
        </w:rPr>
        <w:t>:</w:t>
      </w:r>
      <w:r w:rsidR="003932EB">
        <w:rPr>
          <w:smallCaps w:val="0"/>
          <w:sz w:val="22"/>
          <w:szCs w:val="22"/>
          <w:lang w:val="en-US"/>
        </w:rPr>
        <w:t xml:space="preserve"> T</w:t>
      </w:r>
      <w:r w:rsidRPr="003932EB">
        <w:rPr>
          <w:smallCaps w:val="0"/>
          <w:sz w:val="22"/>
          <w:szCs w:val="22"/>
          <w:lang w:val="en-US"/>
        </w:rPr>
        <w:t>able</w:t>
      </w:r>
      <w:r w:rsidR="00F07522">
        <w:rPr>
          <w:smallCaps w:val="0"/>
          <w:sz w:val="22"/>
          <w:szCs w:val="22"/>
          <w:lang w:val="en-US"/>
        </w:rPr>
        <w:t>au</w:t>
      </w:r>
      <w:r w:rsidRPr="003932EB">
        <w:rPr>
          <w:smallCaps w:val="0"/>
          <w:sz w:val="22"/>
          <w:szCs w:val="22"/>
          <w:lang w:val="en-US"/>
        </w:rPr>
        <w:t xml:space="preserve"> des </w:t>
      </w:r>
      <w:r w:rsidRPr="003932EB">
        <w:rPr>
          <w:smallCaps w:val="0"/>
          <w:sz w:val="22"/>
          <w:szCs w:val="22"/>
        </w:rPr>
        <w:t>acteurs</w:t>
      </w:r>
      <w:bookmarkEnd w:id="49"/>
    </w:p>
    <w:p w14:paraId="596F57EF" w14:textId="77777777" w:rsidR="00380833" w:rsidRPr="0030253E" w:rsidRDefault="00380833" w:rsidP="00380833">
      <w:pPr>
        <w:rPr>
          <w:lang w:val="en-US"/>
        </w:rPr>
      </w:pPr>
    </w:p>
    <w:p w14:paraId="39FCEC05" w14:textId="77777777" w:rsidR="0030253E" w:rsidRPr="0030253E" w:rsidRDefault="0030253E" w:rsidP="00966FC1">
      <w:pPr>
        <w:spacing w:line="276" w:lineRule="auto"/>
        <w:jc w:val="both"/>
      </w:pPr>
      <w:r w:rsidRPr="0030253E">
        <w:rPr>
          <w:b/>
          <w:bCs/>
        </w:rPr>
        <w:t>Agent informaticien :</w:t>
      </w:r>
      <w:r w:rsidRPr="0030253E">
        <w:t xml:space="preserve">  gérer la base de données, créer des tableaux de bord sur Power BI et développer une interface graphique spécialement pour les agents non informaticiens </w:t>
      </w:r>
    </w:p>
    <w:p w14:paraId="36F753B5" w14:textId="77777777" w:rsidR="0030253E" w:rsidRPr="0030253E" w:rsidRDefault="0030253E" w:rsidP="00966FC1">
      <w:pPr>
        <w:spacing w:line="276" w:lineRule="auto"/>
        <w:jc w:val="both"/>
      </w:pPr>
      <w:r w:rsidRPr="0030253E">
        <w:rPr>
          <w:b/>
          <w:bCs/>
        </w:rPr>
        <w:t>Directeur général</w:t>
      </w:r>
      <w:r w:rsidRPr="0030253E">
        <w:t xml:space="preserve"> : c’est la seule et unique personne qui peut visualiser les statistiques de toutes les agences de la direction générale de l’ATB.</w:t>
      </w:r>
    </w:p>
    <w:p w14:paraId="49532311" w14:textId="77777777" w:rsidR="0030253E" w:rsidRPr="0030253E" w:rsidRDefault="0030253E" w:rsidP="00966FC1">
      <w:pPr>
        <w:spacing w:line="276" w:lineRule="auto"/>
        <w:jc w:val="both"/>
      </w:pPr>
      <w:r w:rsidRPr="0030253E">
        <w:rPr>
          <w:b/>
          <w:bCs/>
        </w:rPr>
        <w:t>Directeur régional</w:t>
      </w:r>
      <w:r w:rsidRPr="0030253E">
        <w:t xml:space="preserve"> : c’est la seule et unique personne qui peut visualiser les statistiques des agences par région. (Les statistiques d’un produit)</w:t>
      </w:r>
    </w:p>
    <w:p w14:paraId="157514A0" w14:textId="77777777" w:rsidR="0030253E" w:rsidRPr="0030253E" w:rsidRDefault="0030253E" w:rsidP="00966FC1">
      <w:pPr>
        <w:spacing w:line="276" w:lineRule="auto"/>
        <w:jc w:val="both"/>
      </w:pPr>
      <w:r w:rsidRPr="0030253E">
        <w:rPr>
          <w:b/>
          <w:bCs/>
        </w:rPr>
        <w:t>Chef d’agence</w:t>
      </w:r>
      <w:r w:rsidRPr="0030253E">
        <w:t> : c’est la seule et unique personne qui peut visualiser les statistiques de sa propre agence.</w:t>
      </w:r>
    </w:p>
    <w:p w14:paraId="03D87BF6" w14:textId="77777777" w:rsidR="0030253E" w:rsidRPr="0030253E" w:rsidRDefault="0030253E" w:rsidP="0030253E"/>
    <w:p w14:paraId="203BA4BA" w14:textId="77777777" w:rsidR="00895D40" w:rsidRDefault="00895D40" w:rsidP="00895D40">
      <w:pPr>
        <w:spacing w:line="276" w:lineRule="auto"/>
        <w:jc w:val="both"/>
      </w:pPr>
    </w:p>
    <w:p w14:paraId="27078E74" w14:textId="2BC45595" w:rsidR="00A25109" w:rsidRDefault="00A25109" w:rsidP="001E3C8C">
      <w:pPr>
        <w:keepNext/>
        <w:spacing w:line="276" w:lineRule="auto"/>
        <w:jc w:val="center"/>
      </w:pPr>
    </w:p>
    <w:p w14:paraId="4A1B7718" w14:textId="77777777" w:rsidR="0024108C" w:rsidRDefault="0024108C" w:rsidP="00F25A09">
      <w:pPr>
        <w:spacing w:line="276" w:lineRule="auto"/>
        <w:jc w:val="both"/>
      </w:pPr>
    </w:p>
    <w:p w14:paraId="4A959771" w14:textId="77777777" w:rsidR="00CD601D" w:rsidRPr="00806CD4" w:rsidRDefault="00CD601D" w:rsidP="002434E4">
      <w:pPr>
        <w:spacing w:line="276" w:lineRule="auto"/>
        <w:jc w:val="both"/>
        <w:rPr>
          <w:b/>
          <w:bCs/>
          <w:szCs w:val="28"/>
        </w:rPr>
      </w:pPr>
    </w:p>
    <w:p w14:paraId="73D030B8" w14:textId="3E730339" w:rsidR="0066467F" w:rsidRPr="00806CD4" w:rsidRDefault="00431036" w:rsidP="00431036">
      <w:pPr>
        <w:pStyle w:val="Heading2"/>
        <w:jc w:val="left"/>
        <w:rPr>
          <w:b/>
          <w:bCs/>
        </w:rPr>
      </w:pPr>
      <w:bookmarkStart w:id="50" w:name="_Toc104527714"/>
      <w:r w:rsidRPr="00431036">
        <w:rPr>
          <w:b/>
          <w:bCs/>
        </w:rPr>
        <w:lastRenderedPageBreak/>
        <w:t>Elaboration du modèle des cas d’utilisation</w:t>
      </w:r>
      <w:bookmarkEnd w:id="50"/>
      <w:r w:rsidR="0066467F" w:rsidRPr="00806CD4">
        <w:rPr>
          <w:b/>
          <w:bCs/>
        </w:rPr>
        <w:t xml:space="preserve"> </w:t>
      </w:r>
    </w:p>
    <w:p w14:paraId="55134EE3" w14:textId="10A06460" w:rsidR="00D73D42" w:rsidRPr="00C435FF" w:rsidRDefault="00D702C9" w:rsidP="008D3DBD">
      <w:pPr>
        <w:spacing w:line="276" w:lineRule="auto"/>
        <w:jc w:val="both"/>
      </w:pPr>
      <w:r w:rsidRPr="00C435FF">
        <w:t xml:space="preserve">Dans cette section, on va présenter les cas d’utilisation </w:t>
      </w:r>
      <w:r w:rsidR="00EF598F" w:rsidRPr="00C435FF">
        <w:t>du système</w:t>
      </w:r>
      <w:r w:rsidRPr="00C435FF">
        <w:t xml:space="preserve"> informatis</w:t>
      </w:r>
      <w:r w:rsidRPr="00C435FF">
        <w:t>é</w:t>
      </w:r>
      <w:r w:rsidRPr="00C435FF">
        <w:t xml:space="preserve"> accompagn</w:t>
      </w:r>
      <w:r w:rsidRPr="00C435FF">
        <w:t>é</w:t>
      </w:r>
      <w:r w:rsidR="004E7DA2" w:rsidRPr="00C435FF">
        <w:t>e</w:t>
      </w:r>
      <w:r w:rsidRPr="00C435FF">
        <w:t xml:space="preserve"> d’une description textuelle </w:t>
      </w:r>
    </w:p>
    <w:p w14:paraId="01DA70E9" w14:textId="5B78A8DC" w:rsidR="00117D9D" w:rsidRDefault="00D349D5" w:rsidP="005F78A6">
      <w:pPr>
        <w:pStyle w:val="Heading3"/>
        <w:spacing w:line="360" w:lineRule="auto"/>
        <w:jc w:val="both"/>
      </w:pPr>
      <w:bookmarkStart w:id="51" w:name="_Toc104527715"/>
      <w:r w:rsidRPr="00D349D5">
        <w:t>Diagramme de cas d’utilisation</w:t>
      </w:r>
      <w:bookmarkEnd w:id="51"/>
    </w:p>
    <w:p w14:paraId="5CFDF3A7" w14:textId="77777777" w:rsidR="00D441DB" w:rsidRDefault="00D349D5" w:rsidP="0080755D">
      <w:pPr>
        <w:pStyle w:val="contenu-rap"/>
        <w:spacing w:line="276" w:lineRule="auto"/>
        <w:rPr>
          <w:color w:val="000000" w:themeColor="text1"/>
          <w:sz w:val="28"/>
        </w:rPr>
      </w:pPr>
      <w:r w:rsidRPr="00B77983">
        <w:rPr>
          <w:color w:val="000000" w:themeColor="text1"/>
          <w:sz w:val="28"/>
        </w:rPr>
        <w:t xml:space="preserve">Le diagramme de cas d’utilisation est un diagramme UML utilisé </w:t>
      </w:r>
      <w:r w:rsidRPr="00B77983">
        <w:rPr>
          <w:sz w:val="28"/>
        </w:rPr>
        <w:t xml:space="preserve">pour présenter les actions réalisées par l’agent informaticien et les directeurs responsables (directeur général, directeur </w:t>
      </w:r>
      <w:r w:rsidRPr="00B77983">
        <w:rPr>
          <w:color w:val="000000" w:themeColor="text1"/>
          <w:sz w:val="28"/>
        </w:rPr>
        <w:t>régional, chef d’agence) pour avoir un bon résultat qui répond au besoin de ces derniers.</w:t>
      </w:r>
    </w:p>
    <w:p w14:paraId="5113EDCC" w14:textId="2EED3459" w:rsidR="00D349D5" w:rsidRPr="00243025" w:rsidRDefault="00D349D5" w:rsidP="0080755D">
      <w:pPr>
        <w:pStyle w:val="contenu-rap"/>
        <w:spacing w:line="276" w:lineRule="auto"/>
        <w:rPr>
          <w:color w:val="000000" w:themeColor="text1"/>
          <w:sz w:val="28"/>
        </w:rPr>
      </w:pPr>
      <w:r w:rsidRPr="00B77983">
        <w:rPr>
          <w:color w:val="000000" w:themeColor="text1"/>
          <w:sz w:val="28"/>
        </w:rPr>
        <w:t>Nous allons présenter ici le diagramme de cas d’utilisation</w:t>
      </w:r>
      <w:r w:rsidRPr="00B77983">
        <w:rPr>
          <w:sz w:val="28"/>
        </w:rPr>
        <w:t> :</w:t>
      </w:r>
    </w:p>
    <w:p w14:paraId="04A1C7B3" w14:textId="77777777" w:rsidR="002D71FE" w:rsidRDefault="002D71FE" w:rsidP="002D71FE">
      <w:pPr>
        <w:pStyle w:val="contenu-rap"/>
        <w:keepNext/>
        <w:jc w:val="center"/>
      </w:pPr>
      <w:r>
        <w:rPr>
          <w:noProof/>
        </w:rPr>
        <w:lastRenderedPageBreak/>
        <w:drawing>
          <wp:inline distT="0" distB="0" distL="0" distR="0" wp14:anchorId="4D7076DA" wp14:editId="16EE2E3E">
            <wp:extent cx="5980430" cy="5474970"/>
            <wp:effectExtent l="0" t="0" r="127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80430" cy="5474970"/>
                    </a:xfrm>
                    <a:prstGeom prst="rect">
                      <a:avLst/>
                    </a:prstGeom>
                    <a:noFill/>
                    <a:ln>
                      <a:noFill/>
                    </a:ln>
                  </pic:spPr>
                </pic:pic>
              </a:graphicData>
            </a:graphic>
          </wp:inline>
        </w:drawing>
      </w:r>
    </w:p>
    <w:p w14:paraId="04969BE1" w14:textId="2E428B95" w:rsidR="00D349D5" w:rsidRPr="002D71FE" w:rsidRDefault="002D71FE" w:rsidP="002D71FE">
      <w:pPr>
        <w:pStyle w:val="Caption"/>
        <w:jc w:val="center"/>
        <w:rPr>
          <w:smallCaps w:val="0"/>
          <w:noProof/>
          <w:sz w:val="22"/>
          <w:szCs w:val="22"/>
        </w:rPr>
      </w:pPr>
      <w:r w:rsidRPr="002D71FE">
        <w:rPr>
          <w:smallCaps w:val="0"/>
          <w:sz w:val="22"/>
          <w:szCs w:val="22"/>
        </w:rPr>
        <w:t xml:space="preserve">                                                     </w:t>
      </w:r>
      <w:bookmarkStart w:id="52" w:name="_Toc104527748"/>
      <w:r w:rsidRPr="002D71FE">
        <w:rPr>
          <w:smallCaps w:val="0"/>
          <w:sz w:val="22"/>
          <w:szCs w:val="22"/>
        </w:rPr>
        <w:t xml:space="preserve">Figure </w:t>
      </w:r>
      <w:r w:rsidRPr="002D71FE">
        <w:rPr>
          <w:smallCaps w:val="0"/>
          <w:sz w:val="22"/>
          <w:szCs w:val="22"/>
        </w:rPr>
        <w:fldChar w:fldCharType="begin"/>
      </w:r>
      <w:r w:rsidRPr="002D71FE">
        <w:rPr>
          <w:smallCaps w:val="0"/>
          <w:sz w:val="22"/>
          <w:szCs w:val="22"/>
        </w:rPr>
        <w:instrText xml:space="preserve"> SEQ Figure \* ARABIC </w:instrText>
      </w:r>
      <w:r w:rsidRPr="002D71FE">
        <w:rPr>
          <w:smallCaps w:val="0"/>
          <w:sz w:val="22"/>
          <w:szCs w:val="22"/>
        </w:rPr>
        <w:fldChar w:fldCharType="separate"/>
      </w:r>
      <w:r w:rsidR="00F81111">
        <w:rPr>
          <w:smallCaps w:val="0"/>
          <w:noProof/>
          <w:sz w:val="22"/>
          <w:szCs w:val="22"/>
        </w:rPr>
        <w:t>5</w:t>
      </w:r>
      <w:r w:rsidRPr="002D71FE">
        <w:rPr>
          <w:smallCaps w:val="0"/>
          <w:sz w:val="22"/>
          <w:szCs w:val="22"/>
        </w:rPr>
        <w:fldChar w:fldCharType="end"/>
      </w:r>
      <w:r w:rsidRPr="002D71FE">
        <w:rPr>
          <w:smallCaps w:val="0"/>
          <w:sz w:val="22"/>
          <w:szCs w:val="22"/>
        </w:rPr>
        <w:t xml:space="preserve"> : diagramme de cas d’utilisation de système informatis</w:t>
      </w:r>
      <w:r w:rsidR="0081313B" w:rsidRPr="0081313B">
        <w:rPr>
          <w:smallCaps w:val="0"/>
          <w:sz w:val="22"/>
          <w:szCs w:val="22"/>
        </w:rPr>
        <w:t>é</w:t>
      </w:r>
      <w:bookmarkEnd w:id="52"/>
    </w:p>
    <w:p w14:paraId="50A1E936" w14:textId="148768E5" w:rsidR="00D349D5" w:rsidRDefault="00D349D5" w:rsidP="00D349D5">
      <w:pPr>
        <w:rPr>
          <w:sz w:val="24"/>
          <w:szCs w:val="24"/>
        </w:rPr>
      </w:pPr>
    </w:p>
    <w:p w14:paraId="29CFCAB8" w14:textId="23A0D128" w:rsidR="00EF67CE" w:rsidRPr="00F635BB" w:rsidRDefault="00EF67CE" w:rsidP="00F635BB">
      <w:pPr>
        <w:spacing w:line="276" w:lineRule="auto"/>
        <w:jc w:val="both"/>
        <w:rPr>
          <w:szCs w:val="28"/>
        </w:rPr>
      </w:pPr>
    </w:p>
    <w:p w14:paraId="6B84BCFA" w14:textId="38F2F612" w:rsidR="00EF67CE" w:rsidRPr="00F635BB" w:rsidRDefault="00B234D1" w:rsidP="00F635BB">
      <w:pPr>
        <w:spacing w:line="276" w:lineRule="auto"/>
        <w:jc w:val="both"/>
        <w:rPr>
          <w:szCs w:val="28"/>
        </w:rPr>
      </w:pPr>
      <w:r w:rsidRPr="00F635BB">
        <w:rPr>
          <w:szCs w:val="28"/>
        </w:rPr>
        <w:t>L’informaticien</w:t>
      </w:r>
      <w:r w:rsidR="00EF67CE" w:rsidRPr="00F635BB">
        <w:rPr>
          <w:szCs w:val="28"/>
        </w:rPr>
        <w:t xml:space="preserve"> importe les </w:t>
      </w:r>
      <w:r w:rsidRPr="00F635BB">
        <w:rPr>
          <w:szCs w:val="28"/>
        </w:rPr>
        <w:t>données</w:t>
      </w:r>
      <w:r w:rsidR="00EF67CE" w:rsidRPr="00F635BB">
        <w:rPr>
          <w:szCs w:val="28"/>
        </w:rPr>
        <w:t xml:space="preserve"> de </w:t>
      </w:r>
      <w:r w:rsidR="00902D7B" w:rsidRPr="00F635BB">
        <w:rPr>
          <w:szCs w:val="28"/>
        </w:rPr>
        <w:t>serveur de</w:t>
      </w:r>
      <w:r w:rsidR="00EF67CE" w:rsidRPr="00F635BB">
        <w:rPr>
          <w:szCs w:val="28"/>
        </w:rPr>
        <w:t xml:space="preserve"> transaction</w:t>
      </w:r>
      <w:r w:rsidRPr="00F635BB">
        <w:rPr>
          <w:szCs w:val="28"/>
        </w:rPr>
        <w:t xml:space="preserve"> pour les utiliser à créer des tableaux de bord sur Power BI permettant de répondre aux besoins de chaque responsable</w:t>
      </w:r>
    </w:p>
    <w:p w14:paraId="4D3AFBDC" w14:textId="77777777" w:rsidR="001346A2" w:rsidRDefault="00A204B2" w:rsidP="001346A2">
      <w:pPr>
        <w:pStyle w:val="figure11"/>
      </w:pPr>
      <w:r>
        <w:rPr>
          <w:noProof/>
          <w:lang w:eastAsia="fr-FR"/>
        </w:rPr>
        <w:lastRenderedPageBreak/>
        <w:drawing>
          <wp:inline distT="0" distB="0" distL="0" distR="0" wp14:anchorId="3F972495" wp14:editId="6EF4577E">
            <wp:extent cx="4572000" cy="2714625"/>
            <wp:effectExtent l="0" t="0" r="0" b="9525"/>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26">
                      <a:extLst>
                        <a:ext uri="{28A0092B-C50C-407E-A947-70E740481C1C}">
                          <a14:useLocalDpi xmlns:a14="http://schemas.microsoft.com/office/drawing/2010/main" val="0"/>
                        </a:ext>
                      </a:extLst>
                    </a:blip>
                    <a:srcRect r="1625" b="7368"/>
                    <a:stretch/>
                  </pic:blipFill>
                  <pic:spPr bwMode="auto">
                    <a:xfrm>
                      <a:off x="0" y="0"/>
                      <a:ext cx="4581585" cy="2720316"/>
                    </a:xfrm>
                    <a:prstGeom prst="rect">
                      <a:avLst/>
                    </a:prstGeom>
                    <a:noFill/>
                    <a:ln>
                      <a:noFill/>
                    </a:ln>
                    <a:extLst>
                      <a:ext uri="{53640926-AAD7-44D8-BBD7-CCE9431645EC}">
                        <a14:shadowObscured xmlns:a14="http://schemas.microsoft.com/office/drawing/2010/main"/>
                      </a:ext>
                    </a:extLst>
                  </pic:spPr>
                </pic:pic>
              </a:graphicData>
            </a:graphic>
          </wp:inline>
        </w:drawing>
      </w:r>
    </w:p>
    <w:p w14:paraId="6ADCF9DD" w14:textId="3EF61451" w:rsidR="001346A2" w:rsidRPr="00330598" w:rsidRDefault="001346A2" w:rsidP="001346A2">
      <w:pPr>
        <w:pStyle w:val="Caption"/>
        <w:jc w:val="center"/>
        <w:rPr>
          <w:smallCaps w:val="0"/>
          <w:sz w:val="22"/>
          <w:szCs w:val="22"/>
        </w:rPr>
      </w:pPr>
      <w:bookmarkStart w:id="53" w:name="_Toc104527749"/>
      <w:r w:rsidRPr="00330598">
        <w:rPr>
          <w:smallCaps w:val="0"/>
          <w:sz w:val="22"/>
          <w:szCs w:val="22"/>
        </w:rPr>
        <w:t xml:space="preserve">Figure </w:t>
      </w:r>
      <w:r w:rsidRPr="00330598">
        <w:rPr>
          <w:smallCaps w:val="0"/>
          <w:sz w:val="22"/>
          <w:szCs w:val="22"/>
        </w:rPr>
        <w:fldChar w:fldCharType="begin"/>
      </w:r>
      <w:r w:rsidRPr="00330598">
        <w:rPr>
          <w:smallCaps w:val="0"/>
          <w:sz w:val="22"/>
          <w:szCs w:val="22"/>
        </w:rPr>
        <w:instrText xml:space="preserve"> SEQ Figure \* ARABIC </w:instrText>
      </w:r>
      <w:r w:rsidRPr="00330598">
        <w:rPr>
          <w:smallCaps w:val="0"/>
          <w:sz w:val="22"/>
          <w:szCs w:val="22"/>
        </w:rPr>
        <w:fldChar w:fldCharType="separate"/>
      </w:r>
      <w:r w:rsidR="00F81111">
        <w:rPr>
          <w:smallCaps w:val="0"/>
          <w:noProof/>
          <w:sz w:val="22"/>
          <w:szCs w:val="22"/>
        </w:rPr>
        <w:t>6</w:t>
      </w:r>
      <w:r w:rsidRPr="00330598">
        <w:rPr>
          <w:smallCaps w:val="0"/>
          <w:sz w:val="22"/>
          <w:szCs w:val="22"/>
        </w:rPr>
        <w:fldChar w:fldCharType="end"/>
      </w:r>
      <w:r w:rsidRPr="00330598">
        <w:rPr>
          <w:smallCaps w:val="0"/>
          <w:sz w:val="22"/>
          <w:szCs w:val="22"/>
        </w:rPr>
        <w:t xml:space="preserve"> : schéma explicatif du processus informatis</w:t>
      </w:r>
      <w:r w:rsidR="00EF67CE" w:rsidRPr="00330598">
        <w:rPr>
          <w:smallCaps w:val="0"/>
          <w:sz w:val="22"/>
          <w:szCs w:val="22"/>
        </w:rPr>
        <w:t>é</w:t>
      </w:r>
      <w:bookmarkEnd w:id="53"/>
    </w:p>
    <w:p w14:paraId="5FC406C9" w14:textId="34B2DFA8" w:rsidR="00A204B2" w:rsidRDefault="00A204B2" w:rsidP="00A204B2">
      <w:pPr>
        <w:pStyle w:val="figure11"/>
      </w:pPr>
      <w:r>
        <w:t xml:space="preserve">               </w:t>
      </w:r>
    </w:p>
    <w:p w14:paraId="658C1D76" w14:textId="77777777" w:rsidR="00D349D5" w:rsidRPr="00D349D5" w:rsidRDefault="00D349D5" w:rsidP="00D349D5"/>
    <w:p w14:paraId="7EAE2584" w14:textId="00E18267" w:rsidR="00117D9D" w:rsidRDefault="00A132F4" w:rsidP="005F78A6">
      <w:pPr>
        <w:pStyle w:val="Heading3"/>
        <w:spacing w:line="360" w:lineRule="auto"/>
        <w:jc w:val="both"/>
      </w:pPr>
      <w:bookmarkStart w:id="54" w:name="_Toc104527716"/>
      <w:r w:rsidRPr="006A186A">
        <w:t>Description textuelle</w:t>
      </w:r>
      <w:bookmarkEnd w:id="54"/>
      <w:r w:rsidRPr="006A186A">
        <w:t> </w:t>
      </w:r>
    </w:p>
    <w:p w14:paraId="4D3791F8" w14:textId="77777777" w:rsidR="00551B78" w:rsidRDefault="00551B78" w:rsidP="00551B78">
      <w:pPr>
        <w:pStyle w:val="taaaaaabb"/>
      </w:pPr>
    </w:p>
    <w:p w14:paraId="73681BDE" w14:textId="48FCB537" w:rsidR="006224F2" w:rsidRPr="00CE7349" w:rsidRDefault="006224F2" w:rsidP="00100896">
      <w:pPr>
        <w:pStyle w:val="contenu-rap"/>
        <w:spacing w:line="276" w:lineRule="auto"/>
        <w:rPr>
          <w:b/>
          <w:bCs/>
          <w:color w:val="000000" w:themeColor="text1"/>
          <w:sz w:val="28"/>
        </w:rPr>
      </w:pPr>
      <w:r w:rsidRPr="00CE7349">
        <w:rPr>
          <w:b/>
          <w:bCs/>
          <w:color w:val="000000" w:themeColor="text1"/>
          <w:sz w:val="28"/>
        </w:rPr>
        <w:t xml:space="preserve">Description </w:t>
      </w:r>
      <w:r w:rsidR="00CC6068" w:rsidRPr="00CE7349">
        <w:rPr>
          <w:b/>
          <w:bCs/>
          <w:color w:val="000000" w:themeColor="text1"/>
          <w:sz w:val="28"/>
        </w:rPr>
        <w:t>du</w:t>
      </w:r>
      <w:r w:rsidRPr="00CE7349">
        <w:rPr>
          <w:b/>
          <w:bCs/>
          <w:color w:val="000000" w:themeColor="text1"/>
          <w:sz w:val="28"/>
        </w:rPr>
        <w:t xml:space="preserve"> diagramme de cas d’utilisation</w:t>
      </w:r>
      <w:r w:rsidR="00CE7349" w:rsidRPr="00CE7349">
        <w:rPr>
          <w:b/>
          <w:bCs/>
          <w:color w:val="000000" w:themeColor="text1"/>
          <w:sz w:val="28"/>
        </w:rPr>
        <w:t xml:space="preserve"> </w:t>
      </w:r>
      <w:r w:rsidRPr="00CE7349">
        <w:rPr>
          <w:b/>
          <w:bCs/>
          <w:color w:val="000000" w:themeColor="text1"/>
          <w:sz w:val="28"/>
        </w:rPr>
        <w:t xml:space="preserve">« </w:t>
      </w:r>
      <w:r w:rsidR="00CC6068" w:rsidRPr="00CE7349">
        <w:rPr>
          <w:b/>
          <w:bCs/>
          <w:color w:val="000000" w:themeColor="text1"/>
          <w:sz w:val="28"/>
        </w:rPr>
        <w:t>s</w:t>
      </w:r>
      <w:r w:rsidR="00CC6068" w:rsidRPr="00CE7349">
        <w:rPr>
          <w:b/>
          <w:bCs/>
          <w:color w:val="000000" w:themeColor="text1"/>
          <w:sz w:val="28"/>
        </w:rPr>
        <w:t>'</w:t>
      </w:r>
      <w:r w:rsidRPr="00CE7349">
        <w:rPr>
          <w:b/>
          <w:bCs/>
          <w:color w:val="000000" w:themeColor="text1"/>
          <w:sz w:val="28"/>
        </w:rPr>
        <w:t>authentifier »</w:t>
      </w:r>
      <w:r w:rsidR="00CE7349" w:rsidRPr="00CE7349">
        <w:rPr>
          <w:b/>
          <w:bCs/>
          <w:color w:val="000000" w:themeColor="text1"/>
          <w:sz w:val="28"/>
        </w:rPr>
        <w:t xml:space="preserve"> </w:t>
      </w:r>
      <w:r w:rsidR="00CE7349" w:rsidRPr="00CE7349">
        <w:rPr>
          <w:b/>
          <w:bCs/>
          <w:color w:val="000000" w:themeColor="text1"/>
          <w:sz w:val="28"/>
        </w:rPr>
        <w:t>pour les directeurs</w:t>
      </w:r>
      <w:r w:rsidRPr="00CE7349">
        <w:rPr>
          <w:b/>
          <w:bCs/>
          <w:color w:val="000000" w:themeColor="text1"/>
          <w:sz w:val="28"/>
        </w:rPr>
        <w:t xml:space="preserve"> </w:t>
      </w:r>
      <w:bookmarkStart w:id="55" w:name="_Hlk104518503"/>
    </w:p>
    <w:tbl>
      <w:tblPr>
        <w:tblStyle w:val="TableGrid"/>
        <w:tblW w:w="0" w:type="auto"/>
        <w:tblLook w:val="04A0" w:firstRow="1" w:lastRow="0" w:firstColumn="1" w:lastColumn="0" w:noHBand="0" w:noVBand="1"/>
      </w:tblPr>
      <w:tblGrid>
        <w:gridCol w:w="3397"/>
        <w:gridCol w:w="5665"/>
      </w:tblGrid>
      <w:tr w:rsidR="006224F2" w14:paraId="0B4CD615" w14:textId="77777777" w:rsidTr="0063031F">
        <w:trPr>
          <w:trHeight w:val="643"/>
        </w:trPr>
        <w:tc>
          <w:tcPr>
            <w:tcW w:w="3397" w:type="dxa"/>
          </w:tcPr>
          <w:p w14:paraId="7C020131" w14:textId="77777777" w:rsidR="006224F2" w:rsidRPr="00485555" w:rsidRDefault="006224F2" w:rsidP="00FC64E2">
            <w:pPr>
              <w:pStyle w:val="contenu-rap"/>
              <w:jc w:val="left"/>
              <w:rPr>
                <w:b/>
                <w:bCs/>
              </w:rPr>
            </w:pPr>
            <w:r w:rsidRPr="00485555">
              <w:rPr>
                <w:b/>
                <w:bCs/>
              </w:rPr>
              <w:t xml:space="preserve">Titre </w:t>
            </w:r>
          </w:p>
        </w:tc>
        <w:tc>
          <w:tcPr>
            <w:tcW w:w="5665" w:type="dxa"/>
          </w:tcPr>
          <w:p w14:paraId="73F4A437" w14:textId="004A6A8F" w:rsidR="006224F2" w:rsidRPr="00A14E09" w:rsidRDefault="00A14E09" w:rsidP="00FC64E2">
            <w:pPr>
              <w:pStyle w:val="contenu-rap"/>
              <w:jc w:val="left"/>
            </w:pPr>
            <w:r w:rsidRPr="00A14E09">
              <w:t>S’authentifier</w:t>
            </w:r>
          </w:p>
        </w:tc>
      </w:tr>
      <w:tr w:rsidR="006224F2" w14:paraId="1D65C2F4" w14:textId="77777777" w:rsidTr="0063031F">
        <w:trPr>
          <w:trHeight w:val="695"/>
        </w:trPr>
        <w:tc>
          <w:tcPr>
            <w:tcW w:w="3397" w:type="dxa"/>
          </w:tcPr>
          <w:p w14:paraId="1DBDA019" w14:textId="77777777" w:rsidR="006224F2" w:rsidRPr="00485555" w:rsidRDefault="006224F2" w:rsidP="00FC64E2">
            <w:pPr>
              <w:pStyle w:val="contenu-rap"/>
              <w:jc w:val="left"/>
              <w:rPr>
                <w:b/>
                <w:bCs/>
              </w:rPr>
            </w:pPr>
            <w:r w:rsidRPr="00485555">
              <w:rPr>
                <w:b/>
                <w:bCs/>
              </w:rPr>
              <w:t xml:space="preserve">Acteurs </w:t>
            </w:r>
          </w:p>
        </w:tc>
        <w:tc>
          <w:tcPr>
            <w:tcW w:w="5665" w:type="dxa"/>
          </w:tcPr>
          <w:p w14:paraId="0EB3A8F7" w14:textId="77777777" w:rsidR="006224F2" w:rsidRDefault="006224F2" w:rsidP="00FC64E2">
            <w:pPr>
              <w:pStyle w:val="contenu-rap"/>
              <w:jc w:val="left"/>
            </w:pPr>
            <w:r>
              <w:t xml:space="preserve"> Les directeurs </w:t>
            </w:r>
          </w:p>
        </w:tc>
      </w:tr>
      <w:tr w:rsidR="006224F2" w14:paraId="202209C7" w14:textId="77777777" w:rsidTr="0063031F">
        <w:trPr>
          <w:trHeight w:val="705"/>
        </w:trPr>
        <w:tc>
          <w:tcPr>
            <w:tcW w:w="3397" w:type="dxa"/>
          </w:tcPr>
          <w:p w14:paraId="63F4DF75" w14:textId="77777777" w:rsidR="006224F2" w:rsidRPr="00485555" w:rsidRDefault="006224F2" w:rsidP="00FC64E2">
            <w:pPr>
              <w:pStyle w:val="contenu-rap"/>
              <w:jc w:val="left"/>
              <w:rPr>
                <w:b/>
                <w:bCs/>
              </w:rPr>
            </w:pPr>
            <w:r w:rsidRPr="00485555">
              <w:rPr>
                <w:b/>
                <w:bCs/>
              </w:rPr>
              <w:t xml:space="preserve">Objet </w:t>
            </w:r>
          </w:p>
        </w:tc>
        <w:tc>
          <w:tcPr>
            <w:tcW w:w="5665" w:type="dxa"/>
          </w:tcPr>
          <w:p w14:paraId="442D7D05" w14:textId="77777777" w:rsidR="006224F2" w:rsidRDefault="006224F2" w:rsidP="00FC64E2">
            <w:pPr>
              <w:pStyle w:val="contenu-rap"/>
              <w:jc w:val="left"/>
            </w:pPr>
            <w:r>
              <w:t>Autorisation d’accès et l’authentification</w:t>
            </w:r>
          </w:p>
        </w:tc>
      </w:tr>
      <w:tr w:rsidR="006224F2" w14:paraId="52B44C25" w14:textId="77777777" w:rsidTr="0063031F">
        <w:trPr>
          <w:trHeight w:val="701"/>
        </w:trPr>
        <w:tc>
          <w:tcPr>
            <w:tcW w:w="3397" w:type="dxa"/>
          </w:tcPr>
          <w:p w14:paraId="54DDCC6B" w14:textId="77777777" w:rsidR="006224F2" w:rsidRPr="00485555" w:rsidRDefault="006224F2" w:rsidP="00FC64E2">
            <w:pPr>
              <w:pStyle w:val="contenu-rap"/>
              <w:jc w:val="left"/>
              <w:rPr>
                <w:b/>
                <w:bCs/>
              </w:rPr>
            </w:pPr>
            <w:r w:rsidRPr="00485555">
              <w:rPr>
                <w:b/>
                <w:bCs/>
              </w:rPr>
              <w:t>Pré condition</w:t>
            </w:r>
          </w:p>
        </w:tc>
        <w:tc>
          <w:tcPr>
            <w:tcW w:w="5665" w:type="dxa"/>
          </w:tcPr>
          <w:p w14:paraId="5BF7F664" w14:textId="77777777" w:rsidR="006224F2" w:rsidRDefault="006224F2" w:rsidP="00FC64E2">
            <w:pPr>
              <w:pStyle w:val="contenu-rap"/>
              <w:jc w:val="left"/>
            </w:pPr>
            <w:r>
              <w:t xml:space="preserve">Pas d’authentification des données et donc l’utilisateur </w:t>
            </w:r>
            <w:r>
              <w:rPr>
                <w:sz w:val="24"/>
                <w:szCs w:val="24"/>
              </w:rPr>
              <w:t xml:space="preserve">n’a pas l’accès au Power BI </w:t>
            </w:r>
          </w:p>
        </w:tc>
      </w:tr>
      <w:tr w:rsidR="006224F2" w14:paraId="5F491953" w14:textId="77777777" w:rsidTr="0063031F">
        <w:trPr>
          <w:trHeight w:val="839"/>
        </w:trPr>
        <w:tc>
          <w:tcPr>
            <w:tcW w:w="3397" w:type="dxa"/>
          </w:tcPr>
          <w:p w14:paraId="69D9FDE8" w14:textId="77777777" w:rsidR="006224F2" w:rsidRPr="00485555" w:rsidRDefault="006224F2" w:rsidP="00FC64E2">
            <w:pPr>
              <w:pStyle w:val="contenu-rap"/>
              <w:jc w:val="left"/>
              <w:rPr>
                <w:b/>
                <w:bCs/>
              </w:rPr>
            </w:pPr>
            <w:r w:rsidRPr="00485555">
              <w:rPr>
                <w:b/>
                <w:bCs/>
              </w:rPr>
              <w:t>Post condition</w:t>
            </w:r>
          </w:p>
        </w:tc>
        <w:tc>
          <w:tcPr>
            <w:tcW w:w="5665" w:type="dxa"/>
          </w:tcPr>
          <w:p w14:paraId="6AEE9EA5" w14:textId="77777777" w:rsidR="006224F2" w:rsidRDefault="006224F2" w:rsidP="00FC64E2">
            <w:pPr>
              <w:pStyle w:val="contenu-rap"/>
              <w:jc w:val="left"/>
            </w:pPr>
            <w:r>
              <w:t>Authentification des données réussie et l’accès de l’utilisateur au Power BI</w:t>
            </w:r>
          </w:p>
        </w:tc>
      </w:tr>
      <w:tr w:rsidR="006224F2" w14:paraId="0CC8C371" w14:textId="77777777" w:rsidTr="0063031F">
        <w:trPr>
          <w:trHeight w:val="1699"/>
        </w:trPr>
        <w:tc>
          <w:tcPr>
            <w:tcW w:w="3397" w:type="dxa"/>
          </w:tcPr>
          <w:p w14:paraId="125D68E3" w14:textId="77777777" w:rsidR="006224F2" w:rsidRPr="00485555" w:rsidRDefault="006224F2" w:rsidP="00FC64E2">
            <w:pPr>
              <w:pStyle w:val="contenu-rap"/>
              <w:jc w:val="left"/>
              <w:rPr>
                <w:b/>
                <w:bCs/>
              </w:rPr>
            </w:pPr>
            <w:bookmarkStart w:id="56" w:name="_Hlk104518518"/>
            <w:bookmarkEnd w:id="55"/>
            <w:r w:rsidRPr="00485555">
              <w:rPr>
                <w:b/>
                <w:bCs/>
              </w:rPr>
              <w:lastRenderedPageBreak/>
              <w:t>Scénario nominal</w:t>
            </w:r>
          </w:p>
        </w:tc>
        <w:tc>
          <w:tcPr>
            <w:tcW w:w="5665" w:type="dxa"/>
          </w:tcPr>
          <w:p w14:paraId="248D76E0" w14:textId="77777777" w:rsidR="006224F2" w:rsidRDefault="006224F2" w:rsidP="00B85A97">
            <w:pPr>
              <w:pStyle w:val="contenu-rap"/>
              <w:numPr>
                <w:ilvl w:val="0"/>
                <w:numId w:val="2"/>
              </w:numPr>
              <w:spacing w:line="240" w:lineRule="auto"/>
              <w:jc w:val="left"/>
            </w:pPr>
            <w:r>
              <w:t xml:space="preserve">L’utilisateur demande l’accès </w:t>
            </w:r>
          </w:p>
          <w:p w14:paraId="621641DF" w14:textId="45AB3CBA" w:rsidR="006224F2" w:rsidRDefault="006224F2" w:rsidP="00B85A97">
            <w:pPr>
              <w:pStyle w:val="contenu-rap"/>
              <w:numPr>
                <w:ilvl w:val="0"/>
                <w:numId w:val="2"/>
              </w:numPr>
              <w:spacing w:line="240" w:lineRule="auto"/>
              <w:jc w:val="left"/>
            </w:pPr>
            <w:r>
              <w:t>Le</w:t>
            </w:r>
            <w:r w:rsidR="00FC64E2">
              <w:t xml:space="preserve"> </w:t>
            </w:r>
            <w:r>
              <w:t>système affiche l’’interface d’authentification</w:t>
            </w:r>
          </w:p>
          <w:p w14:paraId="0AE9E154" w14:textId="77777777" w:rsidR="006224F2" w:rsidRDefault="006224F2" w:rsidP="00B85A97">
            <w:pPr>
              <w:pStyle w:val="contenu-rap"/>
              <w:numPr>
                <w:ilvl w:val="0"/>
                <w:numId w:val="2"/>
              </w:numPr>
              <w:spacing w:line="240" w:lineRule="auto"/>
              <w:jc w:val="left"/>
            </w:pPr>
            <w:r>
              <w:t>L’utilisateur saisit ses propres données : le login, le mot de passe et le grade</w:t>
            </w:r>
          </w:p>
          <w:p w14:paraId="49761AC6" w14:textId="77777777" w:rsidR="006224F2" w:rsidRDefault="006224F2" w:rsidP="00B85A97">
            <w:pPr>
              <w:pStyle w:val="contenu-rap"/>
              <w:numPr>
                <w:ilvl w:val="0"/>
                <w:numId w:val="2"/>
              </w:numPr>
              <w:spacing w:line="240" w:lineRule="auto"/>
              <w:jc w:val="left"/>
            </w:pPr>
            <w:r>
              <w:t>Le système vérifie le login, le mot de passe et le grade. S’il n’existe pas alors E1</w:t>
            </w:r>
          </w:p>
          <w:p w14:paraId="52EDEDCD" w14:textId="77777777" w:rsidR="006224F2" w:rsidRDefault="006224F2" w:rsidP="00FC64E2">
            <w:pPr>
              <w:pStyle w:val="contenu-rap"/>
              <w:ind w:left="720"/>
              <w:jc w:val="left"/>
            </w:pPr>
          </w:p>
        </w:tc>
      </w:tr>
      <w:tr w:rsidR="006224F2" w14:paraId="61F17604" w14:textId="77777777" w:rsidTr="0063031F">
        <w:tc>
          <w:tcPr>
            <w:tcW w:w="3397" w:type="dxa"/>
          </w:tcPr>
          <w:p w14:paraId="0CFE8418" w14:textId="77777777" w:rsidR="006224F2" w:rsidRPr="00485555" w:rsidRDefault="006224F2" w:rsidP="0063031F">
            <w:pPr>
              <w:pStyle w:val="contenu-rap"/>
              <w:rPr>
                <w:b/>
                <w:bCs/>
              </w:rPr>
            </w:pPr>
            <w:r w:rsidRPr="00485555">
              <w:rPr>
                <w:b/>
                <w:bCs/>
              </w:rPr>
              <w:t xml:space="preserve">Exception </w:t>
            </w:r>
          </w:p>
        </w:tc>
        <w:tc>
          <w:tcPr>
            <w:tcW w:w="5665" w:type="dxa"/>
          </w:tcPr>
          <w:p w14:paraId="1B1E4F7C" w14:textId="77777777" w:rsidR="006224F2" w:rsidRDefault="006224F2" w:rsidP="0063031F">
            <w:pPr>
              <w:pStyle w:val="contenu-rap"/>
            </w:pPr>
            <w:r>
              <w:t>E1 : Erreur d’authentification</w:t>
            </w:r>
          </w:p>
          <w:p w14:paraId="74DBF573" w14:textId="77777777" w:rsidR="006224F2" w:rsidRDefault="006224F2" w:rsidP="0063031F">
            <w:pPr>
              <w:pStyle w:val="contenu-rap"/>
            </w:pPr>
            <w:r>
              <w:t xml:space="preserve"> « Champ invalide » et revient à l’étape 2 </w:t>
            </w:r>
          </w:p>
          <w:p w14:paraId="35643FD4" w14:textId="77777777" w:rsidR="006224F2" w:rsidRDefault="006224F2" w:rsidP="00907312">
            <w:pPr>
              <w:pStyle w:val="contenu-rap"/>
              <w:keepNext/>
            </w:pPr>
          </w:p>
        </w:tc>
      </w:tr>
    </w:tbl>
    <w:p w14:paraId="3A245538" w14:textId="2BE80301" w:rsidR="00FC3180" w:rsidRDefault="00907312" w:rsidP="00907312">
      <w:pPr>
        <w:pStyle w:val="Caption"/>
        <w:jc w:val="center"/>
        <w:rPr>
          <w:smallCaps w:val="0"/>
          <w:sz w:val="22"/>
          <w:szCs w:val="22"/>
        </w:rPr>
      </w:pPr>
      <w:bookmarkStart w:id="57" w:name="_Toc104527758"/>
      <w:bookmarkEnd w:id="56"/>
      <w:r w:rsidRPr="00907312">
        <w:rPr>
          <w:smallCaps w:val="0"/>
          <w:sz w:val="22"/>
          <w:szCs w:val="22"/>
        </w:rPr>
        <w:t xml:space="preserve">Tableau </w:t>
      </w:r>
      <w:r w:rsidRPr="00907312">
        <w:rPr>
          <w:smallCaps w:val="0"/>
          <w:sz w:val="22"/>
          <w:szCs w:val="22"/>
        </w:rPr>
        <w:fldChar w:fldCharType="begin"/>
      </w:r>
      <w:r w:rsidRPr="00907312">
        <w:rPr>
          <w:smallCaps w:val="0"/>
          <w:sz w:val="22"/>
          <w:szCs w:val="22"/>
        </w:rPr>
        <w:instrText xml:space="preserve"> SEQ Tableau \* ARABIC </w:instrText>
      </w:r>
      <w:r w:rsidRPr="00907312">
        <w:rPr>
          <w:smallCaps w:val="0"/>
          <w:sz w:val="22"/>
          <w:szCs w:val="22"/>
        </w:rPr>
        <w:fldChar w:fldCharType="separate"/>
      </w:r>
      <w:r w:rsidR="0096316E">
        <w:rPr>
          <w:smallCaps w:val="0"/>
          <w:noProof/>
          <w:sz w:val="22"/>
          <w:szCs w:val="22"/>
        </w:rPr>
        <w:t>2</w:t>
      </w:r>
      <w:r w:rsidRPr="00907312">
        <w:rPr>
          <w:smallCaps w:val="0"/>
          <w:sz w:val="22"/>
          <w:szCs w:val="22"/>
        </w:rPr>
        <w:fldChar w:fldCharType="end"/>
      </w:r>
      <w:r w:rsidRPr="00907312">
        <w:rPr>
          <w:smallCaps w:val="0"/>
          <w:sz w:val="22"/>
          <w:szCs w:val="22"/>
        </w:rPr>
        <w:t xml:space="preserve"> : Description textuelle de cas d'utilisation s'authentifier</w:t>
      </w:r>
      <w:r w:rsidR="00E37E3E">
        <w:rPr>
          <w:smallCaps w:val="0"/>
          <w:sz w:val="22"/>
          <w:szCs w:val="22"/>
        </w:rPr>
        <w:t xml:space="preserve"> pour le</w:t>
      </w:r>
      <w:r w:rsidR="00481FF2">
        <w:rPr>
          <w:smallCaps w:val="0"/>
          <w:sz w:val="22"/>
          <w:szCs w:val="22"/>
        </w:rPr>
        <w:t>s</w:t>
      </w:r>
      <w:r w:rsidR="00E37E3E">
        <w:rPr>
          <w:smallCaps w:val="0"/>
          <w:sz w:val="22"/>
          <w:szCs w:val="22"/>
        </w:rPr>
        <w:t xml:space="preserve"> directeur</w:t>
      </w:r>
      <w:r w:rsidR="00481FF2">
        <w:rPr>
          <w:smallCaps w:val="0"/>
          <w:sz w:val="22"/>
          <w:szCs w:val="22"/>
        </w:rPr>
        <w:t>s</w:t>
      </w:r>
      <w:bookmarkEnd w:id="57"/>
    </w:p>
    <w:p w14:paraId="13574341" w14:textId="77777777" w:rsidR="0049615A" w:rsidRPr="0049615A" w:rsidRDefault="0049615A" w:rsidP="0049615A"/>
    <w:p w14:paraId="032C5069" w14:textId="2F1A1875" w:rsidR="0049615A" w:rsidRPr="00CC6068" w:rsidRDefault="0049615A" w:rsidP="0049615A">
      <w:pPr>
        <w:pStyle w:val="contenu-rap"/>
        <w:spacing w:line="276" w:lineRule="auto"/>
        <w:rPr>
          <w:b/>
          <w:bCs/>
          <w:color w:val="000000" w:themeColor="text1"/>
          <w:sz w:val="28"/>
        </w:rPr>
      </w:pPr>
      <w:r w:rsidRPr="00CC6068">
        <w:rPr>
          <w:b/>
          <w:bCs/>
          <w:color w:val="000000" w:themeColor="text1"/>
          <w:sz w:val="28"/>
        </w:rPr>
        <w:t xml:space="preserve">Description </w:t>
      </w:r>
      <w:r>
        <w:rPr>
          <w:b/>
          <w:bCs/>
          <w:color w:val="000000" w:themeColor="text1"/>
          <w:sz w:val="28"/>
        </w:rPr>
        <w:t>du</w:t>
      </w:r>
      <w:r w:rsidRPr="00CC6068">
        <w:rPr>
          <w:b/>
          <w:bCs/>
          <w:color w:val="000000" w:themeColor="text1"/>
          <w:sz w:val="28"/>
        </w:rPr>
        <w:t xml:space="preserve"> diagramme de cas d’utilisation</w:t>
      </w:r>
      <w:r w:rsidR="00707D11">
        <w:rPr>
          <w:b/>
          <w:bCs/>
          <w:color w:val="000000" w:themeColor="text1"/>
          <w:sz w:val="28"/>
        </w:rPr>
        <w:t xml:space="preserve"> </w:t>
      </w:r>
      <w:r w:rsidRPr="00CC6068">
        <w:rPr>
          <w:b/>
          <w:bCs/>
          <w:color w:val="000000" w:themeColor="text1"/>
          <w:sz w:val="28"/>
        </w:rPr>
        <w:t xml:space="preserve">« </w:t>
      </w:r>
      <w:r>
        <w:rPr>
          <w:b/>
          <w:bCs/>
          <w:color w:val="000000" w:themeColor="text1"/>
          <w:sz w:val="28"/>
        </w:rPr>
        <w:t>s</w:t>
      </w:r>
      <w:r w:rsidRPr="00CC6068">
        <w:rPr>
          <w:b/>
          <w:bCs/>
          <w:color w:val="000000" w:themeColor="text1"/>
          <w:sz w:val="28"/>
        </w:rPr>
        <w:t xml:space="preserve">'authentifier » </w:t>
      </w:r>
      <w:r w:rsidR="00861FCC">
        <w:rPr>
          <w:b/>
          <w:bCs/>
          <w:color w:val="000000" w:themeColor="text1"/>
          <w:sz w:val="28"/>
        </w:rPr>
        <w:t>pour les informaticiens</w:t>
      </w:r>
    </w:p>
    <w:p w14:paraId="6FCE0560" w14:textId="4AB0B993" w:rsidR="006970A2" w:rsidRPr="00FC3180" w:rsidRDefault="006970A2" w:rsidP="00FC3180">
      <w:pPr>
        <w:pStyle w:val="Caption"/>
        <w:jc w:val="center"/>
        <w:rPr>
          <w:smallCaps w:val="0"/>
        </w:rPr>
      </w:pPr>
    </w:p>
    <w:tbl>
      <w:tblPr>
        <w:tblStyle w:val="TableGrid"/>
        <w:tblW w:w="0" w:type="auto"/>
        <w:tblLook w:val="04A0" w:firstRow="1" w:lastRow="0" w:firstColumn="1" w:lastColumn="0" w:noHBand="0" w:noVBand="1"/>
      </w:tblPr>
      <w:tblGrid>
        <w:gridCol w:w="3397"/>
        <w:gridCol w:w="5665"/>
      </w:tblGrid>
      <w:tr w:rsidR="00FC3180" w14:paraId="041AF437" w14:textId="77777777" w:rsidTr="0063031F">
        <w:trPr>
          <w:trHeight w:val="643"/>
        </w:trPr>
        <w:tc>
          <w:tcPr>
            <w:tcW w:w="3397" w:type="dxa"/>
          </w:tcPr>
          <w:p w14:paraId="137EDBAB" w14:textId="77777777" w:rsidR="00FC3180" w:rsidRPr="00485555" w:rsidRDefault="00FC3180" w:rsidP="0063031F">
            <w:pPr>
              <w:pStyle w:val="contenu-rap"/>
              <w:rPr>
                <w:b/>
                <w:bCs/>
              </w:rPr>
            </w:pPr>
            <w:r w:rsidRPr="00485555">
              <w:rPr>
                <w:b/>
                <w:bCs/>
              </w:rPr>
              <w:t xml:space="preserve">Titre </w:t>
            </w:r>
          </w:p>
        </w:tc>
        <w:tc>
          <w:tcPr>
            <w:tcW w:w="5665" w:type="dxa"/>
          </w:tcPr>
          <w:p w14:paraId="04BDE586" w14:textId="77777777" w:rsidR="00FC3180" w:rsidRPr="00485555" w:rsidRDefault="00FC3180" w:rsidP="00DD08E4">
            <w:pPr>
              <w:pStyle w:val="contenu-rap"/>
              <w:jc w:val="left"/>
              <w:rPr>
                <w:b/>
                <w:bCs/>
              </w:rPr>
            </w:pPr>
            <w:r w:rsidRPr="00485555">
              <w:rPr>
                <w:b/>
                <w:bCs/>
              </w:rPr>
              <w:t>Authentifier</w:t>
            </w:r>
          </w:p>
        </w:tc>
      </w:tr>
      <w:tr w:rsidR="00FC3180" w14:paraId="5FA6ABFF" w14:textId="77777777" w:rsidTr="0063031F">
        <w:trPr>
          <w:trHeight w:val="695"/>
        </w:trPr>
        <w:tc>
          <w:tcPr>
            <w:tcW w:w="3397" w:type="dxa"/>
          </w:tcPr>
          <w:p w14:paraId="19178DBE" w14:textId="77777777" w:rsidR="00FC3180" w:rsidRPr="00485555" w:rsidRDefault="00FC3180" w:rsidP="0063031F">
            <w:pPr>
              <w:pStyle w:val="contenu-rap"/>
              <w:rPr>
                <w:b/>
                <w:bCs/>
              </w:rPr>
            </w:pPr>
            <w:r w:rsidRPr="00485555">
              <w:rPr>
                <w:b/>
                <w:bCs/>
              </w:rPr>
              <w:t xml:space="preserve">Acteurs </w:t>
            </w:r>
          </w:p>
        </w:tc>
        <w:tc>
          <w:tcPr>
            <w:tcW w:w="5665" w:type="dxa"/>
          </w:tcPr>
          <w:p w14:paraId="37A5687F" w14:textId="77777777" w:rsidR="00FC3180" w:rsidRDefault="00FC3180" w:rsidP="00DD08E4">
            <w:pPr>
              <w:pStyle w:val="contenu-rap"/>
              <w:jc w:val="left"/>
            </w:pPr>
            <w:r>
              <w:t>L’agent informaticien</w:t>
            </w:r>
          </w:p>
        </w:tc>
      </w:tr>
      <w:tr w:rsidR="00FC3180" w14:paraId="135452F6" w14:textId="77777777" w:rsidTr="0063031F">
        <w:trPr>
          <w:trHeight w:val="705"/>
        </w:trPr>
        <w:tc>
          <w:tcPr>
            <w:tcW w:w="3397" w:type="dxa"/>
          </w:tcPr>
          <w:p w14:paraId="18214A01" w14:textId="77777777" w:rsidR="00FC3180" w:rsidRPr="00485555" w:rsidRDefault="00FC3180" w:rsidP="0063031F">
            <w:pPr>
              <w:pStyle w:val="contenu-rap"/>
              <w:rPr>
                <w:b/>
                <w:bCs/>
              </w:rPr>
            </w:pPr>
            <w:r w:rsidRPr="00485555">
              <w:rPr>
                <w:b/>
                <w:bCs/>
              </w:rPr>
              <w:t xml:space="preserve">Objet </w:t>
            </w:r>
          </w:p>
        </w:tc>
        <w:tc>
          <w:tcPr>
            <w:tcW w:w="5665" w:type="dxa"/>
          </w:tcPr>
          <w:p w14:paraId="5020BF36" w14:textId="77777777" w:rsidR="00FC3180" w:rsidRDefault="00FC3180" w:rsidP="00DD08E4">
            <w:pPr>
              <w:pStyle w:val="contenu-rap"/>
              <w:jc w:val="left"/>
            </w:pPr>
            <w:r>
              <w:t>Autorisation d’accès et l’authentification</w:t>
            </w:r>
          </w:p>
        </w:tc>
      </w:tr>
      <w:tr w:rsidR="00FC3180" w14:paraId="6F4705D4" w14:textId="77777777" w:rsidTr="0063031F">
        <w:trPr>
          <w:trHeight w:val="701"/>
        </w:trPr>
        <w:tc>
          <w:tcPr>
            <w:tcW w:w="3397" w:type="dxa"/>
          </w:tcPr>
          <w:p w14:paraId="24FF60C4" w14:textId="77777777" w:rsidR="00FC3180" w:rsidRPr="00485555" w:rsidRDefault="00FC3180" w:rsidP="0063031F">
            <w:pPr>
              <w:pStyle w:val="contenu-rap"/>
              <w:rPr>
                <w:b/>
                <w:bCs/>
              </w:rPr>
            </w:pPr>
            <w:r w:rsidRPr="00485555">
              <w:rPr>
                <w:b/>
                <w:bCs/>
              </w:rPr>
              <w:t>Pré condition</w:t>
            </w:r>
          </w:p>
        </w:tc>
        <w:tc>
          <w:tcPr>
            <w:tcW w:w="5665" w:type="dxa"/>
          </w:tcPr>
          <w:p w14:paraId="742FF7EC" w14:textId="77777777" w:rsidR="00FC3180" w:rsidRDefault="00FC3180" w:rsidP="00DD08E4">
            <w:pPr>
              <w:pStyle w:val="contenu-rap"/>
              <w:jc w:val="left"/>
            </w:pPr>
            <w:r>
              <w:t>Pas d’authentification des données et donc l’agent informaticien n’a pas l’accès ni à la source de données</w:t>
            </w:r>
            <w:r>
              <w:rPr>
                <w:sz w:val="24"/>
                <w:szCs w:val="24"/>
              </w:rPr>
              <w:t xml:space="preserve"> ni au Power BI.</w:t>
            </w:r>
          </w:p>
        </w:tc>
      </w:tr>
      <w:tr w:rsidR="00FC3180" w14:paraId="12DB3475" w14:textId="77777777" w:rsidTr="0063031F">
        <w:trPr>
          <w:trHeight w:val="839"/>
        </w:trPr>
        <w:tc>
          <w:tcPr>
            <w:tcW w:w="3397" w:type="dxa"/>
          </w:tcPr>
          <w:p w14:paraId="12B781D7" w14:textId="77777777" w:rsidR="00FC3180" w:rsidRPr="00485555" w:rsidRDefault="00FC3180" w:rsidP="0063031F">
            <w:pPr>
              <w:pStyle w:val="contenu-rap"/>
              <w:rPr>
                <w:b/>
                <w:bCs/>
              </w:rPr>
            </w:pPr>
            <w:r w:rsidRPr="00485555">
              <w:rPr>
                <w:b/>
                <w:bCs/>
              </w:rPr>
              <w:t>Post condition</w:t>
            </w:r>
          </w:p>
        </w:tc>
        <w:tc>
          <w:tcPr>
            <w:tcW w:w="5665" w:type="dxa"/>
          </w:tcPr>
          <w:p w14:paraId="24FCD745" w14:textId="77777777" w:rsidR="00FC3180" w:rsidRDefault="00FC3180" w:rsidP="00DD08E4">
            <w:pPr>
              <w:pStyle w:val="contenu-rap"/>
              <w:jc w:val="left"/>
            </w:pPr>
            <w:r>
              <w:t>Authentification des données réussie et l’accès de l’agent informaticien à la source de données et au Power BI</w:t>
            </w:r>
          </w:p>
        </w:tc>
      </w:tr>
      <w:tr w:rsidR="00FC3180" w14:paraId="44BC6649" w14:textId="77777777" w:rsidTr="0063031F">
        <w:trPr>
          <w:trHeight w:val="992"/>
        </w:trPr>
        <w:tc>
          <w:tcPr>
            <w:tcW w:w="3397" w:type="dxa"/>
          </w:tcPr>
          <w:p w14:paraId="7E781D6E" w14:textId="77777777" w:rsidR="00FC3180" w:rsidRPr="00485555" w:rsidRDefault="00FC3180" w:rsidP="0063031F">
            <w:pPr>
              <w:pStyle w:val="contenu-rap"/>
              <w:rPr>
                <w:b/>
                <w:bCs/>
              </w:rPr>
            </w:pPr>
            <w:r w:rsidRPr="00485555">
              <w:rPr>
                <w:b/>
                <w:bCs/>
              </w:rPr>
              <w:t>Scénario nominal</w:t>
            </w:r>
          </w:p>
        </w:tc>
        <w:tc>
          <w:tcPr>
            <w:tcW w:w="5665" w:type="dxa"/>
          </w:tcPr>
          <w:p w14:paraId="6434B085" w14:textId="5287E8D2" w:rsidR="00224D17" w:rsidRDefault="00FC3180" w:rsidP="00B85A97">
            <w:pPr>
              <w:pStyle w:val="contenu-rap"/>
              <w:numPr>
                <w:ilvl w:val="0"/>
                <w:numId w:val="7"/>
              </w:numPr>
              <w:spacing w:line="240" w:lineRule="auto"/>
              <w:jc w:val="left"/>
            </w:pPr>
            <w:r>
              <w:t xml:space="preserve">L’agent informaticien demande l’accès </w:t>
            </w:r>
          </w:p>
          <w:p w14:paraId="6FACE7AA" w14:textId="77777777" w:rsidR="00FC3180" w:rsidRDefault="00FC3180" w:rsidP="00B85A97">
            <w:pPr>
              <w:pStyle w:val="contenu-rap"/>
              <w:numPr>
                <w:ilvl w:val="0"/>
                <w:numId w:val="7"/>
              </w:numPr>
              <w:spacing w:line="240" w:lineRule="auto"/>
              <w:jc w:val="left"/>
            </w:pPr>
            <w:r>
              <w:lastRenderedPageBreak/>
              <w:t>Le système affiche l’’interface d’authentification</w:t>
            </w:r>
          </w:p>
          <w:p w14:paraId="57404C9B" w14:textId="77777777" w:rsidR="00FC3180" w:rsidRDefault="00FC3180" w:rsidP="00B85A97">
            <w:pPr>
              <w:pStyle w:val="contenu-rap"/>
              <w:numPr>
                <w:ilvl w:val="0"/>
                <w:numId w:val="7"/>
              </w:numPr>
              <w:spacing w:line="240" w:lineRule="auto"/>
              <w:jc w:val="left"/>
            </w:pPr>
            <w:r>
              <w:t>L’agent informaticien saisit ses propres données : le login et le mot de passe.</w:t>
            </w:r>
          </w:p>
          <w:p w14:paraId="0418C14D" w14:textId="7005643C" w:rsidR="00FC3180" w:rsidRDefault="00FC3180" w:rsidP="00B85A97">
            <w:pPr>
              <w:pStyle w:val="contenu-rap"/>
              <w:numPr>
                <w:ilvl w:val="0"/>
                <w:numId w:val="7"/>
              </w:numPr>
              <w:spacing w:line="240" w:lineRule="auto"/>
              <w:jc w:val="left"/>
            </w:pPr>
            <w:r>
              <w:t>Le système vérifie le login, le mot de passe et le grade. S’il n’existe pas alors E1</w:t>
            </w:r>
          </w:p>
        </w:tc>
      </w:tr>
      <w:tr w:rsidR="00FC3180" w14:paraId="2E6F70B0" w14:textId="77777777" w:rsidTr="0063031F">
        <w:tc>
          <w:tcPr>
            <w:tcW w:w="3397" w:type="dxa"/>
          </w:tcPr>
          <w:p w14:paraId="0AACEB05" w14:textId="77777777" w:rsidR="00FC3180" w:rsidRPr="00485555" w:rsidRDefault="00FC3180" w:rsidP="0063031F">
            <w:pPr>
              <w:pStyle w:val="contenu-rap"/>
              <w:rPr>
                <w:b/>
                <w:bCs/>
              </w:rPr>
            </w:pPr>
            <w:r w:rsidRPr="00485555">
              <w:rPr>
                <w:b/>
                <w:bCs/>
              </w:rPr>
              <w:t xml:space="preserve">Exception </w:t>
            </w:r>
          </w:p>
        </w:tc>
        <w:tc>
          <w:tcPr>
            <w:tcW w:w="5665" w:type="dxa"/>
          </w:tcPr>
          <w:p w14:paraId="26C0D2E5" w14:textId="77777777" w:rsidR="00FC3180" w:rsidRDefault="00FC3180" w:rsidP="00DD08E4">
            <w:pPr>
              <w:pStyle w:val="contenu-rap"/>
              <w:jc w:val="left"/>
            </w:pPr>
            <w:r>
              <w:t>E1 : Erreur d’authentification</w:t>
            </w:r>
          </w:p>
          <w:p w14:paraId="6DA357E2" w14:textId="19E34890" w:rsidR="00FC3180" w:rsidRDefault="00FC3180" w:rsidP="006A3669">
            <w:pPr>
              <w:pStyle w:val="contenu-rap"/>
              <w:keepNext/>
              <w:jc w:val="left"/>
            </w:pPr>
            <w:r>
              <w:t xml:space="preserve"> « Champ invalide » et revient à l’étape 2 </w:t>
            </w:r>
          </w:p>
        </w:tc>
      </w:tr>
    </w:tbl>
    <w:p w14:paraId="08613019" w14:textId="44C6F9AE" w:rsidR="00FC3180" w:rsidRDefault="006A3669" w:rsidP="006A3669">
      <w:pPr>
        <w:pStyle w:val="Caption"/>
        <w:jc w:val="center"/>
        <w:rPr>
          <w:smallCaps w:val="0"/>
          <w:sz w:val="22"/>
          <w:szCs w:val="22"/>
        </w:rPr>
      </w:pPr>
      <w:bookmarkStart w:id="58" w:name="_Toc104527759"/>
      <w:r w:rsidRPr="006A3669">
        <w:rPr>
          <w:smallCaps w:val="0"/>
          <w:sz w:val="22"/>
          <w:szCs w:val="22"/>
        </w:rPr>
        <w:t xml:space="preserve">Tableau </w:t>
      </w:r>
      <w:r w:rsidRPr="006A3669">
        <w:rPr>
          <w:smallCaps w:val="0"/>
          <w:sz w:val="22"/>
          <w:szCs w:val="22"/>
        </w:rPr>
        <w:fldChar w:fldCharType="begin"/>
      </w:r>
      <w:r w:rsidRPr="006A3669">
        <w:rPr>
          <w:smallCaps w:val="0"/>
          <w:sz w:val="22"/>
          <w:szCs w:val="22"/>
        </w:rPr>
        <w:instrText xml:space="preserve"> SEQ Tableau \* ARABIC </w:instrText>
      </w:r>
      <w:r w:rsidRPr="006A3669">
        <w:rPr>
          <w:smallCaps w:val="0"/>
          <w:sz w:val="22"/>
          <w:szCs w:val="22"/>
        </w:rPr>
        <w:fldChar w:fldCharType="separate"/>
      </w:r>
      <w:r w:rsidR="0096316E">
        <w:rPr>
          <w:smallCaps w:val="0"/>
          <w:noProof/>
          <w:sz w:val="22"/>
          <w:szCs w:val="22"/>
        </w:rPr>
        <w:t>3</w:t>
      </w:r>
      <w:r w:rsidRPr="006A3669">
        <w:rPr>
          <w:smallCaps w:val="0"/>
          <w:sz w:val="22"/>
          <w:szCs w:val="22"/>
        </w:rPr>
        <w:fldChar w:fldCharType="end"/>
      </w:r>
      <w:r w:rsidRPr="006A3669">
        <w:rPr>
          <w:smallCaps w:val="0"/>
          <w:sz w:val="22"/>
          <w:szCs w:val="22"/>
        </w:rPr>
        <w:t xml:space="preserve"> : </w:t>
      </w:r>
      <w:r w:rsidR="00BF6CA2" w:rsidRPr="006A3669">
        <w:rPr>
          <w:smallCaps w:val="0"/>
          <w:sz w:val="22"/>
          <w:szCs w:val="22"/>
        </w:rPr>
        <w:t xml:space="preserve">Description </w:t>
      </w:r>
      <w:r w:rsidR="00BF6CA2">
        <w:rPr>
          <w:smallCaps w:val="0"/>
          <w:sz w:val="22"/>
          <w:szCs w:val="22"/>
        </w:rPr>
        <w:t>textuelle</w:t>
      </w:r>
      <w:r w:rsidR="00AB3234">
        <w:rPr>
          <w:smallCaps w:val="0"/>
          <w:sz w:val="22"/>
          <w:szCs w:val="22"/>
        </w:rPr>
        <w:t xml:space="preserve"> </w:t>
      </w:r>
      <w:r w:rsidRPr="006A3669">
        <w:rPr>
          <w:smallCaps w:val="0"/>
          <w:sz w:val="22"/>
          <w:szCs w:val="22"/>
        </w:rPr>
        <w:t>du diagramme de cas d’utilisation « s'authentifier »</w:t>
      </w:r>
      <w:r w:rsidR="00027541">
        <w:rPr>
          <w:smallCaps w:val="0"/>
          <w:sz w:val="22"/>
          <w:szCs w:val="22"/>
        </w:rPr>
        <w:t xml:space="preserve"> pour les informaticiens</w:t>
      </w:r>
      <w:bookmarkEnd w:id="58"/>
    </w:p>
    <w:p w14:paraId="350F46F4" w14:textId="77777777" w:rsidR="006A3669" w:rsidRPr="00753318" w:rsidRDefault="006A3669" w:rsidP="006A3669">
      <w:pPr>
        <w:rPr>
          <w:szCs w:val="28"/>
        </w:rPr>
      </w:pPr>
    </w:p>
    <w:p w14:paraId="5B598330" w14:textId="7DBB292B" w:rsidR="006224F2" w:rsidRPr="003E399D" w:rsidRDefault="006224F2" w:rsidP="003E399D">
      <w:pPr>
        <w:pStyle w:val="contenu-rap"/>
        <w:jc w:val="center"/>
        <w:rPr>
          <w:b/>
          <w:bCs/>
          <w:color w:val="000000" w:themeColor="text1"/>
          <w:sz w:val="28"/>
        </w:rPr>
      </w:pPr>
      <w:r w:rsidRPr="00753318">
        <w:rPr>
          <w:b/>
          <w:bCs/>
          <w:color w:val="000000" w:themeColor="text1"/>
          <w:sz w:val="28"/>
        </w:rPr>
        <w:t xml:space="preserve">Description du diagramme de cas d’utilisation « Importer </w:t>
      </w:r>
      <w:r w:rsidR="002B0C93" w:rsidRPr="00753318">
        <w:rPr>
          <w:b/>
          <w:bCs/>
          <w:color w:val="000000" w:themeColor="text1"/>
          <w:sz w:val="28"/>
        </w:rPr>
        <w:t>l</w:t>
      </w:r>
      <w:r w:rsidRPr="00753318">
        <w:rPr>
          <w:b/>
          <w:bCs/>
          <w:color w:val="000000" w:themeColor="text1"/>
          <w:sz w:val="28"/>
        </w:rPr>
        <w:t xml:space="preserve">es données » </w:t>
      </w:r>
    </w:p>
    <w:tbl>
      <w:tblPr>
        <w:tblStyle w:val="TableGrid"/>
        <w:tblW w:w="9776" w:type="dxa"/>
        <w:tblLook w:val="04A0" w:firstRow="1" w:lastRow="0" w:firstColumn="1" w:lastColumn="0" w:noHBand="0" w:noVBand="1"/>
      </w:tblPr>
      <w:tblGrid>
        <w:gridCol w:w="3539"/>
        <w:gridCol w:w="6237"/>
      </w:tblGrid>
      <w:tr w:rsidR="006224F2" w14:paraId="16A5AF86" w14:textId="77777777" w:rsidTr="0063031F">
        <w:trPr>
          <w:trHeight w:val="715"/>
        </w:trPr>
        <w:tc>
          <w:tcPr>
            <w:tcW w:w="3539" w:type="dxa"/>
            <w:shd w:val="clear" w:color="auto" w:fill="FFFFFF" w:themeFill="background1"/>
          </w:tcPr>
          <w:p w14:paraId="140AB589" w14:textId="77777777" w:rsidR="006224F2" w:rsidRPr="009E4EE7" w:rsidRDefault="006224F2" w:rsidP="0063031F">
            <w:pPr>
              <w:pStyle w:val="contenu-rap"/>
              <w:rPr>
                <w:b/>
                <w:bCs/>
              </w:rPr>
            </w:pPr>
            <w:bookmarkStart w:id="59" w:name="_Hlk104518544"/>
            <w:r w:rsidRPr="009E4EE7">
              <w:rPr>
                <w:b/>
                <w:bCs/>
              </w:rPr>
              <w:t>Titre</w:t>
            </w:r>
          </w:p>
        </w:tc>
        <w:tc>
          <w:tcPr>
            <w:tcW w:w="6237" w:type="dxa"/>
            <w:shd w:val="clear" w:color="auto" w:fill="FFFFFF" w:themeFill="background1"/>
          </w:tcPr>
          <w:p w14:paraId="79E30E3A" w14:textId="41A62F08" w:rsidR="006224F2" w:rsidRPr="009E4EE7" w:rsidRDefault="006224F2" w:rsidP="0063031F">
            <w:pPr>
              <w:pStyle w:val="contenu-rap"/>
              <w:rPr>
                <w:b/>
                <w:bCs/>
              </w:rPr>
            </w:pPr>
            <w:r>
              <w:rPr>
                <w:b/>
                <w:bCs/>
              </w:rPr>
              <w:t xml:space="preserve">Importer </w:t>
            </w:r>
            <w:r w:rsidR="002B0C93">
              <w:rPr>
                <w:b/>
                <w:bCs/>
              </w:rPr>
              <w:t>l</w:t>
            </w:r>
            <w:r>
              <w:rPr>
                <w:b/>
                <w:bCs/>
              </w:rPr>
              <w:t>es données</w:t>
            </w:r>
          </w:p>
        </w:tc>
      </w:tr>
      <w:tr w:rsidR="006224F2" w14:paraId="18D853A0" w14:textId="77777777" w:rsidTr="0063031F">
        <w:trPr>
          <w:trHeight w:val="693"/>
        </w:trPr>
        <w:tc>
          <w:tcPr>
            <w:tcW w:w="3539" w:type="dxa"/>
          </w:tcPr>
          <w:p w14:paraId="6D4B633F" w14:textId="77777777" w:rsidR="006224F2" w:rsidRPr="004F7FF2" w:rsidRDefault="006224F2" w:rsidP="0063031F">
            <w:pPr>
              <w:pStyle w:val="contenu-rap"/>
              <w:rPr>
                <w:b/>
                <w:bCs/>
              </w:rPr>
            </w:pPr>
            <w:r w:rsidRPr="004F7FF2">
              <w:rPr>
                <w:b/>
                <w:bCs/>
              </w:rPr>
              <w:t>Acteurs</w:t>
            </w:r>
          </w:p>
        </w:tc>
        <w:tc>
          <w:tcPr>
            <w:tcW w:w="6237" w:type="dxa"/>
          </w:tcPr>
          <w:p w14:paraId="002B513D" w14:textId="77777777" w:rsidR="006224F2" w:rsidRDefault="006224F2" w:rsidP="0063031F">
            <w:pPr>
              <w:pStyle w:val="contenu-rap"/>
            </w:pPr>
            <w:r>
              <w:t>L’agent informaticien</w:t>
            </w:r>
          </w:p>
        </w:tc>
      </w:tr>
      <w:tr w:rsidR="006224F2" w14:paraId="1424C28F" w14:textId="77777777" w:rsidTr="0063031F">
        <w:trPr>
          <w:trHeight w:val="1000"/>
        </w:trPr>
        <w:tc>
          <w:tcPr>
            <w:tcW w:w="3539" w:type="dxa"/>
          </w:tcPr>
          <w:p w14:paraId="3E0CD906" w14:textId="77777777" w:rsidR="006224F2" w:rsidRPr="004F7FF2" w:rsidRDefault="006224F2" w:rsidP="0063031F">
            <w:pPr>
              <w:pStyle w:val="contenu-rap"/>
              <w:rPr>
                <w:b/>
                <w:bCs/>
              </w:rPr>
            </w:pPr>
            <w:r w:rsidRPr="004F7FF2">
              <w:rPr>
                <w:b/>
                <w:bCs/>
              </w:rPr>
              <w:t>Objet</w:t>
            </w:r>
          </w:p>
        </w:tc>
        <w:tc>
          <w:tcPr>
            <w:tcW w:w="6237" w:type="dxa"/>
          </w:tcPr>
          <w:p w14:paraId="0DEE905C" w14:textId="77777777" w:rsidR="006224F2" w:rsidRDefault="006224F2" w:rsidP="0063031F">
            <w:pPr>
              <w:pStyle w:val="contenu-rap"/>
            </w:pPr>
            <w:r>
              <w:t>Ce cas d’utilisation est utilisé pour importer des données de la source de données de l’ATB</w:t>
            </w:r>
          </w:p>
        </w:tc>
      </w:tr>
      <w:tr w:rsidR="006224F2" w14:paraId="5D67B01C" w14:textId="77777777" w:rsidTr="0063031F">
        <w:trPr>
          <w:trHeight w:val="703"/>
        </w:trPr>
        <w:tc>
          <w:tcPr>
            <w:tcW w:w="3539" w:type="dxa"/>
          </w:tcPr>
          <w:p w14:paraId="6148B712" w14:textId="77777777" w:rsidR="006224F2" w:rsidRPr="004F7FF2" w:rsidRDefault="006224F2" w:rsidP="0063031F">
            <w:pPr>
              <w:pStyle w:val="contenu-rap"/>
              <w:rPr>
                <w:b/>
                <w:bCs/>
              </w:rPr>
            </w:pPr>
            <w:r w:rsidRPr="004F7FF2">
              <w:rPr>
                <w:b/>
                <w:bCs/>
              </w:rPr>
              <w:t>Pré condition</w:t>
            </w:r>
          </w:p>
        </w:tc>
        <w:tc>
          <w:tcPr>
            <w:tcW w:w="6237" w:type="dxa"/>
          </w:tcPr>
          <w:p w14:paraId="3DA4268C" w14:textId="77777777" w:rsidR="006224F2" w:rsidRDefault="006224F2" w:rsidP="0063031F">
            <w:pPr>
              <w:pStyle w:val="contenu-rap"/>
            </w:pPr>
            <w:r>
              <w:t>L’agent informaticien ne peut pas importer des données</w:t>
            </w:r>
          </w:p>
        </w:tc>
      </w:tr>
      <w:tr w:rsidR="006224F2" w14:paraId="6C345564" w14:textId="77777777" w:rsidTr="0063031F">
        <w:trPr>
          <w:trHeight w:val="697"/>
        </w:trPr>
        <w:tc>
          <w:tcPr>
            <w:tcW w:w="3539" w:type="dxa"/>
          </w:tcPr>
          <w:p w14:paraId="6DDC078C" w14:textId="77777777" w:rsidR="006224F2" w:rsidRPr="004F7FF2" w:rsidRDefault="006224F2" w:rsidP="0063031F">
            <w:pPr>
              <w:pStyle w:val="contenu-rap"/>
              <w:rPr>
                <w:b/>
                <w:bCs/>
              </w:rPr>
            </w:pPr>
            <w:r w:rsidRPr="004F7FF2">
              <w:rPr>
                <w:b/>
                <w:bCs/>
              </w:rPr>
              <w:t>Post conditions</w:t>
            </w:r>
          </w:p>
        </w:tc>
        <w:tc>
          <w:tcPr>
            <w:tcW w:w="6237" w:type="dxa"/>
          </w:tcPr>
          <w:p w14:paraId="2D1A7CD9" w14:textId="77777777" w:rsidR="006224F2" w:rsidRDefault="006224F2" w:rsidP="0063031F">
            <w:pPr>
              <w:pStyle w:val="contenu-rap"/>
            </w:pPr>
            <w:r>
              <w:t>L’agent informaticien consulte, traite la base de données et importe-les donnés choisis</w:t>
            </w:r>
          </w:p>
        </w:tc>
      </w:tr>
      <w:bookmarkEnd w:id="59"/>
      <w:tr w:rsidR="006224F2" w14:paraId="5135B5EA" w14:textId="77777777" w:rsidTr="0063031F">
        <w:trPr>
          <w:trHeight w:val="3685"/>
        </w:trPr>
        <w:tc>
          <w:tcPr>
            <w:tcW w:w="3539" w:type="dxa"/>
          </w:tcPr>
          <w:p w14:paraId="2EBCBEE3" w14:textId="77777777" w:rsidR="006224F2" w:rsidRPr="004F7FF2" w:rsidRDefault="006224F2" w:rsidP="0063031F">
            <w:pPr>
              <w:pStyle w:val="contenu-rap"/>
              <w:rPr>
                <w:b/>
                <w:bCs/>
              </w:rPr>
            </w:pPr>
            <w:r w:rsidRPr="004F7FF2">
              <w:rPr>
                <w:b/>
                <w:bCs/>
              </w:rPr>
              <w:t>Scénarios nominal</w:t>
            </w:r>
          </w:p>
        </w:tc>
        <w:tc>
          <w:tcPr>
            <w:tcW w:w="6237" w:type="dxa"/>
          </w:tcPr>
          <w:p w14:paraId="19F3D120" w14:textId="77777777" w:rsidR="006224F2" w:rsidRDefault="006224F2" w:rsidP="00B85A97">
            <w:pPr>
              <w:pStyle w:val="contenu-rap"/>
              <w:numPr>
                <w:ilvl w:val="0"/>
                <w:numId w:val="3"/>
              </w:numPr>
              <w:spacing w:line="240" w:lineRule="auto"/>
            </w:pPr>
            <w:r>
              <w:t>L’agent informaticien clique sur « Connexion » sur le système Power BI</w:t>
            </w:r>
          </w:p>
          <w:p w14:paraId="39AA771E" w14:textId="77777777" w:rsidR="006224F2" w:rsidRDefault="006224F2" w:rsidP="00B85A97">
            <w:pPr>
              <w:pStyle w:val="contenu-rap"/>
              <w:numPr>
                <w:ilvl w:val="0"/>
                <w:numId w:val="3"/>
              </w:numPr>
              <w:spacing w:line="240" w:lineRule="auto"/>
            </w:pPr>
            <w:r>
              <w:t>Si l’informaticien a déjà un compte, il peut se connecter directement sur la base de données à travers Power BI, sinon il clique sur « connexion » </w:t>
            </w:r>
          </w:p>
          <w:p w14:paraId="5BA8801B" w14:textId="77777777" w:rsidR="006224F2" w:rsidRDefault="006224F2" w:rsidP="00B85A97">
            <w:pPr>
              <w:pStyle w:val="contenu-rap"/>
              <w:numPr>
                <w:ilvl w:val="0"/>
                <w:numId w:val="3"/>
              </w:numPr>
              <w:spacing w:line="240" w:lineRule="auto"/>
            </w:pPr>
            <w:r>
              <w:t>En cas d’erreur, exception E1</w:t>
            </w:r>
          </w:p>
          <w:p w14:paraId="6A476D37" w14:textId="77777777" w:rsidR="006224F2" w:rsidRPr="000E32C5" w:rsidRDefault="006224F2" w:rsidP="00B85A97">
            <w:pPr>
              <w:pStyle w:val="contenu-rap"/>
              <w:numPr>
                <w:ilvl w:val="0"/>
                <w:numId w:val="3"/>
              </w:numPr>
              <w:spacing w:line="240" w:lineRule="auto"/>
            </w:pPr>
            <w:r>
              <w:t>Le système vérifie les données et fait passer l’informaticien à la source de données</w:t>
            </w:r>
          </w:p>
        </w:tc>
      </w:tr>
      <w:tr w:rsidR="006224F2" w14:paraId="7D475D3B" w14:textId="77777777" w:rsidTr="0063031F">
        <w:tc>
          <w:tcPr>
            <w:tcW w:w="3539" w:type="dxa"/>
          </w:tcPr>
          <w:p w14:paraId="1490B12B" w14:textId="77777777" w:rsidR="006224F2" w:rsidRPr="004F7FF2" w:rsidRDefault="006224F2" w:rsidP="0063031F">
            <w:pPr>
              <w:pStyle w:val="contenu-rap"/>
              <w:rPr>
                <w:b/>
                <w:bCs/>
              </w:rPr>
            </w:pPr>
            <w:r w:rsidRPr="004F7FF2">
              <w:rPr>
                <w:b/>
                <w:bCs/>
              </w:rPr>
              <w:lastRenderedPageBreak/>
              <w:t xml:space="preserve">Exception </w:t>
            </w:r>
          </w:p>
        </w:tc>
        <w:tc>
          <w:tcPr>
            <w:tcW w:w="6237" w:type="dxa"/>
          </w:tcPr>
          <w:p w14:paraId="0DE98C53" w14:textId="77777777" w:rsidR="006224F2" w:rsidRPr="00C97758" w:rsidRDefault="006224F2" w:rsidP="0063031F">
            <w:pPr>
              <w:pStyle w:val="contenu-rap"/>
            </w:pPr>
            <w:r w:rsidRPr="00C97758">
              <w:t xml:space="preserve"> E1 : Le système affiche un message d’erreur</w:t>
            </w:r>
          </w:p>
          <w:p w14:paraId="53B90D7D" w14:textId="77777777" w:rsidR="006224F2" w:rsidRPr="00C97758" w:rsidRDefault="006224F2" w:rsidP="00DD7547">
            <w:pPr>
              <w:pStyle w:val="contenu-rap"/>
              <w:keepNext/>
            </w:pPr>
            <w:r>
              <w:t xml:space="preserve"> « Champs non valide ou vide » et revient à l’étape 1</w:t>
            </w:r>
          </w:p>
        </w:tc>
      </w:tr>
    </w:tbl>
    <w:p w14:paraId="454918E8" w14:textId="6F397333" w:rsidR="00DD7547" w:rsidRDefault="00DD7547" w:rsidP="00DD7547">
      <w:pPr>
        <w:pStyle w:val="Caption"/>
        <w:jc w:val="center"/>
      </w:pPr>
      <w:bookmarkStart w:id="60" w:name="_Toc104461799"/>
      <w:bookmarkStart w:id="61" w:name="_Toc104461831"/>
      <w:bookmarkStart w:id="62" w:name="_Toc104527760"/>
      <w:r>
        <w:t xml:space="preserve">Tableau </w:t>
      </w:r>
      <w:r>
        <w:fldChar w:fldCharType="begin"/>
      </w:r>
      <w:r>
        <w:instrText xml:space="preserve"> SEQ Tableau \* ARABIC </w:instrText>
      </w:r>
      <w:r>
        <w:fldChar w:fldCharType="separate"/>
      </w:r>
      <w:r w:rsidR="0096316E">
        <w:rPr>
          <w:noProof/>
        </w:rPr>
        <w:t>4</w:t>
      </w:r>
      <w:r>
        <w:fldChar w:fldCharType="end"/>
      </w:r>
      <w:r>
        <w:rPr>
          <w:lang w:val="en-US"/>
        </w:rPr>
        <w:t>:</w:t>
      </w:r>
      <w:r w:rsidRPr="00A57DB8">
        <w:rPr>
          <w:lang w:val="en-US"/>
        </w:rPr>
        <w:t>: importer les données</w:t>
      </w:r>
      <w:bookmarkEnd w:id="62"/>
    </w:p>
    <w:p w14:paraId="2058F769" w14:textId="6F523CD4" w:rsidR="006224F2" w:rsidRDefault="00DA1140" w:rsidP="008E16B4">
      <w:pPr>
        <w:pStyle w:val="taaaaaabb"/>
        <w:rPr>
          <w:bCs/>
          <w:color w:val="F09415" w:themeColor="accent1"/>
          <w:sz w:val="32"/>
          <w:szCs w:val="32"/>
        </w:rPr>
      </w:pPr>
      <w:r>
        <w:t xml:space="preserve"> </w:t>
      </w:r>
      <w:bookmarkEnd w:id="60"/>
      <w:bookmarkEnd w:id="61"/>
    </w:p>
    <w:p w14:paraId="3BD34BF3" w14:textId="77777777" w:rsidR="006224F2" w:rsidRDefault="006224F2" w:rsidP="00122507">
      <w:pPr>
        <w:pStyle w:val="taaaaaabb"/>
        <w:spacing w:line="276" w:lineRule="auto"/>
      </w:pPr>
    </w:p>
    <w:p w14:paraId="62854738" w14:textId="25BDFC06" w:rsidR="006224F2" w:rsidRPr="00C4595E" w:rsidRDefault="006224F2" w:rsidP="00C4595E">
      <w:pPr>
        <w:pStyle w:val="contenu-rap"/>
        <w:spacing w:line="276" w:lineRule="auto"/>
        <w:rPr>
          <w:b/>
          <w:bCs/>
          <w:color w:val="0D0D0D" w:themeColor="text1" w:themeTint="F2"/>
          <w:sz w:val="28"/>
        </w:rPr>
      </w:pPr>
      <w:r w:rsidRPr="00753318">
        <w:rPr>
          <w:b/>
          <w:bCs/>
          <w:color w:val="0D0D0D" w:themeColor="text1" w:themeTint="F2"/>
          <w:sz w:val="28"/>
        </w:rPr>
        <w:t xml:space="preserve">Description du diagramme de cas d’utilisation « Elaborer des tableaux de bord sur les produits </w:t>
      </w:r>
      <w:r w:rsidR="00490E68" w:rsidRPr="00753318">
        <w:rPr>
          <w:b/>
          <w:bCs/>
          <w:color w:val="0D0D0D" w:themeColor="text1" w:themeTint="F2"/>
          <w:sz w:val="28"/>
        </w:rPr>
        <w:t>de l</w:t>
      </w:r>
      <w:r w:rsidR="00490E68" w:rsidRPr="00753318">
        <w:rPr>
          <w:sz w:val="28"/>
        </w:rPr>
        <w:t xml:space="preserve"> </w:t>
      </w:r>
      <w:r w:rsidR="00490E68" w:rsidRPr="00753318">
        <w:rPr>
          <w:b/>
          <w:bCs/>
          <w:color w:val="0D0D0D" w:themeColor="text1" w:themeTint="F2"/>
          <w:sz w:val="28"/>
        </w:rPr>
        <w:t>'</w:t>
      </w:r>
      <w:r w:rsidRPr="00753318">
        <w:rPr>
          <w:b/>
          <w:bCs/>
          <w:color w:val="0D0D0D" w:themeColor="text1" w:themeTint="F2"/>
          <w:sz w:val="28"/>
        </w:rPr>
        <w:t xml:space="preserve">ATB » </w:t>
      </w:r>
    </w:p>
    <w:tbl>
      <w:tblPr>
        <w:tblStyle w:val="TableGrid"/>
        <w:tblpPr w:leftFromText="141" w:rightFromText="141" w:vertAnchor="text" w:tblpX="137" w:tblpY="1"/>
        <w:tblOverlap w:val="never"/>
        <w:tblW w:w="0" w:type="auto"/>
        <w:tblLook w:val="04A0" w:firstRow="1" w:lastRow="0" w:firstColumn="1" w:lastColumn="0" w:noHBand="0" w:noVBand="1"/>
      </w:tblPr>
      <w:tblGrid>
        <w:gridCol w:w="3119"/>
        <w:gridCol w:w="5806"/>
      </w:tblGrid>
      <w:tr w:rsidR="006224F2" w14:paraId="7DE427C4" w14:textId="77777777" w:rsidTr="0063031F">
        <w:tc>
          <w:tcPr>
            <w:tcW w:w="3119" w:type="dxa"/>
          </w:tcPr>
          <w:p w14:paraId="2E0A16E5" w14:textId="77777777" w:rsidR="006224F2" w:rsidRPr="00B0381E" w:rsidRDefault="006224F2" w:rsidP="0063031F">
            <w:pPr>
              <w:pStyle w:val="contenu-rap"/>
              <w:rPr>
                <w:b/>
                <w:bCs/>
              </w:rPr>
            </w:pPr>
            <w:r w:rsidRPr="00B0381E">
              <w:rPr>
                <w:b/>
                <w:bCs/>
              </w:rPr>
              <w:t>Titre</w:t>
            </w:r>
          </w:p>
        </w:tc>
        <w:tc>
          <w:tcPr>
            <w:tcW w:w="5806" w:type="dxa"/>
          </w:tcPr>
          <w:p w14:paraId="541D2A14" w14:textId="04E4BB8E" w:rsidR="006224F2" w:rsidRPr="00B0381E" w:rsidRDefault="006224F2" w:rsidP="0063031F">
            <w:pPr>
              <w:pStyle w:val="contenu-rap"/>
              <w:rPr>
                <w:b/>
                <w:bCs/>
              </w:rPr>
            </w:pPr>
            <w:r>
              <w:rPr>
                <w:b/>
                <w:bCs/>
              </w:rPr>
              <w:t xml:space="preserve">Elaborer des tableaux de bord sur les produits </w:t>
            </w:r>
            <w:r w:rsidR="00490E68">
              <w:rPr>
                <w:b/>
                <w:bCs/>
              </w:rPr>
              <w:t>de l</w:t>
            </w:r>
            <w:r w:rsidR="00490E68" w:rsidRPr="00490E68">
              <w:rPr>
                <w:b/>
                <w:bCs/>
              </w:rPr>
              <w:t>'</w:t>
            </w:r>
            <w:r>
              <w:rPr>
                <w:b/>
                <w:bCs/>
              </w:rPr>
              <w:t>ATB</w:t>
            </w:r>
          </w:p>
        </w:tc>
      </w:tr>
      <w:tr w:rsidR="006224F2" w14:paraId="4973AD44" w14:textId="77777777" w:rsidTr="0063031F">
        <w:tc>
          <w:tcPr>
            <w:tcW w:w="3119" w:type="dxa"/>
          </w:tcPr>
          <w:p w14:paraId="34D676A0" w14:textId="77777777" w:rsidR="006224F2" w:rsidRPr="00B0381E" w:rsidRDefault="006224F2" w:rsidP="0063031F">
            <w:pPr>
              <w:pStyle w:val="contenu-rap"/>
              <w:rPr>
                <w:b/>
                <w:bCs/>
              </w:rPr>
            </w:pPr>
            <w:r w:rsidRPr="00B0381E">
              <w:rPr>
                <w:b/>
                <w:bCs/>
              </w:rPr>
              <w:t>Acteur</w:t>
            </w:r>
          </w:p>
        </w:tc>
        <w:tc>
          <w:tcPr>
            <w:tcW w:w="5806" w:type="dxa"/>
          </w:tcPr>
          <w:p w14:paraId="2291ABAC" w14:textId="77777777" w:rsidR="006224F2" w:rsidRDefault="006224F2" w:rsidP="0063031F">
            <w:pPr>
              <w:pStyle w:val="contenu-rap"/>
            </w:pPr>
            <w:r>
              <w:t>L’agent informaticien</w:t>
            </w:r>
          </w:p>
        </w:tc>
      </w:tr>
      <w:tr w:rsidR="006224F2" w14:paraId="2D7A4F5B" w14:textId="77777777" w:rsidTr="0063031F">
        <w:tc>
          <w:tcPr>
            <w:tcW w:w="3119" w:type="dxa"/>
          </w:tcPr>
          <w:p w14:paraId="75CAE3FD" w14:textId="77777777" w:rsidR="006224F2" w:rsidRPr="00B0381E" w:rsidRDefault="006224F2" w:rsidP="0063031F">
            <w:pPr>
              <w:pStyle w:val="contenu-rap"/>
              <w:rPr>
                <w:b/>
                <w:bCs/>
              </w:rPr>
            </w:pPr>
            <w:r w:rsidRPr="00B0381E">
              <w:rPr>
                <w:b/>
                <w:bCs/>
              </w:rPr>
              <w:t xml:space="preserve">Objet </w:t>
            </w:r>
          </w:p>
        </w:tc>
        <w:tc>
          <w:tcPr>
            <w:tcW w:w="5806" w:type="dxa"/>
          </w:tcPr>
          <w:p w14:paraId="03995C65" w14:textId="77777777" w:rsidR="006224F2" w:rsidRDefault="006224F2" w:rsidP="0063031F">
            <w:pPr>
              <w:pStyle w:val="contenu-rap"/>
            </w:pPr>
            <w:r>
              <w:t xml:space="preserve">Créer les tableaux de bord </w:t>
            </w:r>
          </w:p>
        </w:tc>
      </w:tr>
      <w:tr w:rsidR="006224F2" w14:paraId="0F2A4221" w14:textId="77777777" w:rsidTr="0063031F">
        <w:tc>
          <w:tcPr>
            <w:tcW w:w="3119" w:type="dxa"/>
          </w:tcPr>
          <w:p w14:paraId="48432688" w14:textId="77777777" w:rsidR="006224F2" w:rsidRPr="00B0381E" w:rsidRDefault="006224F2" w:rsidP="0063031F">
            <w:pPr>
              <w:pStyle w:val="contenu-rap"/>
              <w:rPr>
                <w:b/>
                <w:bCs/>
              </w:rPr>
            </w:pPr>
            <w:r w:rsidRPr="00B0381E">
              <w:rPr>
                <w:b/>
                <w:bCs/>
              </w:rPr>
              <w:t>Pré condition</w:t>
            </w:r>
          </w:p>
        </w:tc>
        <w:tc>
          <w:tcPr>
            <w:tcW w:w="5806" w:type="dxa"/>
          </w:tcPr>
          <w:p w14:paraId="532A0C64" w14:textId="77777777" w:rsidR="006224F2" w:rsidRDefault="006224F2" w:rsidP="0063031F">
            <w:pPr>
              <w:pStyle w:val="contenu-rap"/>
            </w:pPr>
            <w:r>
              <w:t xml:space="preserve">Utilisateur (agent informaticien) authentifié </w:t>
            </w:r>
          </w:p>
        </w:tc>
      </w:tr>
      <w:tr w:rsidR="006224F2" w14:paraId="352189A1" w14:textId="77777777" w:rsidTr="0063031F">
        <w:tc>
          <w:tcPr>
            <w:tcW w:w="3119" w:type="dxa"/>
          </w:tcPr>
          <w:p w14:paraId="6337B1BF" w14:textId="77777777" w:rsidR="006224F2" w:rsidRPr="00B0381E" w:rsidRDefault="006224F2" w:rsidP="0063031F">
            <w:pPr>
              <w:pStyle w:val="contenu-rap"/>
              <w:rPr>
                <w:b/>
                <w:bCs/>
              </w:rPr>
            </w:pPr>
            <w:r w:rsidRPr="00B0381E">
              <w:rPr>
                <w:b/>
                <w:bCs/>
              </w:rPr>
              <w:t>Post condition</w:t>
            </w:r>
          </w:p>
        </w:tc>
        <w:tc>
          <w:tcPr>
            <w:tcW w:w="5806" w:type="dxa"/>
          </w:tcPr>
          <w:p w14:paraId="6AAACA58" w14:textId="77777777" w:rsidR="006224F2" w:rsidRDefault="006224F2" w:rsidP="008872E0">
            <w:pPr>
              <w:pStyle w:val="contenu-rap"/>
              <w:keepNext/>
            </w:pPr>
            <w:r>
              <w:t>Tableaux de bord créés</w:t>
            </w:r>
          </w:p>
        </w:tc>
      </w:tr>
    </w:tbl>
    <w:p w14:paraId="60E62EFE" w14:textId="69C8769F" w:rsidR="008872E0" w:rsidRDefault="008872E0" w:rsidP="008872E0">
      <w:pPr>
        <w:pStyle w:val="Caption"/>
        <w:framePr w:hSpace="141" w:wrap="around" w:vAnchor="text" w:hAnchor="text" w:x="137" w:y="1"/>
        <w:suppressOverlap/>
      </w:pPr>
      <w:r>
        <w:t xml:space="preserve">Tableau </w:t>
      </w:r>
      <w:r>
        <w:fldChar w:fldCharType="begin"/>
      </w:r>
      <w:r>
        <w:instrText xml:space="preserve"> SEQ Tableau \* ARABIC </w:instrText>
      </w:r>
      <w:r>
        <w:fldChar w:fldCharType="separate"/>
      </w:r>
      <w:r w:rsidR="0096316E">
        <w:rPr>
          <w:noProof/>
        </w:rPr>
        <w:t>5</w:t>
      </w:r>
      <w:r>
        <w:fldChar w:fldCharType="end"/>
      </w:r>
      <w:r w:rsidRPr="00D735FB">
        <w:t>:ELABORER DES TABLEAUX DE BORD POUR LES PRODUITS DE L'ATB</w:t>
      </w:r>
    </w:p>
    <w:p w14:paraId="776D5D03" w14:textId="77777777" w:rsidR="006224F2" w:rsidRDefault="006224F2" w:rsidP="00004A62">
      <w:pPr>
        <w:pStyle w:val="contenu-rap"/>
        <w:rPr>
          <w:b/>
          <w:bCs/>
          <w:color w:val="F09415" w:themeColor="accent1"/>
          <w:sz w:val="32"/>
          <w:szCs w:val="32"/>
        </w:rPr>
      </w:pPr>
    </w:p>
    <w:p w14:paraId="39962FDB" w14:textId="5F4BB828" w:rsidR="006224F2" w:rsidRPr="004E4FEF" w:rsidRDefault="006224F2" w:rsidP="006224F2">
      <w:pPr>
        <w:pStyle w:val="contenu-rap"/>
        <w:rPr>
          <w:b/>
          <w:bCs/>
          <w:color w:val="F09415" w:themeColor="accent1"/>
          <w:sz w:val="28"/>
        </w:rPr>
      </w:pPr>
      <w:r>
        <w:rPr>
          <w:b/>
          <w:bCs/>
          <w:color w:val="F09415" w:themeColor="accent1"/>
          <w:sz w:val="32"/>
          <w:szCs w:val="32"/>
        </w:rPr>
        <w:t xml:space="preserve"> </w:t>
      </w:r>
      <w:r w:rsidRPr="004E4FEF">
        <w:rPr>
          <w:b/>
          <w:bCs/>
          <w:color w:val="0D0D0D" w:themeColor="text1" w:themeTint="F2"/>
          <w:sz w:val="28"/>
        </w:rPr>
        <w:t xml:space="preserve">Description du diagramme de cas d’utilisation « visualiser les statistiques de toutes les agences » </w:t>
      </w:r>
    </w:p>
    <w:p w14:paraId="51B6B076" w14:textId="77777777" w:rsidR="006224F2" w:rsidRDefault="006224F2" w:rsidP="006224F2">
      <w:pPr>
        <w:pStyle w:val="taaaaaabb"/>
      </w:pPr>
    </w:p>
    <w:tbl>
      <w:tblPr>
        <w:tblStyle w:val="TableGrid"/>
        <w:tblW w:w="0" w:type="auto"/>
        <w:tblInd w:w="-147" w:type="dxa"/>
        <w:tblLook w:val="04A0" w:firstRow="1" w:lastRow="0" w:firstColumn="1" w:lastColumn="0" w:noHBand="0" w:noVBand="1"/>
      </w:tblPr>
      <w:tblGrid>
        <w:gridCol w:w="3261"/>
        <w:gridCol w:w="5948"/>
      </w:tblGrid>
      <w:tr w:rsidR="006224F2" w14:paraId="041E5DE2" w14:textId="77777777" w:rsidTr="0063031F">
        <w:trPr>
          <w:trHeight w:val="660"/>
        </w:trPr>
        <w:tc>
          <w:tcPr>
            <w:tcW w:w="3261" w:type="dxa"/>
          </w:tcPr>
          <w:p w14:paraId="689C78C7" w14:textId="77777777" w:rsidR="006224F2" w:rsidRPr="00B0381E" w:rsidRDefault="006224F2" w:rsidP="0063031F">
            <w:pPr>
              <w:pStyle w:val="contenu-rap"/>
              <w:rPr>
                <w:b/>
                <w:bCs/>
              </w:rPr>
            </w:pPr>
            <w:r w:rsidRPr="00B0381E">
              <w:rPr>
                <w:b/>
                <w:bCs/>
              </w:rPr>
              <w:t xml:space="preserve">Titre </w:t>
            </w:r>
          </w:p>
        </w:tc>
        <w:tc>
          <w:tcPr>
            <w:tcW w:w="5948" w:type="dxa"/>
          </w:tcPr>
          <w:p w14:paraId="55D2694C" w14:textId="77777777" w:rsidR="006224F2" w:rsidRPr="00B0381E" w:rsidRDefault="006224F2" w:rsidP="0063031F">
            <w:pPr>
              <w:pStyle w:val="contenu-rap"/>
              <w:rPr>
                <w:b/>
                <w:bCs/>
              </w:rPr>
            </w:pPr>
            <w:r>
              <w:rPr>
                <w:b/>
                <w:bCs/>
              </w:rPr>
              <w:t>Visualiser les statistiques (les tableaux de bord) de toutes les agences</w:t>
            </w:r>
          </w:p>
        </w:tc>
      </w:tr>
      <w:tr w:rsidR="006224F2" w14:paraId="6748E37A" w14:textId="77777777" w:rsidTr="0063031F">
        <w:trPr>
          <w:trHeight w:val="697"/>
        </w:trPr>
        <w:tc>
          <w:tcPr>
            <w:tcW w:w="3261" w:type="dxa"/>
          </w:tcPr>
          <w:p w14:paraId="1C044F57" w14:textId="77777777" w:rsidR="006224F2" w:rsidRPr="00B0381E" w:rsidRDefault="006224F2" w:rsidP="0063031F">
            <w:pPr>
              <w:pStyle w:val="contenu-rap"/>
              <w:rPr>
                <w:b/>
                <w:bCs/>
              </w:rPr>
            </w:pPr>
            <w:r w:rsidRPr="00B0381E">
              <w:rPr>
                <w:b/>
                <w:bCs/>
              </w:rPr>
              <w:t xml:space="preserve">Acteurs </w:t>
            </w:r>
          </w:p>
        </w:tc>
        <w:tc>
          <w:tcPr>
            <w:tcW w:w="5948" w:type="dxa"/>
          </w:tcPr>
          <w:p w14:paraId="6C6484D5" w14:textId="77777777" w:rsidR="006224F2" w:rsidRDefault="006224F2" w:rsidP="0063031F">
            <w:pPr>
              <w:pStyle w:val="contenu-rap"/>
            </w:pPr>
            <w:r>
              <w:t>Le directeur général</w:t>
            </w:r>
          </w:p>
        </w:tc>
      </w:tr>
      <w:tr w:rsidR="006224F2" w14:paraId="26DBB619" w14:textId="77777777" w:rsidTr="0063031F">
        <w:trPr>
          <w:trHeight w:val="693"/>
        </w:trPr>
        <w:tc>
          <w:tcPr>
            <w:tcW w:w="3261" w:type="dxa"/>
          </w:tcPr>
          <w:p w14:paraId="724BA226" w14:textId="77777777" w:rsidR="006224F2" w:rsidRPr="00B0381E" w:rsidRDefault="006224F2" w:rsidP="0063031F">
            <w:pPr>
              <w:pStyle w:val="contenu-rap"/>
              <w:rPr>
                <w:b/>
                <w:bCs/>
              </w:rPr>
            </w:pPr>
            <w:r w:rsidRPr="00B0381E">
              <w:rPr>
                <w:b/>
                <w:bCs/>
              </w:rPr>
              <w:t xml:space="preserve">Objet </w:t>
            </w:r>
          </w:p>
        </w:tc>
        <w:tc>
          <w:tcPr>
            <w:tcW w:w="5948" w:type="dxa"/>
          </w:tcPr>
          <w:p w14:paraId="5A987C0C" w14:textId="77777777" w:rsidR="006224F2" w:rsidRDefault="006224F2" w:rsidP="0063031F">
            <w:pPr>
              <w:pStyle w:val="contenu-rap"/>
            </w:pPr>
            <w:r>
              <w:t>Le directeur général peut facilement visualiser les tableaux de bord réalisés sur Power BI</w:t>
            </w:r>
          </w:p>
        </w:tc>
      </w:tr>
      <w:tr w:rsidR="006224F2" w14:paraId="2B38D924" w14:textId="77777777" w:rsidTr="0063031F">
        <w:trPr>
          <w:trHeight w:val="703"/>
        </w:trPr>
        <w:tc>
          <w:tcPr>
            <w:tcW w:w="3261" w:type="dxa"/>
          </w:tcPr>
          <w:p w14:paraId="55E59979" w14:textId="77777777" w:rsidR="006224F2" w:rsidRPr="00B0381E" w:rsidRDefault="006224F2" w:rsidP="0063031F">
            <w:pPr>
              <w:pStyle w:val="contenu-rap"/>
              <w:rPr>
                <w:b/>
                <w:bCs/>
              </w:rPr>
            </w:pPr>
            <w:r w:rsidRPr="00B0381E">
              <w:rPr>
                <w:b/>
                <w:bCs/>
              </w:rPr>
              <w:t>Pré condition</w:t>
            </w:r>
          </w:p>
        </w:tc>
        <w:tc>
          <w:tcPr>
            <w:tcW w:w="5948" w:type="dxa"/>
          </w:tcPr>
          <w:p w14:paraId="643DA03B" w14:textId="77777777" w:rsidR="006224F2" w:rsidRDefault="006224F2" w:rsidP="0063031F">
            <w:pPr>
              <w:pStyle w:val="contenu-rap"/>
            </w:pPr>
            <w:r>
              <w:t>Le directeur général est authentifié</w:t>
            </w:r>
          </w:p>
        </w:tc>
      </w:tr>
      <w:tr w:rsidR="006224F2" w14:paraId="30C6E742" w14:textId="77777777" w:rsidTr="0063031F">
        <w:tc>
          <w:tcPr>
            <w:tcW w:w="3261" w:type="dxa"/>
          </w:tcPr>
          <w:p w14:paraId="3EEF0E86" w14:textId="77777777" w:rsidR="006224F2" w:rsidRPr="00B0381E" w:rsidRDefault="006224F2" w:rsidP="0063031F">
            <w:pPr>
              <w:pStyle w:val="contenu-rap"/>
              <w:rPr>
                <w:b/>
                <w:bCs/>
              </w:rPr>
            </w:pPr>
            <w:r w:rsidRPr="00B0381E">
              <w:rPr>
                <w:b/>
                <w:bCs/>
              </w:rPr>
              <w:lastRenderedPageBreak/>
              <w:t>Post condition</w:t>
            </w:r>
          </w:p>
        </w:tc>
        <w:tc>
          <w:tcPr>
            <w:tcW w:w="5948" w:type="dxa"/>
          </w:tcPr>
          <w:p w14:paraId="740CF95A" w14:textId="77777777" w:rsidR="006224F2" w:rsidRDefault="006224F2" w:rsidP="0063031F">
            <w:pPr>
              <w:pStyle w:val="contenu-rap"/>
            </w:pPr>
            <w:r>
              <w:t>Demande de connexion crée</w:t>
            </w:r>
          </w:p>
        </w:tc>
      </w:tr>
      <w:tr w:rsidR="006224F2" w14:paraId="3859CC1C" w14:textId="77777777" w:rsidTr="0063031F">
        <w:tc>
          <w:tcPr>
            <w:tcW w:w="3261" w:type="dxa"/>
          </w:tcPr>
          <w:p w14:paraId="59A2A8AA" w14:textId="77777777" w:rsidR="006224F2" w:rsidRPr="00B0381E" w:rsidRDefault="006224F2" w:rsidP="0063031F">
            <w:pPr>
              <w:pStyle w:val="contenu-rap"/>
              <w:rPr>
                <w:b/>
                <w:bCs/>
              </w:rPr>
            </w:pPr>
            <w:r w:rsidRPr="00B0381E">
              <w:rPr>
                <w:b/>
                <w:bCs/>
              </w:rPr>
              <w:t xml:space="preserve">Scénario nominale </w:t>
            </w:r>
          </w:p>
        </w:tc>
        <w:tc>
          <w:tcPr>
            <w:tcW w:w="5948" w:type="dxa"/>
          </w:tcPr>
          <w:p w14:paraId="502D6BDB" w14:textId="77777777" w:rsidR="006224F2" w:rsidRDefault="006224F2" w:rsidP="00B85A97">
            <w:pPr>
              <w:pStyle w:val="contenu-rap"/>
              <w:numPr>
                <w:ilvl w:val="0"/>
                <w:numId w:val="4"/>
              </w:numPr>
              <w:spacing w:line="240" w:lineRule="auto"/>
            </w:pPr>
            <w:r>
              <w:t>Le directeur général clique sur « connexion »</w:t>
            </w:r>
          </w:p>
          <w:p w14:paraId="798F9230" w14:textId="77777777" w:rsidR="006224F2" w:rsidRDefault="006224F2" w:rsidP="00B85A97">
            <w:pPr>
              <w:pStyle w:val="contenu-rap"/>
              <w:numPr>
                <w:ilvl w:val="0"/>
                <w:numId w:val="4"/>
              </w:numPr>
              <w:spacing w:line="240" w:lineRule="auto"/>
            </w:pPr>
            <w:r>
              <w:t>Le système (Power BI) affiche une liste de tableaux de bord</w:t>
            </w:r>
          </w:p>
          <w:p w14:paraId="13E82F48" w14:textId="77777777" w:rsidR="006224F2" w:rsidRDefault="006224F2" w:rsidP="00B85A97">
            <w:pPr>
              <w:pStyle w:val="contenu-rap"/>
              <w:numPr>
                <w:ilvl w:val="0"/>
                <w:numId w:val="4"/>
              </w:numPr>
              <w:spacing w:line="240" w:lineRule="auto"/>
            </w:pPr>
            <w:r>
              <w:t>Le directeur général prend des remarques suite à la compréhension et l’analyse des tableaux de bord</w:t>
            </w:r>
          </w:p>
          <w:p w14:paraId="4D6A89BD" w14:textId="77777777" w:rsidR="006224F2" w:rsidRDefault="006224F2" w:rsidP="00B85A97">
            <w:pPr>
              <w:pStyle w:val="contenu-rap"/>
              <w:numPr>
                <w:ilvl w:val="0"/>
                <w:numId w:val="4"/>
              </w:numPr>
              <w:spacing w:line="240" w:lineRule="auto"/>
            </w:pPr>
            <w:r>
              <w:t xml:space="preserve">Le directeur général passe à la prise de décision </w:t>
            </w:r>
          </w:p>
          <w:p w14:paraId="0B32F46D" w14:textId="77777777" w:rsidR="006224F2" w:rsidRDefault="006224F2" w:rsidP="00B85A97">
            <w:pPr>
              <w:pStyle w:val="contenu-rap"/>
              <w:numPr>
                <w:ilvl w:val="0"/>
                <w:numId w:val="4"/>
              </w:numPr>
              <w:spacing w:line="240" w:lineRule="auto"/>
            </w:pPr>
            <w:r>
              <w:t>Atteindre la satisfaction de la clientèle en améliorant les services et les produits servis</w:t>
            </w:r>
          </w:p>
          <w:p w14:paraId="3CD7A821" w14:textId="77777777" w:rsidR="006224F2" w:rsidRDefault="006224F2" w:rsidP="00B85A97">
            <w:pPr>
              <w:pStyle w:val="contenu-rap"/>
              <w:numPr>
                <w:ilvl w:val="0"/>
                <w:numId w:val="4"/>
              </w:numPr>
              <w:spacing w:line="240" w:lineRule="auto"/>
            </w:pPr>
            <w:r>
              <w:t>En cas d’erreur, exception E1</w:t>
            </w:r>
          </w:p>
        </w:tc>
      </w:tr>
      <w:tr w:rsidR="006224F2" w14:paraId="5FADE3C5" w14:textId="77777777" w:rsidTr="0063031F">
        <w:tc>
          <w:tcPr>
            <w:tcW w:w="3261" w:type="dxa"/>
          </w:tcPr>
          <w:p w14:paraId="67F82B02" w14:textId="77777777" w:rsidR="006224F2" w:rsidRPr="00B0381E" w:rsidRDefault="006224F2" w:rsidP="0063031F">
            <w:pPr>
              <w:pStyle w:val="contenu-rap"/>
              <w:rPr>
                <w:b/>
                <w:bCs/>
              </w:rPr>
            </w:pPr>
            <w:r w:rsidRPr="00B0381E">
              <w:rPr>
                <w:b/>
                <w:bCs/>
              </w:rPr>
              <w:t>Excepti</w:t>
            </w:r>
            <w:r>
              <w:rPr>
                <w:b/>
                <w:bCs/>
              </w:rPr>
              <w:t>on</w:t>
            </w:r>
          </w:p>
        </w:tc>
        <w:tc>
          <w:tcPr>
            <w:tcW w:w="5948" w:type="dxa"/>
          </w:tcPr>
          <w:p w14:paraId="3696C797" w14:textId="77777777" w:rsidR="006224F2" w:rsidRPr="00C97758" w:rsidRDefault="006224F2" w:rsidP="0063031F">
            <w:pPr>
              <w:pStyle w:val="contenu-rap"/>
            </w:pPr>
            <w:r w:rsidRPr="00C97758">
              <w:t>E1 : Le système affiche un message d’erreur</w:t>
            </w:r>
          </w:p>
          <w:p w14:paraId="5173B9DB" w14:textId="77777777" w:rsidR="006224F2" w:rsidRDefault="006224F2" w:rsidP="00DD7547">
            <w:pPr>
              <w:pStyle w:val="contenu-rap"/>
              <w:keepNext/>
            </w:pPr>
            <w:r>
              <w:t xml:space="preserve"> « Connexion erronée » et revient à l’étape 1</w:t>
            </w:r>
          </w:p>
        </w:tc>
      </w:tr>
    </w:tbl>
    <w:p w14:paraId="5C5E66B7" w14:textId="36594E96" w:rsidR="006224F2" w:rsidRDefault="00DD7547" w:rsidP="00DD7547">
      <w:pPr>
        <w:pStyle w:val="Caption"/>
        <w:rPr>
          <w:b w:val="0"/>
          <w:bCs w:val="0"/>
          <w:color w:val="F09415" w:themeColor="accent1"/>
          <w:sz w:val="32"/>
          <w:szCs w:val="32"/>
        </w:rPr>
      </w:pPr>
      <w:bookmarkStart w:id="63" w:name="_Toc104527761"/>
      <w:r>
        <w:t xml:space="preserve">Tableau </w:t>
      </w:r>
      <w:r>
        <w:fldChar w:fldCharType="begin"/>
      </w:r>
      <w:r>
        <w:instrText xml:space="preserve"> SEQ Tableau \* ARABIC </w:instrText>
      </w:r>
      <w:r>
        <w:fldChar w:fldCharType="separate"/>
      </w:r>
      <w:r w:rsidR="0096316E">
        <w:rPr>
          <w:noProof/>
        </w:rPr>
        <w:t>6</w:t>
      </w:r>
      <w:r>
        <w:fldChar w:fldCharType="end"/>
      </w:r>
      <w:r w:rsidRPr="00DD7547">
        <w:t>:visualiser les statistiques de toutes les agences</w:t>
      </w:r>
      <w:bookmarkEnd w:id="63"/>
    </w:p>
    <w:p w14:paraId="2C976794" w14:textId="77777777" w:rsidR="006224F2" w:rsidRPr="00D735FB" w:rsidRDefault="006224F2" w:rsidP="006224F2">
      <w:pPr>
        <w:pStyle w:val="contenu-rap"/>
        <w:jc w:val="center"/>
        <w:rPr>
          <w:b/>
          <w:bCs/>
          <w:color w:val="0D0D0D" w:themeColor="text1" w:themeTint="F2"/>
          <w:sz w:val="28"/>
        </w:rPr>
      </w:pPr>
    </w:p>
    <w:p w14:paraId="49C49928" w14:textId="4032C4F5" w:rsidR="006224F2" w:rsidRPr="00D735FB" w:rsidRDefault="006224F2" w:rsidP="00D735FB">
      <w:pPr>
        <w:pStyle w:val="contenu-rap"/>
        <w:jc w:val="center"/>
        <w:rPr>
          <w:b/>
          <w:bCs/>
          <w:color w:val="0D0D0D" w:themeColor="text1" w:themeTint="F2"/>
          <w:sz w:val="28"/>
        </w:rPr>
      </w:pPr>
      <w:r w:rsidRPr="00D735FB">
        <w:rPr>
          <w:b/>
          <w:bCs/>
          <w:color w:val="0D0D0D" w:themeColor="text1" w:themeTint="F2"/>
          <w:sz w:val="28"/>
        </w:rPr>
        <w:t xml:space="preserve">Description du diagramme de cas d’utilisation « visualiser les statistiques des agences par produit (par région) </w:t>
      </w:r>
    </w:p>
    <w:tbl>
      <w:tblPr>
        <w:tblStyle w:val="TableGrid"/>
        <w:tblW w:w="0" w:type="auto"/>
        <w:tblInd w:w="-147" w:type="dxa"/>
        <w:tblLook w:val="04A0" w:firstRow="1" w:lastRow="0" w:firstColumn="1" w:lastColumn="0" w:noHBand="0" w:noVBand="1"/>
      </w:tblPr>
      <w:tblGrid>
        <w:gridCol w:w="3261"/>
        <w:gridCol w:w="5948"/>
      </w:tblGrid>
      <w:tr w:rsidR="006224F2" w14:paraId="17C667E0" w14:textId="77777777" w:rsidTr="0063031F">
        <w:trPr>
          <w:trHeight w:val="660"/>
        </w:trPr>
        <w:tc>
          <w:tcPr>
            <w:tcW w:w="3261" w:type="dxa"/>
          </w:tcPr>
          <w:p w14:paraId="16347551" w14:textId="77777777" w:rsidR="006224F2" w:rsidRPr="00B0381E" w:rsidRDefault="006224F2" w:rsidP="0063031F">
            <w:pPr>
              <w:pStyle w:val="contenu-rap"/>
              <w:rPr>
                <w:b/>
                <w:bCs/>
              </w:rPr>
            </w:pPr>
            <w:r w:rsidRPr="00B0381E">
              <w:rPr>
                <w:b/>
                <w:bCs/>
              </w:rPr>
              <w:t xml:space="preserve">Titre </w:t>
            </w:r>
          </w:p>
        </w:tc>
        <w:tc>
          <w:tcPr>
            <w:tcW w:w="5948" w:type="dxa"/>
          </w:tcPr>
          <w:p w14:paraId="75855979" w14:textId="77777777" w:rsidR="006224F2" w:rsidRPr="00B0381E" w:rsidRDefault="006224F2" w:rsidP="0063031F">
            <w:pPr>
              <w:pStyle w:val="contenu-rap"/>
              <w:rPr>
                <w:b/>
                <w:bCs/>
              </w:rPr>
            </w:pPr>
            <w:r>
              <w:rPr>
                <w:b/>
                <w:bCs/>
              </w:rPr>
              <w:t>Visualiser les statistiques (les tableaux de bord) des agences par produit</w:t>
            </w:r>
          </w:p>
        </w:tc>
      </w:tr>
      <w:tr w:rsidR="006224F2" w14:paraId="4A6717ED" w14:textId="77777777" w:rsidTr="0063031F">
        <w:trPr>
          <w:trHeight w:val="697"/>
        </w:trPr>
        <w:tc>
          <w:tcPr>
            <w:tcW w:w="3261" w:type="dxa"/>
          </w:tcPr>
          <w:p w14:paraId="318BCC06" w14:textId="77777777" w:rsidR="006224F2" w:rsidRPr="00B0381E" w:rsidRDefault="006224F2" w:rsidP="0063031F">
            <w:pPr>
              <w:pStyle w:val="contenu-rap"/>
              <w:rPr>
                <w:b/>
                <w:bCs/>
              </w:rPr>
            </w:pPr>
            <w:r w:rsidRPr="00B0381E">
              <w:rPr>
                <w:b/>
                <w:bCs/>
              </w:rPr>
              <w:t xml:space="preserve">Acteurs </w:t>
            </w:r>
          </w:p>
        </w:tc>
        <w:tc>
          <w:tcPr>
            <w:tcW w:w="5948" w:type="dxa"/>
          </w:tcPr>
          <w:p w14:paraId="5B1EDF3D" w14:textId="77777777" w:rsidR="006224F2" w:rsidRDefault="006224F2" w:rsidP="0063031F">
            <w:pPr>
              <w:pStyle w:val="contenu-rap"/>
            </w:pPr>
            <w:r>
              <w:t>Le directeur régional</w:t>
            </w:r>
          </w:p>
        </w:tc>
      </w:tr>
      <w:tr w:rsidR="006224F2" w14:paraId="07301EBA" w14:textId="77777777" w:rsidTr="0063031F">
        <w:trPr>
          <w:trHeight w:val="693"/>
        </w:trPr>
        <w:tc>
          <w:tcPr>
            <w:tcW w:w="3261" w:type="dxa"/>
          </w:tcPr>
          <w:p w14:paraId="700DC718" w14:textId="77777777" w:rsidR="006224F2" w:rsidRPr="00B0381E" w:rsidRDefault="006224F2" w:rsidP="0063031F">
            <w:pPr>
              <w:pStyle w:val="contenu-rap"/>
              <w:rPr>
                <w:b/>
                <w:bCs/>
              </w:rPr>
            </w:pPr>
            <w:r w:rsidRPr="00B0381E">
              <w:rPr>
                <w:b/>
                <w:bCs/>
              </w:rPr>
              <w:t xml:space="preserve">Objet </w:t>
            </w:r>
          </w:p>
        </w:tc>
        <w:tc>
          <w:tcPr>
            <w:tcW w:w="5948" w:type="dxa"/>
          </w:tcPr>
          <w:p w14:paraId="5B9BE86A" w14:textId="77777777" w:rsidR="006224F2" w:rsidRDefault="006224F2" w:rsidP="0063031F">
            <w:pPr>
              <w:pStyle w:val="contenu-rap"/>
            </w:pPr>
            <w:r>
              <w:t>Le directeur régional peut facilement visualiser les tableaux de bord réalisés sur Power BI</w:t>
            </w:r>
          </w:p>
        </w:tc>
      </w:tr>
      <w:tr w:rsidR="006224F2" w14:paraId="47CC20B6" w14:textId="77777777" w:rsidTr="0063031F">
        <w:trPr>
          <w:trHeight w:val="703"/>
        </w:trPr>
        <w:tc>
          <w:tcPr>
            <w:tcW w:w="3261" w:type="dxa"/>
          </w:tcPr>
          <w:p w14:paraId="5C176E7B" w14:textId="77777777" w:rsidR="006224F2" w:rsidRPr="00B0381E" w:rsidRDefault="006224F2" w:rsidP="0063031F">
            <w:pPr>
              <w:pStyle w:val="contenu-rap"/>
              <w:rPr>
                <w:b/>
                <w:bCs/>
              </w:rPr>
            </w:pPr>
            <w:r w:rsidRPr="00B0381E">
              <w:rPr>
                <w:b/>
                <w:bCs/>
              </w:rPr>
              <w:t>Pré condition</w:t>
            </w:r>
          </w:p>
        </w:tc>
        <w:tc>
          <w:tcPr>
            <w:tcW w:w="5948" w:type="dxa"/>
          </w:tcPr>
          <w:p w14:paraId="09F64545" w14:textId="77777777" w:rsidR="006224F2" w:rsidRDefault="006224F2" w:rsidP="0063031F">
            <w:pPr>
              <w:pStyle w:val="contenu-rap"/>
            </w:pPr>
            <w:r>
              <w:t>Le directeur régional est authentifié</w:t>
            </w:r>
          </w:p>
        </w:tc>
      </w:tr>
      <w:tr w:rsidR="006224F2" w14:paraId="4DD0FB75" w14:textId="77777777" w:rsidTr="0063031F">
        <w:tc>
          <w:tcPr>
            <w:tcW w:w="3261" w:type="dxa"/>
          </w:tcPr>
          <w:p w14:paraId="7D0FCC3E" w14:textId="77777777" w:rsidR="006224F2" w:rsidRPr="00B0381E" w:rsidRDefault="006224F2" w:rsidP="0063031F">
            <w:pPr>
              <w:pStyle w:val="contenu-rap"/>
              <w:rPr>
                <w:b/>
                <w:bCs/>
              </w:rPr>
            </w:pPr>
            <w:r w:rsidRPr="00B0381E">
              <w:rPr>
                <w:b/>
                <w:bCs/>
              </w:rPr>
              <w:t>Post condition</w:t>
            </w:r>
          </w:p>
        </w:tc>
        <w:tc>
          <w:tcPr>
            <w:tcW w:w="5948" w:type="dxa"/>
          </w:tcPr>
          <w:p w14:paraId="621B5677" w14:textId="77777777" w:rsidR="006224F2" w:rsidRDefault="006224F2" w:rsidP="0063031F">
            <w:pPr>
              <w:pStyle w:val="contenu-rap"/>
            </w:pPr>
            <w:r>
              <w:t>Demande de connexion crée</w:t>
            </w:r>
          </w:p>
        </w:tc>
      </w:tr>
      <w:tr w:rsidR="006224F2" w14:paraId="056565EE" w14:textId="77777777" w:rsidTr="0063031F">
        <w:tc>
          <w:tcPr>
            <w:tcW w:w="3261" w:type="dxa"/>
          </w:tcPr>
          <w:p w14:paraId="654B8461" w14:textId="77777777" w:rsidR="006224F2" w:rsidRPr="00B0381E" w:rsidRDefault="006224F2" w:rsidP="0063031F">
            <w:pPr>
              <w:pStyle w:val="contenu-rap"/>
              <w:rPr>
                <w:b/>
                <w:bCs/>
              </w:rPr>
            </w:pPr>
            <w:r w:rsidRPr="00B0381E">
              <w:rPr>
                <w:b/>
                <w:bCs/>
              </w:rPr>
              <w:t xml:space="preserve">Scénario nominale </w:t>
            </w:r>
          </w:p>
        </w:tc>
        <w:tc>
          <w:tcPr>
            <w:tcW w:w="5948" w:type="dxa"/>
          </w:tcPr>
          <w:p w14:paraId="1D226504" w14:textId="77777777" w:rsidR="006224F2" w:rsidRDefault="006224F2" w:rsidP="00B85A97">
            <w:pPr>
              <w:pStyle w:val="contenu-rap"/>
              <w:numPr>
                <w:ilvl w:val="0"/>
                <w:numId w:val="4"/>
              </w:numPr>
              <w:spacing w:line="240" w:lineRule="auto"/>
            </w:pPr>
            <w:r>
              <w:t>Le directeur régional clique sur « connexion »</w:t>
            </w:r>
          </w:p>
          <w:p w14:paraId="4B8A13E2" w14:textId="77777777" w:rsidR="006224F2" w:rsidRDefault="006224F2" w:rsidP="00B85A97">
            <w:pPr>
              <w:pStyle w:val="contenu-rap"/>
              <w:numPr>
                <w:ilvl w:val="0"/>
                <w:numId w:val="4"/>
              </w:numPr>
              <w:spacing w:line="240" w:lineRule="auto"/>
            </w:pPr>
            <w:r>
              <w:lastRenderedPageBreak/>
              <w:t>Le système (Power BI) affiche une liste de tableaux de bord</w:t>
            </w:r>
          </w:p>
          <w:p w14:paraId="0B299F3E" w14:textId="77777777" w:rsidR="006224F2" w:rsidRDefault="006224F2" w:rsidP="00B85A97">
            <w:pPr>
              <w:pStyle w:val="contenu-rap"/>
              <w:numPr>
                <w:ilvl w:val="0"/>
                <w:numId w:val="4"/>
              </w:numPr>
              <w:spacing w:line="240" w:lineRule="auto"/>
            </w:pPr>
            <w:r>
              <w:t>Le directeur régional prend des remarques suite à la compréhension et l’analyse des tableaux de bord</w:t>
            </w:r>
          </w:p>
          <w:p w14:paraId="56CED4B4" w14:textId="77777777" w:rsidR="006224F2" w:rsidRDefault="006224F2" w:rsidP="00B85A97">
            <w:pPr>
              <w:pStyle w:val="contenu-rap"/>
              <w:numPr>
                <w:ilvl w:val="0"/>
                <w:numId w:val="4"/>
              </w:numPr>
              <w:spacing w:line="240" w:lineRule="auto"/>
            </w:pPr>
            <w:r>
              <w:t xml:space="preserve">Le directeur régional passe à la prise de décision </w:t>
            </w:r>
          </w:p>
          <w:p w14:paraId="57C2ECA8" w14:textId="77777777" w:rsidR="006224F2" w:rsidRDefault="006224F2" w:rsidP="00B85A97">
            <w:pPr>
              <w:pStyle w:val="contenu-rap"/>
              <w:numPr>
                <w:ilvl w:val="0"/>
                <w:numId w:val="4"/>
              </w:numPr>
              <w:spacing w:line="240" w:lineRule="auto"/>
            </w:pPr>
            <w:r>
              <w:t>Atteindre la satisfaction de la clientèle en améliorant les services et les produits servis</w:t>
            </w:r>
          </w:p>
          <w:p w14:paraId="6BFDDF1E" w14:textId="77777777" w:rsidR="006224F2" w:rsidRDefault="006224F2" w:rsidP="00B85A97">
            <w:pPr>
              <w:pStyle w:val="contenu-rap"/>
              <w:numPr>
                <w:ilvl w:val="0"/>
                <w:numId w:val="4"/>
              </w:numPr>
              <w:spacing w:line="240" w:lineRule="auto"/>
            </w:pPr>
            <w:r>
              <w:t>En cas d’erreur, exception E1</w:t>
            </w:r>
          </w:p>
        </w:tc>
      </w:tr>
      <w:tr w:rsidR="006224F2" w14:paraId="66DBF962" w14:textId="77777777" w:rsidTr="0063031F">
        <w:tc>
          <w:tcPr>
            <w:tcW w:w="3261" w:type="dxa"/>
          </w:tcPr>
          <w:p w14:paraId="1E0421D2" w14:textId="77777777" w:rsidR="006224F2" w:rsidRPr="00B0381E" w:rsidRDefault="006224F2" w:rsidP="0063031F">
            <w:pPr>
              <w:pStyle w:val="contenu-rap"/>
              <w:rPr>
                <w:b/>
                <w:bCs/>
              </w:rPr>
            </w:pPr>
            <w:r w:rsidRPr="00B0381E">
              <w:rPr>
                <w:b/>
                <w:bCs/>
              </w:rPr>
              <w:t>Excepti</w:t>
            </w:r>
            <w:r>
              <w:rPr>
                <w:b/>
                <w:bCs/>
              </w:rPr>
              <w:t>on</w:t>
            </w:r>
          </w:p>
        </w:tc>
        <w:tc>
          <w:tcPr>
            <w:tcW w:w="5948" w:type="dxa"/>
          </w:tcPr>
          <w:p w14:paraId="1F923E46" w14:textId="77777777" w:rsidR="006224F2" w:rsidRPr="00C97758" w:rsidRDefault="006224F2" w:rsidP="0063031F">
            <w:pPr>
              <w:pStyle w:val="contenu-rap"/>
            </w:pPr>
            <w:r w:rsidRPr="00C97758">
              <w:t>E1 : Le système affiche un message d’erreur</w:t>
            </w:r>
          </w:p>
          <w:p w14:paraId="486BB3C2" w14:textId="77777777" w:rsidR="006224F2" w:rsidRDefault="006224F2" w:rsidP="00AE0ACA">
            <w:pPr>
              <w:pStyle w:val="contenu-rap"/>
              <w:keepNext/>
            </w:pPr>
            <w:r>
              <w:t xml:space="preserve"> « Connexion erronée » et revient à l’étape 1</w:t>
            </w:r>
          </w:p>
        </w:tc>
      </w:tr>
    </w:tbl>
    <w:p w14:paraId="7DDFE59D" w14:textId="715BF66E" w:rsidR="006224F2" w:rsidRDefault="00AE0ACA" w:rsidP="00AE0ACA">
      <w:pPr>
        <w:pStyle w:val="Caption"/>
        <w:rPr>
          <w:b w:val="0"/>
          <w:bCs w:val="0"/>
          <w:color w:val="F09415" w:themeColor="accent1"/>
          <w:sz w:val="32"/>
          <w:szCs w:val="32"/>
        </w:rPr>
      </w:pPr>
      <w:r>
        <w:t xml:space="preserve">Tableau </w:t>
      </w:r>
      <w:r>
        <w:fldChar w:fldCharType="begin"/>
      </w:r>
      <w:r>
        <w:instrText xml:space="preserve"> SEQ Tableau \* ARABIC </w:instrText>
      </w:r>
      <w:r>
        <w:fldChar w:fldCharType="separate"/>
      </w:r>
      <w:r w:rsidR="0096316E">
        <w:rPr>
          <w:noProof/>
        </w:rPr>
        <w:t>7</w:t>
      </w:r>
      <w:r>
        <w:fldChar w:fldCharType="end"/>
      </w:r>
      <w:r>
        <w:rPr>
          <w:lang w:val="en-US"/>
        </w:rPr>
        <w:t>:jhgjlk</w:t>
      </w:r>
    </w:p>
    <w:p w14:paraId="1178A49C" w14:textId="77777777" w:rsidR="006224F2" w:rsidRDefault="006224F2" w:rsidP="006224F2">
      <w:pPr>
        <w:pStyle w:val="contenu-rap"/>
        <w:jc w:val="center"/>
        <w:rPr>
          <w:b/>
          <w:bCs/>
          <w:color w:val="F09415" w:themeColor="accent1"/>
          <w:sz w:val="32"/>
          <w:szCs w:val="32"/>
        </w:rPr>
      </w:pPr>
    </w:p>
    <w:p w14:paraId="5C4FAFCA" w14:textId="77777777" w:rsidR="006224F2" w:rsidRPr="00EA23D7" w:rsidRDefault="006224F2" w:rsidP="00EA23D7">
      <w:pPr>
        <w:pStyle w:val="contenu-rap"/>
        <w:rPr>
          <w:b/>
          <w:bCs/>
          <w:color w:val="0D0D0D" w:themeColor="text1" w:themeTint="F2"/>
          <w:sz w:val="28"/>
        </w:rPr>
      </w:pPr>
    </w:p>
    <w:p w14:paraId="7817BE48" w14:textId="77777777" w:rsidR="006224F2" w:rsidRPr="00EA23D7" w:rsidRDefault="006224F2" w:rsidP="00EA23D7">
      <w:pPr>
        <w:pStyle w:val="contenu-rap"/>
        <w:rPr>
          <w:b/>
          <w:bCs/>
          <w:color w:val="0D0D0D" w:themeColor="text1" w:themeTint="F2"/>
          <w:sz w:val="28"/>
        </w:rPr>
      </w:pPr>
      <w:r w:rsidRPr="00EA23D7">
        <w:rPr>
          <w:b/>
          <w:bCs/>
          <w:color w:val="0D0D0D" w:themeColor="text1" w:themeTint="F2"/>
          <w:sz w:val="28"/>
        </w:rPr>
        <w:t>Description du diagramme de cas d’utilisation « visualiser les statistiques de son agence »</w:t>
      </w:r>
    </w:p>
    <w:p w14:paraId="41EBD18F" w14:textId="77777777" w:rsidR="006224F2" w:rsidRDefault="006224F2" w:rsidP="006224F2">
      <w:pPr>
        <w:pStyle w:val="taaaaaabb"/>
      </w:pPr>
    </w:p>
    <w:tbl>
      <w:tblPr>
        <w:tblStyle w:val="TableGrid"/>
        <w:tblW w:w="0" w:type="auto"/>
        <w:tblInd w:w="-147" w:type="dxa"/>
        <w:tblLook w:val="04A0" w:firstRow="1" w:lastRow="0" w:firstColumn="1" w:lastColumn="0" w:noHBand="0" w:noVBand="1"/>
      </w:tblPr>
      <w:tblGrid>
        <w:gridCol w:w="3261"/>
        <w:gridCol w:w="5948"/>
      </w:tblGrid>
      <w:tr w:rsidR="006224F2" w14:paraId="096F9A89" w14:textId="77777777" w:rsidTr="0063031F">
        <w:trPr>
          <w:trHeight w:val="660"/>
        </w:trPr>
        <w:tc>
          <w:tcPr>
            <w:tcW w:w="3261" w:type="dxa"/>
          </w:tcPr>
          <w:p w14:paraId="0ED3291A" w14:textId="77777777" w:rsidR="006224F2" w:rsidRPr="00B0381E" w:rsidRDefault="006224F2" w:rsidP="0063031F">
            <w:pPr>
              <w:pStyle w:val="contenu-rap"/>
              <w:rPr>
                <w:b/>
                <w:bCs/>
              </w:rPr>
            </w:pPr>
            <w:r w:rsidRPr="00B0381E">
              <w:rPr>
                <w:b/>
                <w:bCs/>
              </w:rPr>
              <w:t xml:space="preserve">Titre </w:t>
            </w:r>
          </w:p>
        </w:tc>
        <w:tc>
          <w:tcPr>
            <w:tcW w:w="5948" w:type="dxa"/>
          </w:tcPr>
          <w:p w14:paraId="55DC8F3A" w14:textId="77777777" w:rsidR="006224F2" w:rsidRPr="00B0381E" w:rsidRDefault="006224F2" w:rsidP="0063031F">
            <w:pPr>
              <w:pStyle w:val="contenu-rap"/>
              <w:rPr>
                <w:b/>
                <w:bCs/>
              </w:rPr>
            </w:pPr>
            <w:r>
              <w:rPr>
                <w:b/>
                <w:bCs/>
              </w:rPr>
              <w:t>Visualiser les statistiques (les tableaux de bord) de son agence</w:t>
            </w:r>
          </w:p>
        </w:tc>
      </w:tr>
      <w:tr w:rsidR="006224F2" w14:paraId="3EA3669C" w14:textId="77777777" w:rsidTr="0063031F">
        <w:trPr>
          <w:trHeight w:val="697"/>
        </w:trPr>
        <w:tc>
          <w:tcPr>
            <w:tcW w:w="3261" w:type="dxa"/>
          </w:tcPr>
          <w:p w14:paraId="198833EB" w14:textId="77777777" w:rsidR="006224F2" w:rsidRPr="00B0381E" w:rsidRDefault="006224F2" w:rsidP="0063031F">
            <w:pPr>
              <w:pStyle w:val="contenu-rap"/>
              <w:rPr>
                <w:b/>
                <w:bCs/>
              </w:rPr>
            </w:pPr>
            <w:r w:rsidRPr="00B0381E">
              <w:rPr>
                <w:b/>
                <w:bCs/>
              </w:rPr>
              <w:t xml:space="preserve">Acteurs </w:t>
            </w:r>
          </w:p>
        </w:tc>
        <w:tc>
          <w:tcPr>
            <w:tcW w:w="5948" w:type="dxa"/>
          </w:tcPr>
          <w:p w14:paraId="193C700D" w14:textId="77777777" w:rsidR="006224F2" w:rsidRDefault="006224F2" w:rsidP="0063031F">
            <w:pPr>
              <w:pStyle w:val="contenu-rap"/>
            </w:pPr>
            <w:r>
              <w:t>Le chef d’agence</w:t>
            </w:r>
          </w:p>
        </w:tc>
      </w:tr>
      <w:tr w:rsidR="006224F2" w14:paraId="6D075F00" w14:textId="77777777" w:rsidTr="0063031F">
        <w:trPr>
          <w:trHeight w:val="693"/>
        </w:trPr>
        <w:tc>
          <w:tcPr>
            <w:tcW w:w="3261" w:type="dxa"/>
          </w:tcPr>
          <w:p w14:paraId="1DA437E1" w14:textId="77777777" w:rsidR="006224F2" w:rsidRPr="00B0381E" w:rsidRDefault="006224F2" w:rsidP="0063031F">
            <w:pPr>
              <w:pStyle w:val="contenu-rap"/>
              <w:rPr>
                <w:b/>
                <w:bCs/>
              </w:rPr>
            </w:pPr>
            <w:r w:rsidRPr="00B0381E">
              <w:rPr>
                <w:b/>
                <w:bCs/>
              </w:rPr>
              <w:t xml:space="preserve">Objet </w:t>
            </w:r>
          </w:p>
        </w:tc>
        <w:tc>
          <w:tcPr>
            <w:tcW w:w="5948" w:type="dxa"/>
          </w:tcPr>
          <w:p w14:paraId="400077F9" w14:textId="77777777" w:rsidR="006224F2" w:rsidRDefault="006224F2" w:rsidP="0063031F">
            <w:pPr>
              <w:pStyle w:val="contenu-rap"/>
            </w:pPr>
            <w:r>
              <w:t>Le chef d’agence peut facilement visualiser les tableaux de bord réalisés sur Power BI</w:t>
            </w:r>
          </w:p>
        </w:tc>
      </w:tr>
      <w:tr w:rsidR="006224F2" w14:paraId="371504CB" w14:textId="77777777" w:rsidTr="0063031F">
        <w:trPr>
          <w:trHeight w:val="703"/>
        </w:trPr>
        <w:tc>
          <w:tcPr>
            <w:tcW w:w="3261" w:type="dxa"/>
          </w:tcPr>
          <w:p w14:paraId="4ED47125" w14:textId="77777777" w:rsidR="006224F2" w:rsidRPr="00B0381E" w:rsidRDefault="006224F2" w:rsidP="0063031F">
            <w:pPr>
              <w:pStyle w:val="contenu-rap"/>
              <w:rPr>
                <w:b/>
                <w:bCs/>
              </w:rPr>
            </w:pPr>
            <w:r w:rsidRPr="00B0381E">
              <w:rPr>
                <w:b/>
                <w:bCs/>
              </w:rPr>
              <w:t>Pré condition</w:t>
            </w:r>
          </w:p>
        </w:tc>
        <w:tc>
          <w:tcPr>
            <w:tcW w:w="5948" w:type="dxa"/>
          </w:tcPr>
          <w:p w14:paraId="470572E1" w14:textId="77777777" w:rsidR="006224F2" w:rsidRDefault="006224F2" w:rsidP="0063031F">
            <w:pPr>
              <w:pStyle w:val="contenu-rap"/>
            </w:pPr>
            <w:r>
              <w:t>Le chef d’agence est authentifié</w:t>
            </w:r>
          </w:p>
        </w:tc>
      </w:tr>
      <w:tr w:rsidR="006224F2" w14:paraId="2EC84E6F" w14:textId="77777777" w:rsidTr="0063031F">
        <w:tc>
          <w:tcPr>
            <w:tcW w:w="3261" w:type="dxa"/>
          </w:tcPr>
          <w:p w14:paraId="3C65BE88" w14:textId="77777777" w:rsidR="006224F2" w:rsidRPr="00B0381E" w:rsidRDefault="006224F2" w:rsidP="0063031F">
            <w:pPr>
              <w:pStyle w:val="contenu-rap"/>
              <w:rPr>
                <w:b/>
                <w:bCs/>
              </w:rPr>
            </w:pPr>
            <w:r w:rsidRPr="00B0381E">
              <w:rPr>
                <w:b/>
                <w:bCs/>
              </w:rPr>
              <w:t>Post condition</w:t>
            </w:r>
          </w:p>
        </w:tc>
        <w:tc>
          <w:tcPr>
            <w:tcW w:w="5948" w:type="dxa"/>
          </w:tcPr>
          <w:p w14:paraId="264B38A1" w14:textId="77777777" w:rsidR="006224F2" w:rsidRDefault="006224F2" w:rsidP="0063031F">
            <w:pPr>
              <w:pStyle w:val="contenu-rap"/>
            </w:pPr>
            <w:r>
              <w:t>Demande de connexion crée</w:t>
            </w:r>
          </w:p>
        </w:tc>
      </w:tr>
      <w:tr w:rsidR="006224F2" w14:paraId="37D2BDC4" w14:textId="77777777" w:rsidTr="0063031F">
        <w:tc>
          <w:tcPr>
            <w:tcW w:w="3261" w:type="dxa"/>
          </w:tcPr>
          <w:p w14:paraId="5575B8E9" w14:textId="77777777" w:rsidR="006224F2" w:rsidRPr="00B0381E" w:rsidRDefault="006224F2" w:rsidP="0063031F">
            <w:pPr>
              <w:pStyle w:val="contenu-rap"/>
              <w:rPr>
                <w:b/>
                <w:bCs/>
              </w:rPr>
            </w:pPr>
            <w:r w:rsidRPr="00B0381E">
              <w:rPr>
                <w:b/>
                <w:bCs/>
              </w:rPr>
              <w:t xml:space="preserve">Scénario nominale </w:t>
            </w:r>
          </w:p>
        </w:tc>
        <w:tc>
          <w:tcPr>
            <w:tcW w:w="5948" w:type="dxa"/>
          </w:tcPr>
          <w:p w14:paraId="2043B284" w14:textId="77777777" w:rsidR="006224F2" w:rsidRDefault="006224F2" w:rsidP="00B85A97">
            <w:pPr>
              <w:pStyle w:val="contenu-rap"/>
              <w:numPr>
                <w:ilvl w:val="0"/>
                <w:numId w:val="4"/>
              </w:numPr>
              <w:spacing w:line="240" w:lineRule="auto"/>
            </w:pPr>
            <w:r>
              <w:t>Le chef d’agence clique sur « connexion »</w:t>
            </w:r>
          </w:p>
          <w:p w14:paraId="60242CB2" w14:textId="77777777" w:rsidR="006224F2" w:rsidRDefault="006224F2" w:rsidP="00B85A97">
            <w:pPr>
              <w:pStyle w:val="contenu-rap"/>
              <w:numPr>
                <w:ilvl w:val="0"/>
                <w:numId w:val="4"/>
              </w:numPr>
              <w:spacing w:line="240" w:lineRule="auto"/>
            </w:pPr>
            <w:r>
              <w:lastRenderedPageBreak/>
              <w:t>Le système (Power BI) affiche une liste de tableaux de bord</w:t>
            </w:r>
          </w:p>
          <w:p w14:paraId="66D39216" w14:textId="77777777" w:rsidR="006224F2" w:rsidRDefault="006224F2" w:rsidP="00B85A97">
            <w:pPr>
              <w:pStyle w:val="contenu-rap"/>
              <w:numPr>
                <w:ilvl w:val="0"/>
                <w:numId w:val="4"/>
              </w:numPr>
              <w:spacing w:line="240" w:lineRule="auto"/>
            </w:pPr>
            <w:r>
              <w:t>Le chef d’agence prend des remarques suite à la compréhension et l’analyse des tableaux de bord</w:t>
            </w:r>
          </w:p>
          <w:p w14:paraId="5D9845A2" w14:textId="77777777" w:rsidR="006224F2" w:rsidRDefault="006224F2" w:rsidP="00B85A97">
            <w:pPr>
              <w:pStyle w:val="contenu-rap"/>
              <w:numPr>
                <w:ilvl w:val="0"/>
                <w:numId w:val="4"/>
              </w:numPr>
              <w:spacing w:line="240" w:lineRule="auto"/>
            </w:pPr>
            <w:r>
              <w:t xml:space="preserve">Le chef d’agence passe à la prise de décision </w:t>
            </w:r>
          </w:p>
          <w:p w14:paraId="35B44A6B" w14:textId="77777777" w:rsidR="006224F2" w:rsidRDefault="006224F2" w:rsidP="00B85A97">
            <w:pPr>
              <w:pStyle w:val="contenu-rap"/>
              <w:numPr>
                <w:ilvl w:val="0"/>
                <w:numId w:val="4"/>
              </w:numPr>
              <w:spacing w:line="240" w:lineRule="auto"/>
            </w:pPr>
            <w:r>
              <w:t>Atteindre la satisfaction de la clientèle en améliorant les services et les produits servis</w:t>
            </w:r>
          </w:p>
          <w:p w14:paraId="6097BA4B" w14:textId="77777777" w:rsidR="006224F2" w:rsidRDefault="006224F2" w:rsidP="00B85A97">
            <w:pPr>
              <w:pStyle w:val="contenu-rap"/>
              <w:numPr>
                <w:ilvl w:val="0"/>
                <w:numId w:val="4"/>
              </w:numPr>
              <w:spacing w:line="240" w:lineRule="auto"/>
            </w:pPr>
            <w:r>
              <w:t>En cas d’erreur, exception E1</w:t>
            </w:r>
          </w:p>
        </w:tc>
      </w:tr>
      <w:tr w:rsidR="006224F2" w14:paraId="58806580" w14:textId="77777777" w:rsidTr="0063031F">
        <w:tc>
          <w:tcPr>
            <w:tcW w:w="3261" w:type="dxa"/>
          </w:tcPr>
          <w:p w14:paraId="2AC6DEF9" w14:textId="77777777" w:rsidR="006224F2" w:rsidRPr="00B0381E" w:rsidRDefault="006224F2" w:rsidP="0063031F">
            <w:pPr>
              <w:pStyle w:val="contenu-rap"/>
              <w:rPr>
                <w:b/>
                <w:bCs/>
              </w:rPr>
            </w:pPr>
            <w:r w:rsidRPr="00B0381E">
              <w:rPr>
                <w:b/>
                <w:bCs/>
              </w:rPr>
              <w:lastRenderedPageBreak/>
              <w:t>Excepti</w:t>
            </w:r>
            <w:r>
              <w:rPr>
                <w:b/>
                <w:bCs/>
              </w:rPr>
              <w:t>on</w:t>
            </w:r>
          </w:p>
        </w:tc>
        <w:tc>
          <w:tcPr>
            <w:tcW w:w="5948" w:type="dxa"/>
          </w:tcPr>
          <w:p w14:paraId="2A64B6F9" w14:textId="77777777" w:rsidR="006224F2" w:rsidRPr="00C97758" w:rsidRDefault="006224F2" w:rsidP="0063031F">
            <w:pPr>
              <w:pStyle w:val="contenu-rap"/>
            </w:pPr>
            <w:r w:rsidRPr="00C97758">
              <w:t>E1 : Le système affiche un message d’erreur</w:t>
            </w:r>
          </w:p>
          <w:p w14:paraId="74CC30FE" w14:textId="77777777" w:rsidR="006224F2" w:rsidRDefault="006224F2" w:rsidP="00AE0ACA">
            <w:pPr>
              <w:pStyle w:val="contenu-rap"/>
              <w:keepNext/>
            </w:pPr>
            <w:r>
              <w:t xml:space="preserve"> « Connexion erronée » et revient à l’étape 1</w:t>
            </w:r>
          </w:p>
        </w:tc>
      </w:tr>
    </w:tbl>
    <w:p w14:paraId="50C2C8A0" w14:textId="03A97CB5" w:rsidR="006224F2" w:rsidRDefault="00AE0ACA" w:rsidP="00AE0ACA">
      <w:pPr>
        <w:pStyle w:val="Caption"/>
        <w:rPr>
          <w:rStyle w:val="taaaaaabbCar"/>
        </w:rPr>
      </w:pPr>
      <w:bookmarkStart w:id="64" w:name="_Toc104461804"/>
      <w:bookmarkStart w:id="65" w:name="_Toc104461836"/>
      <w:bookmarkStart w:id="66" w:name="_Toc104527717"/>
      <w:bookmarkEnd w:id="66"/>
      <w:r>
        <w:t xml:space="preserve">Tableau </w:t>
      </w:r>
      <w:r>
        <w:fldChar w:fldCharType="begin"/>
      </w:r>
      <w:r>
        <w:instrText xml:space="preserve"> SEQ Tableau \* ARABIC </w:instrText>
      </w:r>
      <w:r>
        <w:fldChar w:fldCharType="separate"/>
      </w:r>
      <w:r w:rsidR="0096316E">
        <w:rPr>
          <w:noProof/>
        </w:rPr>
        <w:t>8</w:t>
      </w:r>
      <w:r>
        <w:fldChar w:fldCharType="end"/>
      </w:r>
      <w:r>
        <w:rPr>
          <w:lang w:val="en-US"/>
        </w:rPr>
        <w:t>:ffddf</w:t>
      </w:r>
    </w:p>
    <w:p w14:paraId="70245AB0" w14:textId="33EA285F" w:rsidR="00161C67" w:rsidRPr="00551B78" w:rsidRDefault="006224F2" w:rsidP="00AE0ACA">
      <w:pPr>
        <w:pStyle w:val="taaaaaabb"/>
      </w:pPr>
      <w:r w:rsidRPr="005C3D76">
        <w:rPr>
          <w:rStyle w:val="taaaaaabbCar"/>
        </w:rPr>
        <w:t xml:space="preserve">Tableau 8:Description textuelle de cas d'utilisation "visualiser les statistiques de son agence </w:t>
      </w:r>
      <w:r w:rsidRPr="005C3D76">
        <w:t>"</w:t>
      </w:r>
      <w:bookmarkEnd w:id="64"/>
      <w:bookmarkEnd w:id="65"/>
    </w:p>
    <w:p w14:paraId="02CA1CB5" w14:textId="77777777" w:rsidR="00B7530D" w:rsidRPr="00B7530D" w:rsidRDefault="00B7530D" w:rsidP="00B7530D">
      <w:pPr>
        <w:pStyle w:val="Texte-Normale"/>
        <w:spacing w:line="276" w:lineRule="auto"/>
        <w:rPr>
          <w:rFonts w:asciiTheme="majorBidi" w:hAnsiTheme="majorBidi" w:cstheme="majorBidi"/>
          <w:b/>
          <w:bCs/>
          <w:sz w:val="28"/>
          <w:szCs w:val="28"/>
          <w:shd w:val="clear" w:color="auto" w:fill="FFFFFF"/>
        </w:rPr>
      </w:pPr>
    </w:p>
    <w:p w14:paraId="013DCAC8" w14:textId="47A964A0" w:rsidR="003512B3" w:rsidRPr="00ED3829" w:rsidRDefault="00DD3975" w:rsidP="005F78A6">
      <w:pPr>
        <w:pStyle w:val="Heading2"/>
        <w:rPr>
          <w:b/>
          <w:bCs/>
        </w:rPr>
      </w:pPr>
      <w:bookmarkStart w:id="67" w:name="_Toc104527718"/>
      <w:r w:rsidRPr="00ED3829">
        <w:rPr>
          <w:b/>
          <w:bCs/>
        </w:rPr>
        <w:t>Conclusion</w:t>
      </w:r>
      <w:bookmarkEnd w:id="67"/>
    </w:p>
    <w:p w14:paraId="393A508C" w14:textId="3BF77A9C" w:rsidR="00395F7B" w:rsidRPr="00A504DC" w:rsidRDefault="00DD3975" w:rsidP="006224F2">
      <w:pPr>
        <w:pStyle w:val="Texte-Normale"/>
        <w:spacing w:line="276" w:lineRule="auto"/>
        <w:rPr>
          <w:rFonts w:asciiTheme="majorBidi" w:hAnsiTheme="majorBidi" w:cstheme="majorBidi"/>
          <w:color w:val="000000" w:themeColor="text1"/>
          <w:sz w:val="28"/>
          <w:szCs w:val="28"/>
        </w:rPr>
      </w:pPr>
      <w:r w:rsidRPr="00DD3975">
        <w:rPr>
          <w:rFonts w:asciiTheme="majorBidi" w:hAnsiTheme="majorBidi" w:cstheme="majorBidi"/>
          <w:sz w:val="28"/>
          <w:szCs w:val="28"/>
        </w:rPr>
        <w:t xml:space="preserve">Dans </w:t>
      </w:r>
      <w:r w:rsidR="006224F2" w:rsidRPr="006224F2">
        <w:rPr>
          <w:rFonts w:asciiTheme="majorBidi" w:hAnsiTheme="majorBidi" w:cstheme="majorBidi"/>
          <w:sz w:val="28"/>
          <w:szCs w:val="28"/>
        </w:rPr>
        <w:t>Dans ce deuxième chapitre, nous avons défini les acteurs du système et décrire leurs rôles et les fonctionnalités du système à travers le diagramme de cas d’utilisation et la description textuelle.</w:t>
      </w:r>
    </w:p>
    <w:p w14:paraId="2DAC2F0D" w14:textId="472BA09E" w:rsidR="00395F7B" w:rsidRPr="00395F7B" w:rsidRDefault="00306E60" w:rsidP="00395F7B">
      <w:pPr>
        <w:pStyle w:val="Texte-Normale"/>
        <w:rPr>
          <w:rFonts w:asciiTheme="majorBidi" w:hAnsiTheme="majorBidi" w:cstheme="majorBidi"/>
          <w:sz w:val="28"/>
          <w:szCs w:val="28"/>
        </w:rPr>
      </w:pPr>
      <w:r>
        <w:rPr>
          <w:rFonts w:asciiTheme="majorBidi" w:hAnsiTheme="majorBidi" w:cstheme="majorBidi"/>
          <w:sz w:val="28"/>
          <w:szCs w:val="28"/>
        </w:rPr>
        <w:t xml:space="preserve">  </w:t>
      </w:r>
    </w:p>
    <w:p w14:paraId="5ED4F1B0" w14:textId="1E6DC8FD" w:rsidR="003512B3" w:rsidRPr="00DD3975" w:rsidRDefault="00DD3975" w:rsidP="003512B3">
      <w:pPr>
        <w:pStyle w:val="Texte-Normale"/>
        <w:rPr>
          <w:rFonts w:asciiTheme="majorBidi" w:hAnsiTheme="majorBidi" w:cstheme="majorBidi"/>
          <w:sz w:val="28"/>
          <w:szCs w:val="28"/>
        </w:rPr>
      </w:pPr>
      <w:r>
        <w:rPr>
          <w:rFonts w:asciiTheme="majorBidi" w:hAnsiTheme="majorBidi" w:cstheme="majorBidi"/>
          <w:sz w:val="28"/>
          <w:szCs w:val="28"/>
        </w:rPr>
        <w:t xml:space="preserve"> </w:t>
      </w:r>
    </w:p>
    <w:p w14:paraId="54890186" w14:textId="77777777" w:rsidR="003512B3" w:rsidRDefault="003512B3" w:rsidP="003512B3">
      <w:pPr>
        <w:pStyle w:val="Texte-Normale"/>
        <w:rPr>
          <w:rFonts w:asciiTheme="majorBidi" w:hAnsiTheme="majorBidi" w:cstheme="majorBidi"/>
          <w:sz w:val="28"/>
          <w:szCs w:val="28"/>
        </w:rPr>
      </w:pPr>
    </w:p>
    <w:p w14:paraId="05C6BB25" w14:textId="77777777" w:rsidR="003512B3" w:rsidRDefault="003512B3" w:rsidP="003512B3">
      <w:pPr>
        <w:pStyle w:val="Texte-Normale"/>
        <w:rPr>
          <w:rFonts w:asciiTheme="majorBidi" w:hAnsiTheme="majorBidi" w:cstheme="majorBidi"/>
          <w:sz w:val="28"/>
          <w:szCs w:val="28"/>
        </w:rPr>
      </w:pPr>
    </w:p>
    <w:p w14:paraId="6D2E5734" w14:textId="77777777" w:rsidR="003512B3" w:rsidRPr="003512B3" w:rsidRDefault="003512B3" w:rsidP="003512B3">
      <w:pPr>
        <w:pStyle w:val="Texte-Normale"/>
        <w:rPr>
          <w:rFonts w:asciiTheme="majorBidi" w:hAnsiTheme="majorBidi" w:cstheme="majorBidi"/>
          <w:sz w:val="28"/>
          <w:szCs w:val="28"/>
        </w:rPr>
      </w:pPr>
    </w:p>
    <w:p w14:paraId="09D974F7" w14:textId="77777777" w:rsidR="00E84FF1" w:rsidRDefault="00E84FF1" w:rsidP="003512B3">
      <w:pPr>
        <w:sectPr w:rsidR="00E84FF1" w:rsidSect="00022CCD">
          <w:headerReference w:type="default" r:id="rId27"/>
          <w:footerReference w:type="default" r:id="rId28"/>
          <w:pgSz w:w="12240" w:h="15840" w:code="1"/>
          <w:pgMar w:top="1411" w:right="1411" w:bottom="1411" w:left="1411" w:header="720" w:footer="720" w:gutter="0"/>
          <w:cols w:space="720"/>
          <w:docGrid w:linePitch="360"/>
        </w:sectPr>
      </w:pPr>
    </w:p>
    <w:p w14:paraId="4B7299DF" w14:textId="7F8419A9" w:rsidR="003512B3" w:rsidRPr="003512B3" w:rsidRDefault="003512B3" w:rsidP="003512B3"/>
    <w:p w14:paraId="738FD521" w14:textId="77777777" w:rsidR="003512B3" w:rsidRPr="003512B3" w:rsidRDefault="003512B3" w:rsidP="003512B3"/>
    <w:p w14:paraId="1D05424C" w14:textId="09DB6202" w:rsidR="00BD77C4" w:rsidRDefault="00BD77C4" w:rsidP="008F085A"/>
    <w:p w14:paraId="404BA0CC" w14:textId="3064832F" w:rsidR="00AE51D6" w:rsidRDefault="00AE51D6" w:rsidP="008F085A"/>
    <w:p w14:paraId="1B096A15" w14:textId="5F4C2C1C" w:rsidR="00AE51D6" w:rsidRDefault="00AE51D6" w:rsidP="008F085A"/>
    <w:p w14:paraId="084508C4" w14:textId="328FBEC5" w:rsidR="00AB372A" w:rsidRDefault="00AB372A" w:rsidP="008F085A"/>
    <w:p w14:paraId="4F965B84" w14:textId="72A9E5AF" w:rsidR="00AB372A" w:rsidRDefault="00AB372A" w:rsidP="008F085A"/>
    <w:p w14:paraId="7ADD5857" w14:textId="189305DB" w:rsidR="00725FCC" w:rsidRDefault="00725FCC" w:rsidP="008F085A"/>
    <w:p w14:paraId="5B546CF6" w14:textId="50E5015E" w:rsidR="00725FCC" w:rsidRDefault="00725FCC" w:rsidP="008F085A"/>
    <w:p w14:paraId="7C72517B" w14:textId="48ACCFD2" w:rsidR="00725FCC" w:rsidRDefault="00725FCC" w:rsidP="008F085A"/>
    <w:p w14:paraId="28AD9A1C" w14:textId="77777777" w:rsidR="00725FCC" w:rsidRDefault="00725FCC" w:rsidP="008F085A"/>
    <w:p w14:paraId="301159F7" w14:textId="6E934314" w:rsidR="00AB372A" w:rsidRDefault="00AB372A" w:rsidP="008F085A"/>
    <w:p w14:paraId="22813BCC" w14:textId="4B508DA6" w:rsidR="00AB372A" w:rsidRDefault="00AB372A" w:rsidP="008F085A"/>
    <w:p w14:paraId="6C56FF94" w14:textId="77777777" w:rsidR="00AB372A" w:rsidRDefault="00AB372A" w:rsidP="008F085A"/>
    <w:p w14:paraId="10E227A0" w14:textId="77777777" w:rsidR="00AE51D6" w:rsidRDefault="00AE51D6" w:rsidP="00481DF8"/>
    <w:p w14:paraId="2D280237" w14:textId="77777777" w:rsidR="0046399C" w:rsidRPr="008F085A" w:rsidRDefault="0046399C" w:rsidP="008F085A"/>
    <w:p w14:paraId="2FF48218" w14:textId="3951603D" w:rsidR="00306E60" w:rsidRDefault="00306E60" w:rsidP="00481DF8">
      <w:pPr>
        <w:pStyle w:val="Chapitre"/>
        <w:numPr>
          <w:ilvl w:val="0"/>
          <w:numId w:val="0"/>
        </w:numPr>
        <w:rPr>
          <w:rStyle w:val="chapitre0"/>
        </w:rPr>
      </w:pPr>
      <w:bookmarkStart w:id="68" w:name="_Toc104527719"/>
      <w:r w:rsidRPr="00087E83">
        <w:rPr>
          <w:rStyle w:val="chapitre0"/>
        </w:rPr>
        <w:t>Chapitre</w:t>
      </w:r>
      <w:r>
        <w:rPr>
          <w:rStyle w:val="chapitre0"/>
        </w:rPr>
        <w:t>3</w:t>
      </w:r>
      <w:r w:rsidRPr="00087E83">
        <w:rPr>
          <w:rStyle w:val="chapitre0"/>
        </w:rPr>
        <w:t xml:space="preserve"> : </w:t>
      </w:r>
      <w:r w:rsidR="005C6474">
        <w:rPr>
          <w:rStyle w:val="chapitre0"/>
        </w:rPr>
        <w:t>Analyse et Conception</w:t>
      </w:r>
      <w:bookmarkEnd w:id="68"/>
    </w:p>
    <w:p w14:paraId="5E139190" w14:textId="2ECECDA3" w:rsidR="007267C3" w:rsidRDefault="007267C3" w:rsidP="00481DF8"/>
    <w:p w14:paraId="4EB3A2D5" w14:textId="4237AB16" w:rsidR="00841F93" w:rsidRDefault="00841F93" w:rsidP="00841F93">
      <w:pPr>
        <w:rPr>
          <w:rFonts w:asciiTheme="majorBidi" w:hAnsiTheme="majorBidi" w:cstheme="majorBidi"/>
          <w:color w:val="000000" w:themeColor="text1"/>
          <w:shd w:val="clear" w:color="auto" w:fill="FFFFFF"/>
        </w:rPr>
      </w:pPr>
    </w:p>
    <w:p w14:paraId="6CAB5490" w14:textId="03D815E5" w:rsidR="00BB7615" w:rsidRDefault="00BB7615" w:rsidP="00841F93">
      <w:pPr>
        <w:rPr>
          <w:rFonts w:asciiTheme="majorBidi" w:hAnsiTheme="majorBidi" w:cstheme="majorBidi"/>
          <w:color w:val="000000" w:themeColor="text1"/>
          <w:shd w:val="clear" w:color="auto" w:fill="FFFFFF"/>
        </w:rPr>
      </w:pPr>
    </w:p>
    <w:p w14:paraId="13CCB628" w14:textId="001FFC8E" w:rsidR="00BB7615" w:rsidRDefault="00BB7615" w:rsidP="00841F93">
      <w:pPr>
        <w:rPr>
          <w:rFonts w:asciiTheme="majorBidi" w:hAnsiTheme="majorBidi" w:cstheme="majorBidi"/>
          <w:color w:val="000000" w:themeColor="text1"/>
          <w:shd w:val="clear" w:color="auto" w:fill="FFFFFF"/>
        </w:rPr>
      </w:pPr>
    </w:p>
    <w:p w14:paraId="6628717B" w14:textId="1B966976" w:rsidR="00BB7615" w:rsidRDefault="00BB7615" w:rsidP="00841F93">
      <w:pPr>
        <w:rPr>
          <w:rFonts w:asciiTheme="majorBidi" w:hAnsiTheme="majorBidi" w:cstheme="majorBidi"/>
          <w:color w:val="000000" w:themeColor="text1"/>
          <w:shd w:val="clear" w:color="auto" w:fill="FFFFFF"/>
        </w:rPr>
      </w:pPr>
    </w:p>
    <w:p w14:paraId="518C2505" w14:textId="77777777" w:rsidR="00E84FF1" w:rsidRDefault="00E84FF1" w:rsidP="00841F93">
      <w:pPr>
        <w:rPr>
          <w:rFonts w:asciiTheme="majorBidi" w:hAnsiTheme="majorBidi" w:cstheme="majorBidi"/>
          <w:color w:val="000000" w:themeColor="text1"/>
          <w:shd w:val="clear" w:color="auto" w:fill="FFFFFF"/>
        </w:rPr>
        <w:sectPr w:rsidR="00E84FF1" w:rsidSect="00481DF8">
          <w:headerReference w:type="default" r:id="rId29"/>
          <w:footerReference w:type="default" r:id="rId30"/>
          <w:pgSz w:w="12240" w:h="15840" w:code="1"/>
          <w:pgMar w:top="1411" w:right="1411" w:bottom="1411" w:left="141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8C15286" w14:textId="77777777" w:rsidR="00A33F75" w:rsidRPr="00A33F75" w:rsidRDefault="00A33F75" w:rsidP="003C41AD">
      <w:pPr>
        <w:pStyle w:val="ListParagraph"/>
        <w:keepNext/>
        <w:keepLines/>
        <w:numPr>
          <w:ilvl w:val="0"/>
          <w:numId w:val="1"/>
        </w:numPr>
        <w:spacing w:before="360" w:after="40" w:line="276" w:lineRule="auto"/>
        <w:contextualSpacing w:val="0"/>
        <w:jc w:val="both"/>
        <w:outlineLvl w:val="0"/>
        <w:rPr>
          <w:rFonts w:ascii="Monotype Corsiva" w:eastAsiaTheme="majorEastAsia" w:hAnsi="Monotype Corsiva" w:cstheme="majorBidi"/>
          <w:vanish/>
          <w:color w:val="0070C0"/>
          <w:sz w:val="72"/>
          <w:szCs w:val="28"/>
          <w:shd w:val="clear" w:color="auto" w:fill="FFFFFF"/>
        </w:rPr>
      </w:pPr>
      <w:bookmarkStart w:id="69" w:name="_Toc45642985"/>
      <w:bookmarkStart w:id="70" w:name="_Toc45643749"/>
      <w:bookmarkStart w:id="71" w:name="_Toc45646028"/>
      <w:bookmarkStart w:id="72" w:name="_Toc45646122"/>
      <w:bookmarkStart w:id="73" w:name="_Toc45654730"/>
      <w:bookmarkStart w:id="74" w:name="_Toc45655888"/>
      <w:bookmarkStart w:id="75" w:name="_Toc45655982"/>
      <w:bookmarkStart w:id="76" w:name="_Toc45708483"/>
      <w:bookmarkStart w:id="77" w:name="_Toc45708577"/>
      <w:bookmarkStart w:id="78" w:name="_Toc45869375"/>
      <w:bookmarkStart w:id="79" w:name="_Toc45869469"/>
      <w:bookmarkStart w:id="80" w:name="_Toc45869796"/>
      <w:bookmarkStart w:id="81" w:name="_Toc45869890"/>
      <w:bookmarkStart w:id="82" w:name="_Toc103213612"/>
      <w:bookmarkStart w:id="83" w:name="_Toc103213711"/>
      <w:bookmarkStart w:id="84" w:name="_Toc103437416"/>
      <w:bookmarkStart w:id="85" w:name="_Toc103437502"/>
      <w:bookmarkStart w:id="86" w:name="_Toc103458088"/>
      <w:bookmarkStart w:id="87" w:name="_Toc103458177"/>
      <w:bookmarkStart w:id="88" w:name="_Toc103459265"/>
      <w:bookmarkStart w:id="89" w:name="_Toc103461264"/>
      <w:bookmarkStart w:id="90" w:name="_Toc103461727"/>
      <w:bookmarkStart w:id="91" w:name="_Toc103461815"/>
      <w:bookmarkStart w:id="92" w:name="_Toc104070238"/>
      <w:bookmarkStart w:id="93" w:name="_Toc104070323"/>
      <w:bookmarkStart w:id="94" w:name="_Toc104527675"/>
      <w:bookmarkStart w:id="95" w:name="_Toc104527720"/>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14:paraId="2754D1DC" w14:textId="230382E5" w:rsidR="009B55DF" w:rsidRPr="0036019D" w:rsidRDefault="009177DB" w:rsidP="00A33F75">
      <w:pPr>
        <w:pStyle w:val="Heading2"/>
        <w:rPr>
          <w:b/>
          <w:bCs/>
        </w:rPr>
      </w:pPr>
      <w:bookmarkStart w:id="96" w:name="_Toc104527721"/>
      <w:r w:rsidRPr="0036019D">
        <w:rPr>
          <w:b/>
          <w:bCs/>
        </w:rPr>
        <w:t>Introduction</w:t>
      </w:r>
      <w:bookmarkEnd w:id="96"/>
    </w:p>
    <w:p w14:paraId="75AAB105" w14:textId="08C73DF7" w:rsidR="00C349D7" w:rsidRDefault="00A81BB3" w:rsidP="00C5322A">
      <w:pPr>
        <w:spacing w:line="276" w:lineRule="auto"/>
        <w:jc w:val="both"/>
      </w:pPr>
      <w:bookmarkStart w:id="97" w:name="_Toc45570125"/>
      <w:bookmarkStart w:id="98" w:name="_Toc45570223"/>
      <w:bookmarkStart w:id="99" w:name="_Toc45634337"/>
      <w:bookmarkStart w:id="100" w:name="_Toc45641567"/>
      <w:bookmarkEnd w:id="97"/>
      <w:bookmarkEnd w:id="98"/>
      <w:bookmarkEnd w:id="99"/>
      <w:bookmarkEnd w:id="100"/>
      <w:r>
        <w:t>Dans ce chapitre, nous</w:t>
      </w:r>
      <w:r w:rsidR="009807CD">
        <w:t xml:space="preserve"> </w:t>
      </w:r>
      <w:r w:rsidR="00207F52">
        <w:t>nous concentrons</w:t>
      </w:r>
      <w:r>
        <w:t xml:space="preserve"> sur la </w:t>
      </w:r>
      <w:r w:rsidR="0019594B">
        <w:t xml:space="preserve">troisième </w:t>
      </w:r>
      <w:r>
        <w:t xml:space="preserve">phase de la chaine décisionnelle d’un projet BI qui est </w:t>
      </w:r>
      <w:r w:rsidR="0019594B">
        <w:t xml:space="preserve">le </w:t>
      </w:r>
      <w:r w:rsidR="0019594B" w:rsidRPr="00E66FB2">
        <w:t>reporting</w:t>
      </w:r>
      <w:r>
        <w:t xml:space="preserve">. C’est la phase spécifique à la création de notre </w:t>
      </w:r>
      <w:r w:rsidR="002A3D67">
        <w:t xml:space="preserve">outil BI </w:t>
      </w:r>
      <w:r w:rsidR="00C349D7">
        <w:t>développé.</w:t>
      </w:r>
      <w:r>
        <w:t xml:space="preserve"> </w:t>
      </w:r>
    </w:p>
    <w:p w14:paraId="3B43EE13" w14:textId="77777777" w:rsidR="00EE60FB" w:rsidRDefault="00A81BB3" w:rsidP="00C5322A">
      <w:pPr>
        <w:spacing w:line="276" w:lineRule="auto"/>
        <w:jc w:val="both"/>
      </w:pPr>
      <w:r>
        <w:t xml:space="preserve">Nous commençons alors, dans premier temps à présenter le cycle de développement du logiciel qui consiste à l'analyse et l’extraction des besoins fonctionnels et non fonctionnels de notre </w:t>
      </w:r>
      <w:r w:rsidR="001401AA">
        <w:t>outil</w:t>
      </w:r>
      <w:r>
        <w:t>.</w:t>
      </w:r>
    </w:p>
    <w:p w14:paraId="22217F5F" w14:textId="77777777" w:rsidR="00F717B4" w:rsidRDefault="00A81BB3" w:rsidP="00C5322A">
      <w:pPr>
        <w:spacing w:line="276" w:lineRule="auto"/>
        <w:jc w:val="both"/>
      </w:pPr>
      <w:r>
        <w:t xml:space="preserve"> Ensuite, nous présentons les acteurs réactifs du système ainsi que leurs diagrammes de cas d’utilisations.</w:t>
      </w:r>
    </w:p>
    <w:p w14:paraId="4655BC9E" w14:textId="11FC965F" w:rsidR="00A81BB3" w:rsidRDefault="00A81BB3" w:rsidP="00C5322A">
      <w:pPr>
        <w:spacing w:line="276" w:lineRule="auto"/>
        <w:jc w:val="both"/>
        <w:rPr>
          <w:rFonts w:asciiTheme="majorBidi" w:hAnsiTheme="majorBidi" w:cstheme="majorBidi"/>
          <w:color w:val="000000" w:themeColor="text1"/>
        </w:rPr>
      </w:pPr>
      <w:r>
        <w:t xml:space="preserve"> Puis, dans un deuxième temps, on va illustrer la partie conception de notre application. Pour ce faire, nous présentons une conception détaillée en illustrant quelques diagrammes de séquences</w:t>
      </w:r>
    </w:p>
    <w:p w14:paraId="1937DF42" w14:textId="77777777" w:rsidR="00C05B55" w:rsidRDefault="00C05B55" w:rsidP="00C5322A">
      <w:pPr>
        <w:spacing w:line="276" w:lineRule="auto"/>
        <w:jc w:val="both"/>
        <w:rPr>
          <w:rFonts w:asciiTheme="majorBidi" w:hAnsiTheme="majorBidi" w:cstheme="majorBidi"/>
          <w:color w:val="000000" w:themeColor="text1"/>
        </w:rPr>
      </w:pPr>
    </w:p>
    <w:p w14:paraId="77127EEF" w14:textId="7342EC08" w:rsidR="00C05B55" w:rsidRPr="00886CBD" w:rsidRDefault="0056039C" w:rsidP="005F78A6">
      <w:pPr>
        <w:pStyle w:val="Heading2"/>
        <w:rPr>
          <w:b/>
          <w:bCs/>
        </w:rPr>
      </w:pPr>
      <w:bookmarkStart w:id="101" w:name="_Toc104527722"/>
      <w:r w:rsidRPr="00886CBD">
        <w:rPr>
          <w:b/>
          <w:bCs/>
        </w:rPr>
        <w:t>Spécification et Analyse des besoins</w:t>
      </w:r>
      <w:bookmarkEnd w:id="101"/>
    </w:p>
    <w:p w14:paraId="5B6BFFD8" w14:textId="29F1553E" w:rsidR="00C718D4" w:rsidRPr="006603EB" w:rsidRDefault="006A03F7" w:rsidP="006603EB">
      <w:pPr>
        <w:pStyle w:val="contenu-rap"/>
        <w:rPr>
          <w:sz w:val="24"/>
          <w:szCs w:val="24"/>
        </w:rPr>
      </w:pPr>
      <w:r w:rsidRPr="00D2488F">
        <w:rPr>
          <w:sz w:val="24"/>
          <w:szCs w:val="24"/>
        </w:rPr>
        <w:t>Ce chapitre sera consacré pour la présentation des deux modèles statique et dynamique. Pour le modèle statique, on va présenter le diagramme de classe et pour le modèle dynamique, on va présenter les diagrammes de séquences.</w:t>
      </w:r>
    </w:p>
    <w:p w14:paraId="0A2ADD37" w14:textId="0B96CD7E" w:rsidR="00FD2527" w:rsidRPr="00D97228" w:rsidRDefault="008C1352" w:rsidP="005F78A6">
      <w:pPr>
        <w:pStyle w:val="Heading2"/>
        <w:rPr>
          <w:b/>
          <w:bCs/>
        </w:rPr>
      </w:pPr>
      <w:bookmarkStart w:id="102" w:name="_Toc104527723"/>
      <w:r w:rsidRPr="008C1352">
        <w:rPr>
          <w:b/>
          <w:bCs/>
        </w:rPr>
        <w:t>Développement du modèle statique</w:t>
      </w:r>
      <w:bookmarkEnd w:id="102"/>
    </w:p>
    <w:p w14:paraId="49358BCA" w14:textId="11D3FE69" w:rsidR="00474E25" w:rsidRDefault="00E329FB" w:rsidP="00E329FB">
      <w:pPr>
        <w:pStyle w:val="Heading3"/>
      </w:pPr>
      <w:bookmarkStart w:id="103" w:name="_Toc104527724"/>
      <w:r>
        <w:t>Dictionnaire des donnees</w:t>
      </w:r>
      <w:bookmarkEnd w:id="103"/>
    </w:p>
    <w:p w14:paraId="0CD3BBEB" w14:textId="77777777" w:rsidR="005F79E1" w:rsidRPr="005F79E1" w:rsidRDefault="005F79E1" w:rsidP="005F79E1"/>
    <w:p w14:paraId="54E412F9" w14:textId="77777777" w:rsidR="005F79E1" w:rsidRDefault="005F79E1" w:rsidP="005F79E1"/>
    <w:p w14:paraId="4CB8C96D" w14:textId="77777777" w:rsidR="005F79E1" w:rsidRDefault="005F79E1" w:rsidP="005F79E1"/>
    <w:tbl>
      <w:tblPr>
        <w:tblW w:w="9016" w:type="dxa"/>
        <w:tblCellMar>
          <w:left w:w="10" w:type="dxa"/>
          <w:right w:w="10" w:type="dxa"/>
        </w:tblCellMar>
        <w:tblLook w:val="0000" w:firstRow="0" w:lastRow="0" w:firstColumn="0" w:lastColumn="0" w:noHBand="0" w:noVBand="0"/>
      </w:tblPr>
      <w:tblGrid>
        <w:gridCol w:w="3005"/>
        <w:gridCol w:w="3005"/>
        <w:gridCol w:w="3006"/>
      </w:tblGrid>
      <w:tr w:rsidR="005F79E1" w14:paraId="305752CE"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434CF" w14:textId="77777777" w:rsidR="005F79E1" w:rsidRDefault="005F79E1" w:rsidP="0063031F">
            <w:pPr>
              <w:spacing w:after="0"/>
            </w:pPr>
            <w:r>
              <w:t>numero</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ADDB6" w14:textId="77777777" w:rsidR="005F79E1" w:rsidRDefault="005F79E1" w:rsidP="0063031F">
            <w:pPr>
              <w:spacing w:after="0"/>
            </w:pPr>
            <w:r>
              <w:t xml:space="preserve">Code </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587A43" w14:textId="77777777" w:rsidR="005F79E1" w:rsidRDefault="005F79E1" w:rsidP="0063031F">
            <w:pPr>
              <w:spacing w:after="0"/>
            </w:pPr>
            <w:r>
              <w:t>Description</w:t>
            </w:r>
          </w:p>
        </w:tc>
      </w:tr>
      <w:tr w:rsidR="005F79E1" w14:paraId="4261BB69"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10630F" w14:textId="77777777" w:rsidR="005F79E1" w:rsidRDefault="005F79E1" w:rsidP="0063031F">
            <w:pPr>
              <w:spacing w:after="0"/>
            </w:pPr>
            <w:r>
              <w:t>01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4EF19"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4551D9" w14:textId="77777777" w:rsidR="005F79E1" w:rsidRDefault="005F79E1" w:rsidP="0063031F">
            <w:pPr>
              <w:spacing w:after="0"/>
            </w:pPr>
            <w:r>
              <w:t xml:space="preserve">Code d’Agence </w:t>
            </w:r>
          </w:p>
        </w:tc>
      </w:tr>
      <w:tr w:rsidR="005F79E1" w14:paraId="78473B1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F9338" w14:textId="77777777" w:rsidR="005F79E1" w:rsidRDefault="005F79E1" w:rsidP="0063031F">
            <w:pPr>
              <w:spacing w:after="0"/>
            </w:pPr>
            <w:r>
              <w:t>02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9FB0A5" w14:textId="77777777" w:rsidR="005F79E1" w:rsidRDefault="005F79E1" w:rsidP="0063031F">
            <w:pPr>
              <w:spacing w:after="0"/>
            </w:pPr>
            <w:r>
              <w:t>Nom_ag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899F6" w14:textId="77777777" w:rsidR="005F79E1" w:rsidRDefault="005F79E1" w:rsidP="0063031F">
            <w:pPr>
              <w:spacing w:after="0"/>
            </w:pPr>
            <w:r>
              <w:t xml:space="preserve">Nom de l’Agence </w:t>
            </w:r>
          </w:p>
        </w:tc>
      </w:tr>
      <w:tr w:rsidR="005F79E1" w14:paraId="109FDC9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FC69" w14:textId="77777777" w:rsidR="005F79E1" w:rsidRDefault="005F79E1" w:rsidP="0063031F">
            <w:pPr>
              <w:spacing w:after="0"/>
            </w:pPr>
            <w:r>
              <w:t>03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E73492" w14:textId="77777777" w:rsidR="005F79E1" w:rsidRDefault="005F79E1" w:rsidP="0063031F">
            <w:pPr>
              <w:spacing w:after="0"/>
            </w:pPr>
            <w:r>
              <w:t>Chef_ag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87225" w14:textId="77777777" w:rsidR="005F79E1" w:rsidRDefault="005F79E1" w:rsidP="0063031F">
            <w:pPr>
              <w:spacing w:after="0"/>
            </w:pPr>
            <w:r>
              <w:t xml:space="preserve">Chef d’Agence </w:t>
            </w:r>
          </w:p>
        </w:tc>
      </w:tr>
      <w:tr w:rsidR="005F79E1" w14:paraId="68084028"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DF77CE" w14:textId="77777777" w:rsidR="005F79E1" w:rsidRDefault="005F79E1" w:rsidP="0063031F">
            <w:pPr>
              <w:spacing w:after="0"/>
            </w:pPr>
            <w:r>
              <w:t>04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0414F2" w14:textId="77777777" w:rsidR="005F79E1" w:rsidRDefault="005F79E1" w:rsidP="0063031F">
            <w:pPr>
              <w:spacing w:after="0"/>
            </w:pPr>
            <w:r>
              <w:t>Empl_ag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A44C1A" w14:textId="77777777" w:rsidR="005F79E1" w:rsidRDefault="005F79E1" w:rsidP="0063031F">
            <w:pPr>
              <w:spacing w:after="0"/>
            </w:pPr>
            <w:r>
              <w:t xml:space="preserve">L’employé de l’Agence </w:t>
            </w:r>
          </w:p>
        </w:tc>
      </w:tr>
      <w:tr w:rsidR="005F79E1" w14:paraId="7210A8B7"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924002" w14:textId="77777777" w:rsidR="005F79E1" w:rsidRDefault="005F79E1" w:rsidP="0063031F">
            <w:pPr>
              <w:spacing w:after="0"/>
            </w:pPr>
            <w:r>
              <w:t>05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AE61C5" w14:textId="77777777" w:rsidR="005F79E1" w:rsidRDefault="005F79E1" w:rsidP="0063031F">
            <w:pPr>
              <w:spacing w:after="0"/>
            </w:pPr>
            <w:r>
              <w:t>Nbr_ag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E9A29F" w14:textId="77777777" w:rsidR="005F79E1" w:rsidRDefault="005F79E1" w:rsidP="0063031F">
            <w:pPr>
              <w:spacing w:after="0"/>
            </w:pPr>
            <w:r>
              <w:t xml:space="preserve">Nombre d’Agence </w:t>
            </w:r>
          </w:p>
        </w:tc>
      </w:tr>
      <w:tr w:rsidR="005F79E1" w14:paraId="64525DA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048CD" w14:textId="77777777" w:rsidR="005F79E1" w:rsidRDefault="005F79E1" w:rsidP="0063031F">
            <w:pPr>
              <w:spacing w:after="0"/>
            </w:pP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5B0CB" w14:textId="77777777" w:rsidR="005F79E1" w:rsidRDefault="005F79E1" w:rsidP="0063031F">
            <w:pPr>
              <w:spacing w:after="0"/>
            </w:pP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CC5129" w14:textId="77777777" w:rsidR="005F79E1" w:rsidRDefault="005F79E1" w:rsidP="0063031F">
            <w:pPr>
              <w:spacing w:after="0"/>
            </w:pPr>
          </w:p>
        </w:tc>
      </w:tr>
      <w:tr w:rsidR="005F79E1" w14:paraId="0855D286"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257776" w14:textId="77777777" w:rsidR="005F79E1" w:rsidRDefault="005F79E1" w:rsidP="0063031F">
            <w:pPr>
              <w:spacing w:after="0"/>
            </w:pPr>
            <w:r>
              <w:lastRenderedPageBreak/>
              <w:t>06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648A76" w14:textId="77777777" w:rsidR="005F79E1" w:rsidRDefault="005F79E1" w:rsidP="0063031F">
            <w:pPr>
              <w:spacing w:after="0"/>
            </w:pPr>
            <w:r>
              <w:t>Nbr_rec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20AB3C" w14:textId="77777777" w:rsidR="005F79E1" w:rsidRDefault="005F79E1" w:rsidP="0063031F">
            <w:pPr>
              <w:spacing w:after="0"/>
            </w:pPr>
            <w:r>
              <w:t xml:space="preserve">Nombre de réclamation d’Agence </w:t>
            </w:r>
          </w:p>
        </w:tc>
      </w:tr>
      <w:tr w:rsidR="005F79E1" w14:paraId="77C8BEEA"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1B38" w14:textId="77777777" w:rsidR="005F79E1" w:rsidRDefault="005F79E1" w:rsidP="0063031F">
            <w:pPr>
              <w:spacing w:after="0"/>
            </w:pPr>
            <w:r>
              <w:t>07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732A8D"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34630C" w14:textId="77777777" w:rsidR="005F79E1" w:rsidRDefault="005F79E1" w:rsidP="0063031F">
            <w:pPr>
              <w:spacing w:after="0"/>
            </w:pPr>
            <w:r>
              <w:t xml:space="preserve">Identifiant client d’agence </w:t>
            </w:r>
          </w:p>
        </w:tc>
      </w:tr>
      <w:tr w:rsidR="005F79E1" w14:paraId="50F99E4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510500" w14:textId="77777777" w:rsidR="005F79E1" w:rsidRDefault="005F79E1" w:rsidP="0063031F">
            <w:pPr>
              <w:spacing w:after="0"/>
            </w:pPr>
            <w:r>
              <w:t>08</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9C3B8" w14:textId="77777777" w:rsidR="005F79E1" w:rsidRDefault="005F79E1" w:rsidP="0063031F">
            <w:pPr>
              <w:spacing w:after="0"/>
            </w:pPr>
            <w:r>
              <w:t>Cod_int_bank</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620EB" w14:textId="77777777" w:rsidR="005F79E1" w:rsidRDefault="005F79E1" w:rsidP="0063031F">
            <w:pPr>
              <w:spacing w:after="0"/>
            </w:pPr>
            <w:r>
              <w:t>Code d’Internet Banking</w:t>
            </w:r>
          </w:p>
        </w:tc>
      </w:tr>
      <w:tr w:rsidR="005F79E1" w14:paraId="7745DD6D"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8F703" w14:textId="77777777" w:rsidR="005F79E1" w:rsidRDefault="005F79E1" w:rsidP="0063031F">
            <w:pPr>
              <w:spacing w:after="0"/>
            </w:pPr>
            <w:r>
              <w:t>09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8E7F0"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969E5B" w14:textId="77777777" w:rsidR="005F79E1" w:rsidRDefault="005F79E1" w:rsidP="0063031F">
            <w:pPr>
              <w:spacing w:after="0"/>
            </w:pPr>
            <w:r>
              <w:t xml:space="preserve">Code agence d’Internet Banking </w:t>
            </w:r>
          </w:p>
        </w:tc>
      </w:tr>
      <w:tr w:rsidR="005F79E1" w14:paraId="08D6166E"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4C8CAB" w14:textId="77777777" w:rsidR="005F79E1" w:rsidRDefault="005F79E1" w:rsidP="0063031F">
            <w:pPr>
              <w:spacing w:after="0"/>
            </w:pPr>
            <w:r>
              <w:t>10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BD4F84"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05B2A" w14:textId="77777777" w:rsidR="005F79E1" w:rsidRDefault="005F79E1" w:rsidP="0063031F">
            <w:pPr>
              <w:spacing w:after="0"/>
            </w:pPr>
            <w:r>
              <w:t xml:space="preserve">Identifiant client d’Internet Banking </w:t>
            </w:r>
          </w:p>
        </w:tc>
      </w:tr>
      <w:tr w:rsidR="005F79E1" w14:paraId="2CFDBFFD"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727F8" w14:textId="77777777" w:rsidR="005F79E1" w:rsidRDefault="005F79E1" w:rsidP="0063031F">
            <w:pPr>
              <w:spacing w:after="0"/>
            </w:pPr>
            <w:r>
              <w:t>11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351CCD" w14:textId="77777777" w:rsidR="005F79E1" w:rsidRDefault="005F79E1" w:rsidP="0063031F">
            <w:pPr>
              <w:spacing w:after="0"/>
            </w:pPr>
            <w:r>
              <w:t>Dat_crea</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EB7CB" w14:textId="77777777" w:rsidR="005F79E1" w:rsidRDefault="005F79E1" w:rsidP="0063031F">
            <w:pPr>
              <w:spacing w:after="0"/>
            </w:pPr>
            <w:r>
              <w:t xml:space="preserve">Date de création d’Internet Banking </w:t>
            </w:r>
          </w:p>
        </w:tc>
      </w:tr>
      <w:tr w:rsidR="005F79E1" w14:paraId="2CB4283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B0D33" w14:textId="77777777" w:rsidR="005F79E1" w:rsidRDefault="005F79E1" w:rsidP="0063031F">
            <w:pPr>
              <w:spacing w:after="0"/>
            </w:pPr>
            <w:r>
              <w:t>12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F63186" w14:textId="77777777" w:rsidR="005F79E1" w:rsidRDefault="005F79E1" w:rsidP="0063031F">
            <w:pPr>
              <w:spacing w:after="0"/>
            </w:pPr>
            <w:r>
              <w:t>Cod_tran</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D6ACE9" w14:textId="77777777" w:rsidR="005F79E1" w:rsidRDefault="005F79E1" w:rsidP="0063031F">
            <w:pPr>
              <w:spacing w:after="0"/>
            </w:pPr>
            <w:r>
              <w:t xml:space="preserve">Code de transaction </w:t>
            </w:r>
          </w:p>
        </w:tc>
      </w:tr>
      <w:tr w:rsidR="005F79E1" w14:paraId="2F5E446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7750A0" w14:textId="77777777" w:rsidR="005F79E1" w:rsidRDefault="005F79E1" w:rsidP="0063031F">
            <w:pPr>
              <w:spacing w:after="0"/>
            </w:pPr>
            <w:r>
              <w:t>13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CB5A8"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B1DC53" w14:textId="77777777" w:rsidR="005F79E1" w:rsidRDefault="005F79E1" w:rsidP="0063031F">
            <w:pPr>
              <w:spacing w:after="0"/>
            </w:pPr>
            <w:r>
              <w:t xml:space="preserve">Code agence de transaction agence </w:t>
            </w:r>
          </w:p>
        </w:tc>
      </w:tr>
      <w:tr w:rsidR="005F79E1" w14:paraId="3B591BEA"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720A1D" w14:textId="77777777" w:rsidR="005F79E1" w:rsidRDefault="005F79E1" w:rsidP="0063031F">
            <w:pPr>
              <w:spacing w:after="0"/>
            </w:pPr>
            <w:r>
              <w:t>14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FAE251" w14:textId="77777777" w:rsidR="005F79E1" w:rsidRDefault="005F79E1" w:rsidP="0063031F">
            <w:pPr>
              <w:spacing w:after="0"/>
            </w:pPr>
            <w:r>
              <w:t>Bas_nmbr</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C8E07E" w14:textId="77777777" w:rsidR="005F79E1" w:rsidRDefault="005F79E1" w:rsidP="0063031F">
            <w:pPr>
              <w:spacing w:after="0"/>
              <w:rPr>
                <w:lang w:val="en-US"/>
              </w:rPr>
            </w:pPr>
            <w:r>
              <w:rPr>
                <w:lang w:val="en-US"/>
              </w:rPr>
              <w:t xml:space="preserve">Basic number de transaction agence  </w:t>
            </w:r>
          </w:p>
        </w:tc>
      </w:tr>
      <w:tr w:rsidR="005F79E1" w14:paraId="02D3625B"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0A730" w14:textId="77777777" w:rsidR="005F79E1" w:rsidRDefault="005F79E1" w:rsidP="0063031F">
            <w:pPr>
              <w:spacing w:after="0"/>
            </w:pPr>
            <w:r>
              <w:t>15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6ACBB5" w14:textId="77777777" w:rsidR="005F79E1" w:rsidRDefault="005F79E1" w:rsidP="0063031F">
            <w:pPr>
              <w:spacing w:after="0"/>
            </w:pPr>
            <w:r>
              <w:t>Suff</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15AE7A" w14:textId="77777777" w:rsidR="005F79E1" w:rsidRDefault="005F79E1" w:rsidP="0063031F">
            <w:pPr>
              <w:spacing w:after="0"/>
            </w:pPr>
            <w:r>
              <w:t xml:space="preserve">Suffix de transaction agence </w:t>
            </w:r>
          </w:p>
        </w:tc>
      </w:tr>
      <w:tr w:rsidR="005F79E1" w14:paraId="71DC7BA4"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70DCFB" w14:textId="77777777" w:rsidR="005F79E1" w:rsidRDefault="005F79E1" w:rsidP="0063031F">
            <w:pPr>
              <w:spacing w:after="0"/>
            </w:pPr>
            <w:r>
              <w:t>16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A4B33" w14:textId="77777777" w:rsidR="005F79E1" w:rsidRDefault="005F79E1" w:rsidP="0063031F">
            <w:pPr>
              <w:spacing w:after="0"/>
            </w:pPr>
            <w:r>
              <w:t>Dat_tran</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3AEF9" w14:textId="77777777" w:rsidR="005F79E1" w:rsidRDefault="005F79E1" w:rsidP="0063031F">
            <w:pPr>
              <w:spacing w:after="0"/>
            </w:pPr>
            <w:r>
              <w:t>Date de transaction</w:t>
            </w:r>
          </w:p>
        </w:tc>
      </w:tr>
      <w:tr w:rsidR="005F79E1" w14:paraId="7116FC77"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804614" w14:textId="77777777" w:rsidR="005F79E1" w:rsidRDefault="005F79E1" w:rsidP="0063031F">
            <w:pPr>
              <w:spacing w:after="0"/>
            </w:pPr>
            <w:r>
              <w:t>17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0D3EB6" w14:textId="77777777" w:rsidR="005F79E1" w:rsidRDefault="005F79E1" w:rsidP="0063031F">
            <w:pPr>
              <w:spacing w:after="0"/>
            </w:pPr>
            <w:r>
              <w:t>Tran_cod_nam</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2BB6F7" w14:textId="77777777" w:rsidR="005F79E1" w:rsidRDefault="005F79E1" w:rsidP="0063031F">
            <w:pPr>
              <w:spacing w:after="0"/>
            </w:pPr>
            <w:r>
              <w:t xml:space="preserve">Transaction code de transaction agence </w:t>
            </w:r>
          </w:p>
        </w:tc>
      </w:tr>
      <w:tr w:rsidR="005F79E1" w14:paraId="4AA65B1A"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06029" w14:textId="77777777" w:rsidR="005F79E1" w:rsidRDefault="005F79E1" w:rsidP="0063031F">
            <w:pPr>
              <w:spacing w:after="0"/>
            </w:pPr>
            <w:r>
              <w:t>18</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D5D358" w14:textId="77777777" w:rsidR="005F79E1" w:rsidRDefault="005F79E1" w:rsidP="0063031F">
            <w:pPr>
              <w:spacing w:after="0"/>
            </w:pPr>
            <w:r>
              <w:t>Deb_cred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19B7A0" w14:textId="77777777" w:rsidR="005F79E1" w:rsidRDefault="005F79E1" w:rsidP="0063031F">
            <w:pPr>
              <w:spacing w:after="0"/>
            </w:pPr>
            <w:r>
              <w:t xml:space="preserve">Début ou crédit de transaction agence </w:t>
            </w:r>
          </w:p>
        </w:tc>
      </w:tr>
      <w:tr w:rsidR="005F79E1" w14:paraId="300B5100"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01D673" w14:textId="77777777" w:rsidR="005F79E1" w:rsidRDefault="005F79E1" w:rsidP="0063031F">
            <w:pPr>
              <w:spacing w:after="0"/>
            </w:pPr>
            <w:r>
              <w:t>19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CEA18" w14:textId="77777777" w:rsidR="005F79E1" w:rsidRDefault="005F79E1" w:rsidP="0063031F">
            <w:pPr>
              <w:spacing w:after="0"/>
            </w:pPr>
            <w:r>
              <w:t>Mt_tran_ag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FD7F58" w14:textId="77777777" w:rsidR="005F79E1" w:rsidRDefault="005F79E1" w:rsidP="0063031F">
            <w:pPr>
              <w:spacing w:after="0"/>
            </w:pPr>
            <w:r>
              <w:t>Montant transaction agence</w:t>
            </w:r>
          </w:p>
        </w:tc>
      </w:tr>
      <w:tr w:rsidR="005F79E1" w14:paraId="49EA2453"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F348F" w14:textId="77777777" w:rsidR="005F79E1" w:rsidRDefault="005F79E1" w:rsidP="0063031F">
            <w:pPr>
              <w:spacing w:after="0"/>
            </w:pPr>
            <w:r>
              <w:t>20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01755" w14:textId="77777777" w:rsidR="005F79E1" w:rsidRDefault="005F79E1" w:rsidP="0063031F">
            <w:pPr>
              <w:spacing w:after="0"/>
            </w:pPr>
            <w:r>
              <w:t>Basic_compt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BF95D" w14:textId="77777777" w:rsidR="005F79E1" w:rsidRDefault="005F79E1" w:rsidP="0063031F">
            <w:pPr>
              <w:spacing w:after="0"/>
            </w:pPr>
            <w:r>
              <w:t xml:space="preserve">Numéro de compte </w:t>
            </w:r>
          </w:p>
        </w:tc>
      </w:tr>
      <w:tr w:rsidR="005F79E1" w14:paraId="453C84E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805F31" w14:textId="77777777" w:rsidR="005F79E1" w:rsidRDefault="005F79E1" w:rsidP="0063031F">
            <w:pPr>
              <w:spacing w:after="0"/>
            </w:pPr>
            <w:r>
              <w:t>21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D0A8E0" w14:textId="77777777" w:rsidR="005F79E1" w:rsidRDefault="005F79E1" w:rsidP="0063031F">
            <w:pPr>
              <w:spacing w:after="0"/>
            </w:pPr>
            <w:r>
              <w:t>Main_bran</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EB7D8D" w14:textId="77777777" w:rsidR="005F79E1" w:rsidRDefault="005F79E1" w:rsidP="0063031F">
            <w:pPr>
              <w:spacing w:after="0"/>
            </w:pPr>
            <w:r>
              <w:t xml:space="preserve">Main branche de compte </w:t>
            </w:r>
          </w:p>
        </w:tc>
      </w:tr>
      <w:tr w:rsidR="005F79E1" w14:paraId="5414EB88"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C292D7" w14:textId="77777777" w:rsidR="005F79E1" w:rsidRDefault="005F79E1" w:rsidP="0063031F">
            <w:pPr>
              <w:spacing w:after="0"/>
            </w:pPr>
            <w:r>
              <w:t>22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8198B" w14:textId="77777777" w:rsidR="005F79E1" w:rsidRDefault="005F79E1" w:rsidP="0063031F">
            <w:pPr>
              <w:spacing w:after="0"/>
            </w:pPr>
            <w:r>
              <w:t>Dat_ouvrt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48E8BA" w14:textId="77777777" w:rsidR="005F79E1" w:rsidRDefault="005F79E1" w:rsidP="0063031F">
            <w:pPr>
              <w:spacing w:after="0"/>
            </w:pPr>
            <w:r>
              <w:t xml:space="preserve">Date ouverture de compte </w:t>
            </w:r>
          </w:p>
        </w:tc>
      </w:tr>
      <w:tr w:rsidR="005F79E1" w14:paraId="63360CAC"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9C9094" w14:textId="77777777" w:rsidR="005F79E1" w:rsidRDefault="005F79E1" w:rsidP="0063031F">
            <w:pPr>
              <w:spacing w:after="0"/>
            </w:pPr>
            <w:r>
              <w:t>23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3653E" w14:textId="77777777" w:rsidR="005F79E1" w:rsidRDefault="005F79E1" w:rsidP="0063031F">
            <w:pPr>
              <w:spacing w:after="0"/>
            </w:pPr>
            <w:r>
              <w:t>Dat_clot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2FCF72" w14:textId="77777777" w:rsidR="005F79E1" w:rsidRDefault="005F79E1" w:rsidP="0063031F">
            <w:pPr>
              <w:spacing w:after="0"/>
            </w:pPr>
            <w:r>
              <w:t xml:space="preserve">Date de clôture de compte </w:t>
            </w:r>
          </w:p>
        </w:tc>
      </w:tr>
      <w:tr w:rsidR="005F79E1" w14:paraId="72FC227E"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910E88" w14:textId="77777777" w:rsidR="005F79E1" w:rsidRDefault="005F79E1" w:rsidP="0063031F">
            <w:pPr>
              <w:spacing w:after="0"/>
            </w:pPr>
            <w:r>
              <w:t>24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E74E65" w14:textId="77777777" w:rsidR="005F79E1" w:rsidRDefault="005F79E1" w:rsidP="0063031F">
            <w:pPr>
              <w:spacing w:after="0"/>
            </w:pPr>
            <w:r>
              <w:t>Ouvrt_clot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B7747A" w14:textId="77777777" w:rsidR="005F79E1" w:rsidRDefault="005F79E1" w:rsidP="0063031F">
            <w:pPr>
              <w:spacing w:after="0"/>
            </w:pPr>
            <w:r>
              <w:t xml:space="preserve">Ouvert ou clôture de compte </w:t>
            </w:r>
          </w:p>
        </w:tc>
      </w:tr>
      <w:tr w:rsidR="005F79E1" w14:paraId="3BA07576"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42220" w14:textId="77777777" w:rsidR="005F79E1" w:rsidRDefault="005F79E1" w:rsidP="0063031F">
            <w:pPr>
              <w:spacing w:after="0"/>
            </w:pPr>
            <w:r>
              <w:t>25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E0442" w14:textId="77777777" w:rsidR="005F79E1" w:rsidRDefault="005F79E1" w:rsidP="0063031F">
            <w:pPr>
              <w:spacing w:after="0"/>
            </w:pPr>
            <w:r>
              <w:t>Cust_typ</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D641A0" w14:textId="77777777" w:rsidR="005F79E1" w:rsidRDefault="005F79E1" w:rsidP="0063031F">
            <w:pPr>
              <w:spacing w:after="0"/>
            </w:pPr>
            <w:r>
              <w:t xml:space="preserve">Type de client </w:t>
            </w:r>
          </w:p>
        </w:tc>
      </w:tr>
      <w:tr w:rsidR="005F79E1" w14:paraId="2BD6637E"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C6FDA5" w14:textId="77777777" w:rsidR="005F79E1" w:rsidRDefault="005F79E1" w:rsidP="0063031F">
            <w:pPr>
              <w:spacing w:after="0"/>
            </w:pPr>
            <w:r>
              <w:t>26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FD6B40"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83497" w14:textId="77777777" w:rsidR="005F79E1" w:rsidRDefault="005F79E1" w:rsidP="0063031F">
            <w:pPr>
              <w:spacing w:after="0"/>
            </w:pPr>
            <w:r>
              <w:t xml:space="preserve">Code agence </w:t>
            </w:r>
          </w:p>
        </w:tc>
      </w:tr>
      <w:tr w:rsidR="005F79E1" w14:paraId="31E713A3"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39C0F" w14:textId="77777777" w:rsidR="005F79E1" w:rsidRDefault="005F79E1" w:rsidP="0063031F">
            <w:pPr>
              <w:spacing w:after="0"/>
            </w:pPr>
            <w:r>
              <w:t>27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76C9A3" w14:textId="77777777" w:rsidR="005F79E1" w:rsidRDefault="005F79E1" w:rsidP="0063031F">
            <w:pPr>
              <w:spacing w:after="0"/>
            </w:pPr>
            <w:r>
              <w:t>Suff</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22320D" w14:textId="77777777" w:rsidR="005F79E1" w:rsidRDefault="005F79E1" w:rsidP="0063031F">
            <w:pPr>
              <w:spacing w:after="0"/>
            </w:pPr>
            <w:r>
              <w:t xml:space="preserve">Suffix de client </w:t>
            </w:r>
          </w:p>
        </w:tc>
      </w:tr>
      <w:tr w:rsidR="005F79E1" w14:paraId="70DDF56E"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911CF" w14:textId="77777777" w:rsidR="005F79E1" w:rsidRDefault="005F79E1" w:rsidP="0063031F">
            <w:pPr>
              <w:spacing w:after="0"/>
            </w:pPr>
            <w:r>
              <w:t>28</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CF183"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AA1B16" w14:textId="77777777" w:rsidR="005F79E1" w:rsidRDefault="005F79E1" w:rsidP="0063031F">
            <w:pPr>
              <w:spacing w:after="0"/>
            </w:pPr>
            <w:r>
              <w:t xml:space="preserve">Identifiant lient </w:t>
            </w:r>
          </w:p>
        </w:tc>
      </w:tr>
      <w:tr w:rsidR="005F79E1" w14:paraId="21BE7254"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1D6005" w14:textId="77777777" w:rsidR="005F79E1" w:rsidRDefault="005F79E1" w:rsidP="0063031F">
            <w:pPr>
              <w:spacing w:after="0"/>
            </w:pPr>
            <w:r>
              <w:t>29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F95864" w14:textId="77777777" w:rsidR="005F79E1" w:rsidRDefault="005F79E1" w:rsidP="0063031F">
            <w:pPr>
              <w:spacing w:after="0"/>
            </w:pPr>
            <w:r>
              <w:t>Typ_client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C0AD1F" w14:textId="77777777" w:rsidR="005F79E1" w:rsidRDefault="005F79E1" w:rsidP="0063031F">
            <w:pPr>
              <w:spacing w:after="0"/>
            </w:pPr>
            <w:r>
              <w:t xml:space="preserve">Type de client </w:t>
            </w:r>
          </w:p>
        </w:tc>
      </w:tr>
      <w:tr w:rsidR="005F79E1" w14:paraId="52532512"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34C1DB" w14:textId="77777777" w:rsidR="005F79E1" w:rsidRDefault="005F79E1" w:rsidP="0063031F">
            <w:pPr>
              <w:spacing w:after="0"/>
            </w:pPr>
            <w:r>
              <w:lastRenderedPageBreak/>
              <w:t>30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FDB105" w14:textId="77777777" w:rsidR="005F79E1" w:rsidRDefault="005F79E1" w:rsidP="0063031F">
            <w:pPr>
              <w:spacing w:after="0"/>
            </w:pPr>
            <w:r>
              <w:t>Dat_ouvrt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CEB14" w14:textId="77777777" w:rsidR="005F79E1" w:rsidRDefault="005F79E1" w:rsidP="0063031F">
            <w:pPr>
              <w:spacing w:after="0"/>
            </w:pPr>
            <w:r>
              <w:t xml:space="preserve">Date ouverture de compte client </w:t>
            </w:r>
          </w:p>
        </w:tc>
      </w:tr>
      <w:tr w:rsidR="005F79E1" w14:paraId="57224A04"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C21654" w14:textId="77777777" w:rsidR="005F79E1" w:rsidRDefault="005F79E1" w:rsidP="0063031F">
            <w:pPr>
              <w:spacing w:after="0"/>
            </w:pPr>
            <w:r>
              <w:t>31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DF78D8" w14:textId="77777777" w:rsidR="005F79E1" w:rsidRDefault="005F79E1" w:rsidP="0063031F">
            <w:pPr>
              <w:spacing w:after="0"/>
            </w:pPr>
            <w:r>
              <w:t>Main_branch</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2BD8A0" w14:textId="77777777" w:rsidR="005F79E1" w:rsidRDefault="005F79E1" w:rsidP="0063031F">
            <w:pPr>
              <w:spacing w:after="0"/>
            </w:pPr>
            <w:r>
              <w:t xml:space="preserve">Main branche de client </w:t>
            </w:r>
          </w:p>
        </w:tc>
      </w:tr>
      <w:tr w:rsidR="005F79E1" w14:paraId="05EED4C3"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7E57C3" w14:textId="77777777" w:rsidR="005F79E1" w:rsidRDefault="005F79E1" w:rsidP="0063031F">
            <w:pPr>
              <w:spacing w:after="0"/>
            </w:pPr>
            <w:r>
              <w:t>32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9CBA6" w14:textId="77777777" w:rsidR="005F79E1" w:rsidRDefault="005F79E1" w:rsidP="0063031F">
            <w:pPr>
              <w:spacing w:after="0"/>
            </w:pPr>
            <w:r>
              <w:t>basic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068A27" w14:textId="77777777" w:rsidR="005F79E1" w:rsidRDefault="005F79E1" w:rsidP="0063031F">
            <w:pPr>
              <w:spacing w:after="0"/>
            </w:pPr>
            <w:r>
              <w:t>Basic de client</w:t>
            </w:r>
          </w:p>
        </w:tc>
      </w:tr>
      <w:tr w:rsidR="005F79E1" w14:paraId="03249C06"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64E11B" w14:textId="77777777" w:rsidR="005F79E1" w:rsidRDefault="005F79E1" w:rsidP="0063031F">
            <w:pPr>
              <w:tabs>
                <w:tab w:val="left" w:pos="2025"/>
              </w:tabs>
              <w:spacing w:after="0"/>
            </w:pPr>
            <w:r>
              <w:t>33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1C9F5A" w14:textId="77777777" w:rsidR="005F79E1" w:rsidRDefault="005F79E1" w:rsidP="0063031F">
            <w:pPr>
              <w:spacing w:after="0"/>
            </w:pPr>
            <w:r>
              <w:t>Id_sms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A11AC" w14:textId="77777777" w:rsidR="005F79E1" w:rsidRDefault="005F79E1" w:rsidP="0063031F">
            <w:pPr>
              <w:spacing w:after="0"/>
            </w:pPr>
            <w:r>
              <w:t xml:space="preserve">Identifiant sms </w:t>
            </w:r>
          </w:p>
        </w:tc>
      </w:tr>
      <w:tr w:rsidR="005F79E1" w14:paraId="3607451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24FEC" w14:textId="77777777" w:rsidR="005F79E1" w:rsidRDefault="005F79E1" w:rsidP="0063031F">
            <w:pPr>
              <w:spacing w:after="0"/>
            </w:pPr>
            <w:r>
              <w:t>34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0EC5C"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B864FE" w14:textId="77777777" w:rsidR="005F79E1" w:rsidRDefault="005F79E1" w:rsidP="0063031F">
            <w:pPr>
              <w:spacing w:after="0"/>
            </w:pPr>
            <w:r>
              <w:t xml:space="preserve">Identifiant client du sms </w:t>
            </w:r>
          </w:p>
        </w:tc>
      </w:tr>
      <w:tr w:rsidR="005F79E1" w14:paraId="18C9ECB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F2042E" w14:textId="77777777" w:rsidR="005F79E1" w:rsidRDefault="005F79E1" w:rsidP="0063031F">
            <w:pPr>
              <w:spacing w:after="0"/>
            </w:pPr>
            <w:r>
              <w:t>35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97327A"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783D06" w14:textId="77777777" w:rsidR="005F79E1" w:rsidRDefault="005F79E1" w:rsidP="0063031F">
            <w:pPr>
              <w:spacing w:after="0"/>
            </w:pPr>
            <w:r>
              <w:t xml:space="preserve">Code agence du sms </w:t>
            </w:r>
          </w:p>
        </w:tc>
      </w:tr>
      <w:tr w:rsidR="005F79E1" w14:paraId="79D5C7E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A1027" w14:textId="77777777" w:rsidR="005F79E1" w:rsidRDefault="005F79E1" w:rsidP="0063031F">
            <w:pPr>
              <w:spacing w:after="0"/>
            </w:pPr>
            <w:r>
              <w:t>36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9A7771" w14:textId="77777777" w:rsidR="005F79E1" w:rsidRDefault="005F79E1" w:rsidP="0063031F">
            <w:pPr>
              <w:spacing w:after="0"/>
            </w:pPr>
            <w:r>
              <w:t>Dat_sms</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E50AA1" w14:textId="77777777" w:rsidR="005F79E1" w:rsidRDefault="005F79E1" w:rsidP="0063031F">
            <w:pPr>
              <w:spacing w:after="0"/>
            </w:pPr>
            <w:r>
              <w:t>Date du sms envoyé</w:t>
            </w:r>
          </w:p>
        </w:tc>
      </w:tr>
      <w:tr w:rsidR="005F79E1" w14:paraId="215B162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408FF" w14:textId="77777777" w:rsidR="005F79E1" w:rsidRDefault="005F79E1" w:rsidP="0063031F">
            <w:pPr>
              <w:spacing w:after="0"/>
            </w:pPr>
            <w:r>
              <w:t>37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9EB24" w14:textId="77777777" w:rsidR="005F79E1" w:rsidRDefault="005F79E1" w:rsidP="0063031F">
            <w:pPr>
              <w:spacing w:after="0"/>
            </w:pPr>
            <w:r>
              <w:t>Id_plac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7E8903" w14:textId="77777777" w:rsidR="005F79E1" w:rsidRDefault="005F79E1" w:rsidP="0063031F">
            <w:pPr>
              <w:spacing w:after="0"/>
            </w:pPr>
            <w:r>
              <w:t>Identifiant placement</w:t>
            </w:r>
          </w:p>
        </w:tc>
      </w:tr>
      <w:tr w:rsidR="005F79E1" w14:paraId="77D3D0AA"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CA1E4" w14:textId="77777777" w:rsidR="005F79E1" w:rsidRDefault="005F79E1" w:rsidP="0063031F">
            <w:pPr>
              <w:spacing w:after="0"/>
            </w:pPr>
            <w:r>
              <w:t>38</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8B809E"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D2109A" w14:textId="77777777" w:rsidR="005F79E1" w:rsidRDefault="005F79E1" w:rsidP="0063031F">
            <w:pPr>
              <w:spacing w:after="0"/>
            </w:pPr>
            <w:r>
              <w:t xml:space="preserve">Code agence de placement </w:t>
            </w:r>
          </w:p>
        </w:tc>
      </w:tr>
      <w:tr w:rsidR="005F79E1" w14:paraId="7E0EF38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F8F91B" w14:textId="77777777" w:rsidR="005F79E1" w:rsidRDefault="005F79E1" w:rsidP="0063031F">
            <w:pPr>
              <w:spacing w:after="0"/>
            </w:pPr>
            <w:r>
              <w:t>39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793149"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64AB5E" w14:textId="77777777" w:rsidR="005F79E1" w:rsidRDefault="005F79E1" w:rsidP="0063031F">
            <w:pPr>
              <w:spacing w:after="0"/>
            </w:pPr>
            <w:r>
              <w:t xml:space="preserve">Identifiant client de placement </w:t>
            </w:r>
          </w:p>
        </w:tc>
      </w:tr>
      <w:tr w:rsidR="005F79E1" w14:paraId="35D36D32"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A2C0EB" w14:textId="77777777" w:rsidR="005F79E1" w:rsidRDefault="005F79E1" w:rsidP="0063031F">
            <w:pPr>
              <w:spacing w:after="0"/>
            </w:pPr>
            <w:r>
              <w:t>40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FB689" w14:textId="77777777" w:rsidR="005F79E1" w:rsidRDefault="005F79E1" w:rsidP="0063031F">
            <w:pPr>
              <w:spacing w:after="0"/>
            </w:pPr>
            <w:r>
              <w:t>Typ_plac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9A8455" w14:textId="77777777" w:rsidR="005F79E1" w:rsidRDefault="005F79E1" w:rsidP="0063031F">
            <w:pPr>
              <w:spacing w:after="0"/>
            </w:pPr>
            <w:r>
              <w:t xml:space="preserve">Type de placement </w:t>
            </w:r>
          </w:p>
        </w:tc>
      </w:tr>
      <w:tr w:rsidR="005F79E1" w14:paraId="6E4D1F88"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0F979" w14:textId="77777777" w:rsidR="005F79E1" w:rsidRDefault="005F79E1" w:rsidP="0063031F">
            <w:pPr>
              <w:spacing w:after="0"/>
            </w:pPr>
            <w:r>
              <w:t>41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3F566C" w14:textId="77777777" w:rsidR="005F79E1" w:rsidRDefault="005F79E1" w:rsidP="0063031F">
            <w:pPr>
              <w:spacing w:after="0"/>
            </w:pPr>
            <w:r>
              <w:t>Dat_sous_scrip</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E3414F" w14:textId="77777777" w:rsidR="005F79E1" w:rsidRDefault="005F79E1" w:rsidP="0063031F">
            <w:pPr>
              <w:spacing w:after="0"/>
            </w:pPr>
            <w:r>
              <w:t>Date souscription de placement</w:t>
            </w:r>
          </w:p>
        </w:tc>
      </w:tr>
      <w:tr w:rsidR="005F79E1" w14:paraId="481E95CC"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F8837" w14:textId="77777777" w:rsidR="005F79E1" w:rsidRDefault="005F79E1" w:rsidP="0063031F">
            <w:pPr>
              <w:spacing w:after="0"/>
            </w:pPr>
            <w:r>
              <w:t>42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9575D" w14:textId="77777777" w:rsidR="005F79E1" w:rsidRDefault="005F79E1" w:rsidP="0063031F">
            <w:pPr>
              <w:spacing w:after="0"/>
            </w:pPr>
            <w:r>
              <w:t>Dat_ech</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F932CC" w14:textId="77777777" w:rsidR="005F79E1" w:rsidRDefault="005F79E1" w:rsidP="0063031F">
            <w:pPr>
              <w:spacing w:after="0"/>
            </w:pPr>
            <w:r>
              <w:t xml:space="preserve">Date échéance de placement </w:t>
            </w:r>
          </w:p>
        </w:tc>
      </w:tr>
      <w:tr w:rsidR="005F79E1" w14:paraId="423FD059"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659D35" w14:textId="77777777" w:rsidR="005F79E1" w:rsidRDefault="005F79E1" w:rsidP="0063031F">
            <w:pPr>
              <w:spacing w:after="0"/>
            </w:pPr>
            <w:r>
              <w:t>43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4CDBE3" w14:textId="77777777" w:rsidR="005F79E1" w:rsidRDefault="005F79E1" w:rsidP="0063031F">
            <w:pPr>
              <w:spacing w:after="0"/>
            </w:pPr>
            <w:r>
              <w:t>Mt_plac</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9C60F2" w14:textId="77777777" w:rsidR="005F79E1" w:rsidRDefault="005F79E1" w:rsidP="0063031F">
            <w:pPr>
              <w:spacing w:after="0"/>
            </w:pPr>
            <w:r>
              <w:t>Montant de placement</w:t>
            </w:r>
          </w:p>
        </w:tc>
      </w:tr>
      <w:tr w:rsidR="005F79E1" w14:paraId="758D4EA6"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28B529" w14:textId="77777777" w:rsidR="005F79E1" w:rsidRDefault="005F79E1" w:rsidP="0063031F">
            <w:pPr>
              <w:spacing w:after="0"/>
            </w:pPr>
            <w:r>
              <w:t>44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BA9CAB" w14:textId="77777777" w:rsidR="005F79E1" w:rsidRDefault="005F79E1" w:rsidP="0063031F">
            <w:pPr>
              <w:spacing w:after="0"/>
            </w:pPr>
            <w:r>
              <w:t>Id_cred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191D7F" w14:textId="77777777" w:rsidR="005F79E1" w:rsidRDefault="005F79E1" w:rsidP="0063031F">
            <w:pPr>
              <w:spacing w:after="0"/>
            </w:pPr>
            <w:r>
              <w:t xml:space="preserve">Identifiant client de crédit </w:t>
            </w:r>
          </w:p>
        </w:tc>
      </w:tr>
      <w:tr w:rsidR="005F79E1" w14:paraId="2E4C9FA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0F3B61" w14:textId="77777777" w:rsidR="005F79E1" w:rsidRDefault="005F79E1" w:rsidP="0063031F">
            <w:pPr>
              <w:spacing w:after="0"/>
            </w:pPr>
            <w:r>
              <w:t>45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5D991"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88E02" w14:textId="77777777" w:rsidR="005F79E1" w:rsidRDefault="005F79E1" w:rsidP="0063031F">
            <w:pPr>
              <w:spacing w:after="0"/>
            </w:pPr>
            <w:r>
              <w:t xml:space="preserve">Code agence de crédit </w:t>
            </w:r>
          </w:p>
        </w:tc>
      </w:tr>
      <w:tr w:rsidR="005F79E1" w14:paraId="40F3DBA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54A44" w14:textId="77777777" w:rsidR="005F79E1" w:rsidRDefault="005F79E1" w:rsidP="0063031F">
            <w:pPr>
              <w:spacing w:after="0"/>
            </w:pPr>
            <w:r>
              <w:t>46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4EFDEE" w14:textId="77777777" w:rsidR="005F79E1" w:rsidRDefault="005F79E1" w:rsidP="0063031F">
            <w:pPr>
              <w:spacing w:after="0"/>
            </w:pPr>
            <w:r>
              <w:t>Suff</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04429" w14:textId="77777777" w:rsidR="005F79E1" w:rsidRDefault="005F79E1" w:rsidP="0063031F">
            <w:pPr>
              <w:spacing w:after="0"/>
            </w:pPr>
            <w:r>
              <w:t xml:space="preserve">Suffix de crédit </w:t>
            </w:r>
          </w:p>
        </w:tc>
      </w:tr>
      <w:tr w:rsidR="005F79E1" w14:paraId="300A85E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3E216E" w14:textId="77777777" w:rsidR="005F79E1" w:rsidRDefault="005F79E1" w:rsidP="0063031F">
            <w:pPr>
              <w:spacing w:after="0"/>
            </w:pPr>
            <w:r>
              <w:t>47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9566A7" w14:textId="77777777" w:rsidR="005F79E1" w:rsidRDefault="005F79E1" w:rsidP="0063031F">
            <w:pPr>
              <w:spacing w:after="0"/>
            </w:pPr>
            <w:r>
              <w:t>Typ_cred</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011E0" w14:textId="77777777" w:rsidR="005F79E1" w:rsidRDefault="005F79E1" w:rsidP="0063031F">
            <w:pPr>
              <w:spacing w:after="0"/>
            </w:pPr>
            <w:r>
              <w:t xml:space="preserve">Type de crédit </w:t>
            </w:r>
          </w:p>
        </w:tc>
      </w:tr>
      <w:tr w:rsidR="005F79E1" w14:paraId="154B6E91"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0E736" w14:textId="77777777" w:rsidR="005F79E1" w:rsidRDefault="005F79E1" w:rsidP="0063031F">
            <w:pPr>
              <w:spacing w:after="0"/>
            </w:pPr>
            <w:r>
              <w:t>48</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72BDBC" w14:textId="77777777" w:rsidR="005F79E1" w:rsidRDefault="005F79E1" w:rsidP="0063031F">
            <w:pPr>
              <w:spacing w:after="0"/>
            </w:pPr>
            <w:r>
              <w:t>Dat_deb</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E5BB32" w14:textId="77777777" w:rsidR="005F79E1" w:rsidRDefault="005F79E1" w:rsidP="0063031F">
            <w:pPr>
              <w:spacing w:after="0"/>
            </w:pPr>
            <w:r>
              <w:t xml:space="preserve">Date déblocage de crédit </w:t>
            </w:r>
          </w:p>
        </w:tc>
      </w:tr>
      <w:tr w:rsidR="005F79E1" w14:paraId="7403308B"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D7ED4" w14:textId="77777777" w:rsidR="005F79E1" w:rsidRDefault="005F79E1" w:rsidP="0063031F">
            <w:pPr>
              <w:spacing w:after="0"/>
            </w:pPr>
            <w:r>
              <w:t>49</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574FCE" w14:textId="77777777" w:rsidR="005F79E1" w:rsidRDefault="005F79E1" w:rsidP="0063031F">
            <w:pPr>
              <w:spacing w:after="0"/>
            </w:pPr>
            <w:r>
              <w:t>Dat_ech</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9D3B92" w14:textId="77777777" w:rsidR="005F79E1" w:rsidRDefault="005F79E1" w:rsidP="0063031F">
            <w:pPr>
              <w:spacing w:after="0"/>
            </w:pPr>
            <w:r>
              <w:t xml:space="preserve">Date échéance de crédit </w:t>
            </w:r>
          </w:p>
        </w:tc>
      </w:tr>
      <w:tr w:rsidR="005F79E1" w14:paraId="1D94501F"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A42E7" w14:textId="77777777" w:rsidR="005F79E1" w:rsidRDefault="005F79E1" w:rsidP="0063031F">
            <w:pPr>
              <w:spacing w:after="0"/>
            </w:pPr>
            <w:r>
              <w:t>50</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955BE1" w14:textId="77777777" w:rsidR="005F79E1" w:rsidRDefault="005F79E1" w:rsidP="0063031F">
            <w:pPr>
              <w:spacing w:after="0"/>
            </w:pPr>
            <w:r>
              <w:t>Mt_deb</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F296E9" w14:textId="77777777" w:rsidR="005F79E1" w:rsidRDefault="005F79E1" w:rsidP="0063031F">
            <w:pPr>
              <w:spacing w:after="0"/>
            </w:pPr>
            <w:r>
              <w:t xml:space="preserve">Montant déblocage de crédit </w:t>
            </w:r>
          </w:p>
        </w:tc>
      </w:tr>
      <w:tr w:rsidR="005F79E1" w14:paraId="50F7973D"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D2892E" w14:textId="77777777" w:rsidR="005F79E1" w:rsidRDefault="005F79E1" w:rsidP="0063031F">
            <w:pPr>
              <w:spacing w:after="0"/>
            </w:pPr>
            <w:r>
              <w:t>51</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E59455" w14:textId="77777777" w:rsidR="005F79E1" w:rsidRDefault="005F79E1" w:rsidP="0063031F">
            <w:pPr>
              <w:spacing w:after="0"/>
            </w:pPr>
            <w:r>
              <w:t>Nbr_jour_imp</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86CED" w14:textId="77777777" w:rsidR="005F79E1" w:rsidRDefault="005F79E1" w:rsidP="0063031F">
            <w:pPr>
              <w:spacing w:after="0"/>
            </w:pPr>
            <w:r>
              <w:t xml:space="preserve">Nombre de jour d’imposition de crédit  </w:t>
            </w:r>
          </w:p>
        </w:tc>
      </w:tr>
      <w:tr w:rsidR="005F79E1" w14:paraId="20CA425B"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71E284" w14:textId="77777777" w:rsidR="005F79E1" w:rsidRDefault="005F79E1" w:rsidP="0063031F">
            <w:pPr>
              <w:spacing w:after="0"/>
            </w:pPr>
            <w:r>
              <w:t>52</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0BB63F" w14:textId="77777777" w:rsidR="005F79E1" w:rsidRDefault="005F79E1" w:rsidP="0063031F">
            <w:pPr>
              <w:spacing w:after="0"/>
            </w:pPr>
            <w:r>
              <w:t>id_fam</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B75FE" w14:textId="77777777" w:rsidR="005F79E1" w:rsidRDefault="005F79E1" w:rsidP="0063031F">
            <w:pPr>
              <w:spacing w:after="0"/>
            </w:pPr>
            <w:r>
              <w:t>Identifiant famille de dépôt et engagement</w:t>
            </w:r>
          </w:p>
        </w:tc>
      </w:tr>
      <w:tr w:rsidR="005F79E1" w14:paraId="6B04C3A3"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04F90" w14:textId="77777777" w:rsidR="005F79E1" w:rsidRDefault="005F79E1" w:rsidP="0063031F">
            <w:pPr>
              <w:spacing w:after="0"/>
            </w:pPr>
            <w:r>
              <w:t>53</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90B20" w14:textId="77777777" w:rsidR="005F79E1" w:rsidRDefault="005F79E1" w:rsidP="0063031F">
            <w:pPr>
              <w:spacing w:after="0"/>
            </w:pPr>
            <w:r>
              <w:t>Fam_dep_eng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8C8CDD" w14:textId="77777777" w:rsidR="005F79E1" w:rsidRDefault="005F79E1" w:rsidP="0063031F">
            <w:pPr>
              <w:spacing w:after="0"/>
            </w:pPr>
            <w:r>
              <w:t>La famille de dépôt et engagement</w:t>
            </w:r>
          </w:p>
        </w:tc>
      </w:tr>
      <w:tr w:rsidR="005F79E1" w14:paraId="2EF21B6D"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23DC0" w14:textId="77777777" w:rsidR="005F79E1" w:rsidRDefault="005F79E1" w:rsidP="0063031F">
            <w:pPr>
              <w:spacing w:after="0"/>
            </w:pPr>
            <w:r>
              <w:t>54</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97BA35" w14:textId="77777777" w:rsidR="005F79E1" w:rsidRDefault="005F79E1" w:rsidP="0063031F">
            <w:pPr>
              <w:spacing w:after="0"/>
            </w:pPr>
            <w:r>
              <w:t>Cat_dep_eng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F335C" w14:textId="77777777" w:rsidR="005F79E1" w:rsidRDefault="005F79E1" w:rsidP="0063031F">
            <w:pPr>
              <w:spacing w:after="0"/>
            </w:pPr>
            <w:r>
              <w:t xml:space="preserve">La catégorie de dépôt et engagement </w:t>
            </w:r>
          </w:p>
        </w:tc>
      </w:tr>
      <w:tr w:rsidR="005F79E1" w14:paraId="74833155"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12F79F" w14:textId="77777777" w:rsidR="005F79E1" w:rsidRDefault="005F79E1" w:rsidP="0063031F">
            <w:pPr>
              <w:spacing w:after="0"/>
            </w:pPr>
            <w:r>
              <w:t>55</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B24C22" w14:textId="77777777" w:rsidR="005F79E1" w:rsidRDefault="005F79E1" w:rsidP="0063031F">
            <w:pPr>
              <w:spacing w:after="0"/>
            </w:pPr>
            <w:r>
              <w:t>Cod_ag</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F5EC2" w14:textId="77777777" w:rsidR="005F79E1" w:rsidRDefault="005F79E1" w:rsidP="0063031F">
            <w:pPr>
              <w:spacing w:after="0"/>
            </w:pPr>
            <w:r>
              <w:t xml:space="preserve">Code agence de dépôt et engagement </w:t>
            </w:r>
          </w:p>
        </w:tc>
      </w:tr>
      <w:tr w:rsidR="005F79E1" w14:paraId="3E712497"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08898E" w14:textId="77777777" w:rsidR="005F79E1" w:rsidRDefault="005F79E1" w:rsidP="0063031F">
            <w:pPr>
              <w:spacing w:after="0"/>
            </w:pPr>
            <w:r>
              <w:lastRenderedPageBreak/>
              <w:t>56</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91FA35" w14:textId="77777777" w:rsidR="005F79E1" w:rsidRDefault="005F79E1" w:rsidP="0063031F">
            <w:pPr>
              <w:spacing w:after="0"/>
            </w:pPr>
            <w:r>
              <w:t>Id_client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389321" w14:textId="77777777" w:rsidR="005F79E1" w:rsidRDefault="005F79E1" w:rsidP="0063031F">
            <w:pPr>
              <w:spacing w:after="0"/>
            </w:pPr>
            <w:r>
              <w:t xml:space="preserve">Identifiant client de dépôt et engagement </w:t>
            </w:r>
          </w:p>
        </w:tc>
      </w:tr>
      <w:tr w:rsidR="005F79E1" w14:paraId="5F5241AA" w14:textId="77777777" w:rsidTr="0063031F">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959943" w14:textId="77777777" w:rsidR="005F79E1" w:rsidRDefault="005F79E1" w:rsidP="0063031F">
            <w:pPr>
              <w:spacing w:after="0"/>
            </w:pPr>
            <w:r>
              <w:t>57</w:t>
            </w:r>
          </w:p>
        </w:tc>
        <w:tc>
          <w:tcPr>
            <w:tcW w:w="300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25621A" w14:textId="77777777" w:rsidR="005F79E1" w:rsidRDefault="005F79E1" w:rsidP="0063031F">
            <w:pPr>
              <w:spacing w:after="0"/>
            </w:pPr>
            <w:r>
              <w:t>Typ_client</w:t>
            </w:r>
          </w:p>
        </w:tc>
        <w:tc>
          <w:tcPr>
            <w:tcW w:w="30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315337" w14:textId="77777777" w:rsidR="005F79E1" w:rsidRDefault="005F79E1" w:rsidP="005F79E1">
            <w:pPr>
              <w:keepNext/>
              <w:spacing w:after="0"/>
            </w:pPr>
            <w:r>
              <w:t xml:space="preserve">Type client de dépôt et engagement </w:t>
            </w:r>
          </w:p>
        </w:tc>
      </w:tr>
    </w:tbl>
    <w:p w14:paraId="71AE0B0B" w14:textId="5F7525FB" w:rsidR="005F79E1" w:rsidRDefault="005F79E1" w:rsidP="005F79E1">
      <w:pPr>
        <w:pStyle w:val="Caption"/>
      </w:pPr>
      <w:r>
        <w:t xml:space="preserve">Tableau </w:t>
      </w:r>
      <w:r>
        <w:fldChar w:fldCharType="begin"/>
      </w:r>
      <w:r>
        <w:instrText xml:space="preserve"> SEQ Tableau \* ARABIC </w:instrText>
      </w:r>
      <w:r>
        <w:fldChar w:fldCharType="separate"/>
      </w:r>
      <w:r w:rsidR="0096316E">
        <w:rPr>
          <w:noProof/>
        </w:rPr>
        <w:t>9</w:t>
      </w:r>
      <w:r>
        <w:fldChar w:fldCharType="end"/>
      </w:r>
      <w:r>
        <w:rPr>
          <w:lang w:val="en-US"/>
        </w:rPr>
        <w:t>:jggh</w:t>
      </w:r>
    </w:p>
    <w:p w14:paraId="6A9FA8E1" w14:textId="5A42152F" w:rsidR="00042F43" w:rsidRDefault="00042F43" w:rsidP="00A57492">
      <w:pPr>
        <w:spacing w:line="276" w:lineRule="auto"/>
        <w:jc w:val="both"/>
      </w:pPr>
    </w:p>
    <w:p w14:paraId="2E0D8C6E" w14:textId="77777777" w:rsidR="00611BBC" w:rsidRPr="0010026C" w:rsidRDefault="00611BBC" w:rsidP="0010026C">
      <w:pPr>
        <w:pStyle w:val="Heading3"/>
      </w:pPr>
      <w:bookmarkStart w:id="104" w:name="_Toc104527725"/>
      <w:r w:rsidRPr="0010026C">
        <w:t>Construction du diagramme de classe</w:t>
      </w:r>
      <w:bookmarkEnd w:id="104"/>
    </w:p>
    <w:p w14:paraId="6D6FB03D" w14:textId="19B63FCA" w:rsidR="00611BBC" w:rsidRPr="00611BBC" w:rsidRDefault="00611BBC" w:rsidP="00611BBC">
      <w:pPr>
        <w:jc w:val="both"/>
      </w:pPr>
      <w:r w:rsidRPr="00611BBC">
        <w:t xml:space="preserve">Le diagramme de classe est l'un des types de diagrammes UML les plus utiles, car il décrit clairement la structure d’un système particulier en modélisant ses classes, ses attributs, ses opérations et les relations entre ses objets. </w:t>
      </w:r>
    </w:p>
    <w:p w14:paraId="6E5EA3C1" w14:textId="77777777" w:rsidR="008C35D8" w:rsidRDefault="00F749FC" w:rsidP="008C35D8">
      <w:pPr>
        <w:keepNext/>
        <w:spacing w:line="276" w:lineRule="auto"/>
        <w:jc w:val="both"/>
      </w:pPr>
      <w:r>
        <w:rPr>
          <w:noProof/>
        </w:rPr>
        <w:drawing>
          <wp:inline distT="0" distB="0" distL="0" distR="0" wp14:anchorId="5D954244" wp14:editId="421C0E48">
            <wp:extent cx="5760720" cy="5041900"/>
            <wp:effectExtent l="0" t="0" r="0" b="6350"/>
            <wp:docPr id="10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60720" cy="5041900"/>
                    </a:xfrm>
                    <a:prstGeom prst="rect">
                      <a:avLst/>
                    </a:prstGeom>
                    <a:noFill/>
                    <a:ln>
                      <a:noFill/>
                    </a:ln>
                  </pic:spPr>
                </pic:pic>
              </a:graphicData>
            </a:graphic>
          </wp:inline>
        </w:drawing>
      </w:r>
    </w:p>
    <w:p w14:paraId="7E9AC3EB" w14:textId="5226DF9B" w:rsidR="00871213" w:rsidRDefault="008C35D8" w:rsidP="008C35D8">
      <w:pPr>
        <w:pStyle w:val="Caption"/>
        <w:jc w:val="both"/>
      </w:pPr>
      <w:r>
        <w:t xml:space="preserve">Figure </w:t>
      </w:r>
      <w:r>
        <w:fldChar w:fldCharType="begin"/>
      </w:r>
      <w:r>
        <w:instrText xml:space="preserve"> SEQ Figure \* ARABIC </w:instrText>
      </w:r>
      <w:r>
        <w:fldChar w:fldCharType="separate"/>
      </w:r>
      <w:r w:rsidR="00F81111">
        <w:rPr>
          <w:noProof/>
        </w:rPr>
        <w:t>7</w:t>
      </w:r>
      <w:r>
        <w:fldChar w:fldCharType="end"/>
      </w:r>
      <w:r>
        <w:rPr>
          <w:lang w:val="en-US"/>
        </w:rPr>
        <w:t>:jggj</w:t>
      </w:r>
    </w:p>
    <w:p w14:paraId="3C39322F" w14:textId="2BAF8F30" w:rsidR="00042F43" w:rsidRDefault="00042F43" w:rsidP="00A57492">
      <w:pPr>
        <w:spacing w:line="276" w:lineRule="auto"/>
        <w:jc w:val="both"/>
      </w:pPr>
    </w:p>
    <w:p w14:paraId="3027CF5F" w14:textId="77777777" w:rsidR="00B51EFE" w:rsidRPr="00B51EFE" w:rsidRDefault="00B51EFE" w:rsidP="00B51EFE"/>
    <w:p w14:paraId="7FBFFF0E" w14:textId="77777777" w:rsidR="00474E25" w:rsidRPr="00474E25" w:rsidRDefault="00474E25" w:rsidP="00474E25"/>
    <w:p w14:paraId="67686F5E" w14:textId="16E8590B" w:rsidR="00B107DE" w:rsidRDefault="00FF5F10" w:rsidP="00767A5A">
      <w:pPr>
        <w:pStyle w:val="Heading2"/>
        <w:jc w:val="left"/>
        <w:rPr>
          <w:b/>
          <w:bCs/>
        </w:rPr>
      </w:pPr>
      <w:bookmarkStart w:id="105" w:name="_Toc104527726"/>
      <w:r w:rsidRPr="00FF5F10">
        <w:rPr>
          <w:b/>
          <w:bCs/>
        </w:rPr>
        <w:t>Développements des modèles dynamiques</w:t>
      </w:r>
      <w:bookmarkEnd w:id="105"/>
      <w:r w:rsidR="007964FD" w:rsidRPr="008037B7">
        <w:rPr>
          <w:b/>
          <w:bCs/>
        </w:rPr>
        <w:t xml:space="preserve"> </w:t>
      </w:r>
    </w:p>
    <w:p w14:paraId="11004D15" w14:textId="77777777" w:rsidR="00AC3EA5" w:rsidRPr="00D655FB" w:rsidRDefault="00AC3EA5" w:rsidP="00D655FB"/>
    <w:p w14:paraId="62E13611" w14:textId="77777777" w:rsidR="004B3AFC" w:rsidRDefault="004B3AFC" w:rsidP="004B3AFC">
      <w:pPr>
        <w:pStyle w:val="Heading3"/>
      </w:pPr>
      <w:bookmarkStart w:id="106" w:name="_Toc104527727"/>
      <w:r w:rsidRPr="007B3903">
        <w:t>Construction des diagrammes de séquence</w:t>
      </w:r>
      <w:bookmarkEnd w:id="106"/>
      <w:r>
        <w:t> </w:t>
      </w:r>
    </w:p>
    <w:p w14:paraId="1DADC045" w14:textId="33525B9C" w:rsidR="00F11621" w:rsidRPr="00B3057E" w:rsidRDefault="00F11621" w:rsidP="004D2DAE">
      <w:pPr>
        <w:pStyle w:val="contenu-rap"/>
        <w:jc w:val="left"/>
        <w:rPr>
          <w:b/>
          <w:bCs/>
          <w:color w:val="0D0D0D" w:themeColor="text1" w:themeTint="F2"/>
          <w:sz w:val="28"/>
        </w:rPr>
      </w:pPr>
      <w:r w:rsidRPr="00B3057E">
        <w:rPr>
          <w:b/>
          <w:bCs/>
          <w:color w:val="0D0D0D" w:themeColor="text1" w:themeTint="F2"/>
          <w:sz w:val="28"/>
        </w:rPr>
        <w:t>Diagramme de séquence du cas d’utilisation « authentifier »(pour l’informaticien)</w:t>
      </w:r>
    </w:p>
    <w:p w14:paraId="2B9C8C9B" w14:textId="314F1600" w:rsidR="00BF37BF" w:rsidRDefault="00BF37BF" w:rsidP="00BF37BF">
      <w:pPr>
        <w:keepNext/>
      </w:pPr>
    </w:p>
    <w:p w14:paraId="2DB5D243" w14:textId="7408269A" w:rsidR="00F11621" w:rsidRDefault="00BF37BF" w:rsidP="00BF37BF">
      <w:pPr>
        <w:pStyle w:val="Caption"/>
      </w:pPr>
      <w:r>
        <w:t xml:space="preserve">Figure </w:t>
      </w:r>
      <w:r>
        <w:fldChar w:fldCharType="begin"/>
      </w:r>
      <w:r>
        <w:instrText xml:space="preserve"> SEQ Figure \* ARABIC </w:instrText>
      </w:r>
      <w:r>
        <w:fldChar w:fldCharType="separate"/>
      </w:r>
      <w:r w:rsidR="00F81111">
        <w:rPr>
          <w:noProof/>
        </w:rPr>
        <w:t>8</w:t>
      </w:r>
      <w:r>
        <w:fldChar w:fldCharType="end"/>
      </w:r>
      <w:r>
        <w:rPr>
          <w:lang w:val="en-US"/>
        </w:rPr>
        <w:t>:hjh</w:t>
      </w:r>
    </w:p>
    <w:p w14:paraId="33501AD9" w14:textId="77777777" w:rsidR="00F11621" w:rsidRDefault="00F11621" w:rsidP="00F11621">
      <w:pPr>
        <w:keepNext/>
      </w:pPr>
    </w:p>
    <w:p w14:paraId="1A602985" w14:textId="762580A5" w:rsidR="00A22FBF" w:rsidRDefault="00A22FBF" w:rsidP="001F140A">
      <w:pPr>
        <w:spacing w:line="276" w:lineRule="auto"/>
        <w:jc w:val="both"/>
      </w:pPr>
    </w:p>
    <w:p w14:paraId="54445909" w14:textId="77777777" w:rsidR="000C79DB" w:rsidRDefault="000C79DB" w:rsidP="00A22FBF"/>
    <w:p w14:paraId="058D30BF" w14:textId="2B7930DC" w:rsidR="004F0E61" w:rsidRPr="008A4B60" w:rsidRDefault="00D03548" w:rsidP="004D2DAE">
      <w:pPr>
        <w:pStyle w:val="Heading2"/>
        <w:jc w:val="left"/>
        <w:rPr>
          <w:b/>
          <w:bCs/>
        </w:rPr>
      </w:pPr>
      <w:r>
        <w:rPr>
          <w:b/>
          <w:bCs/>
        </w:rPr>
        <w:t>Developpement des modeles dyna</w:t>
      </w:r>
      <w:r w:rsidR="00874440">
        <w:rPr>
          <w:b/>
          <w:bCs/>
        </w:rPr>
        <w:t>miques</w:t>
      </w:r>
    </w:p>
    <w:p w14:paraId="4E6000CB" w14:textId="77777777" w:rsidR="00B63F95" w:rsidRDefault="000C79DB" w:rsidP="00DF3FA1">
      <w:pPr>
        <w:spacing w:line="276" w:lineRule="auto"/>
        <w:jc w:val="both"/>
      </w:pPr>
      <w:r>
        <w:t xml:space="preserve">Cette une partie qui a pour but de décomposer le système complexe en plusieurs modules. </w:t>
      </w:r>
    </w:p>
    <w:p w14:paraId="0FFC996D" w14:textId="73A2FA0F" w:rsidR="000C79DB" w:rsidRDefault="000C79DB" w:rsidP="00DF3FA1">
      <w:pPr>
        <w:spacing w:line="276" w:lineRule="auto"/>
        <w:jc w:val="both"/>
      </w:pPr>
      <w:r>
        <w:t>C’est une étape qui facilite la compréhension, la mise en disposition et la maintenance de l’application</w:t>
      </w:r>
    </w:p>
    <w:p w14:paraId="6864E9AF" w14:textId="77777777" w:rsidR="002850D9" w:rsidRDefault="002850D9" w:rsidP="000C79DB"/>
    <w:p w14:paraId="7F6EA941" w14:textId="03592F0E" w:rsidR="00425767" w:rsidRDefault="00874440" w:rsidP="00554054">
      <w:pPr>
        <w:pStyle w:val="Heading3"/>
        <w:spacing w:line="360" w:lineRule="auto"/>
        <w:jc w:val="both"/>
      </w:pPr>
      <w:r>
        <w:t>Construction des diagrammes de sequence</w:t>
      </w:r>
    </w:p>
    <w:p w14:paraId="0D655B38" w14:textId="77777777" w:rsidR="003672E2" w:rsidRDefault="00BD4DD2" w:rsidP="00D404A6">
      <w:pPr>
        <w:spacing w:line="276" w:lineRule="auto"/>
      </w:pPr>
      <w:r>
        <w:t xml:space="preserve">Dans cette section, nous présentons les diagrammes de séquences relatifs aux scénarios de cas d’utilisation de notre application. </w:t>
      </w:r>
    </w:p>
    <w:p w14:paraId="27E9C80E" w14:textId="1B9C0964" w:rsidR="002D4DFB" w:rsidRDefault="00BD4DD2" w:rsidP="00A702B9">
      <w:pPr>
        <w:spacing w:line="276" w:lineRule="auto"/>
      </w:pPr>
      <w:r>
        <w:t>Ces diagrammes représentent graphiquement les interactions entre le système et les acteurs</w:t>
      </w:r>
      <w:r w:rsidR="00D03548">
        <w:t>,</w:t>
      </w:r>
      <w:r>
        <w:t xml:space="preserve"> en respectant un ordre chronologique.</w:t>
      </w:r>
    </w:p>
    <w:p w14:paraId="4C20FFE5" w14:textId="2905C15F" w:rsidR="00A67D10" w:rsidRDefault="00A67D10" w:rsidP="00A702B9">
      <w:pPr>
        <w:spacing w:line="276" w:lineRule="auto"/>
      </w:pPr>
    </w:p>
    <w:p w14:paraId="5CD8106F" w14:textId="67FB51A2" w:rsidR="00A67D10" w:rsidRDefault="00A67D10" w:rsidP="00A702B9">
      <w:pPr>
        <w:spacing w:line="276" w:lineRule="auto"/>
      </w:pPr>
    </w:p>
    <w:p w14:paraId="2F778F7D" w14:textId="49CE6210" w:rsidR="00A67D10" w:rsidRDefault="00A67D10" w:rsidP="00A702B9">
      <w:pPr>
        <w:spacing w:line="276" w:lineRule="auto"/>
      </w:pPr>
      <w:r>
        <w:t>Diagramme authe inform</w:t>
      </w:r>
    </w:p>
    <w:p w14:paraId="4D16DAE9" w14:textId="5027353D" w:rsidR="002D4DFB" w:rsidRDefault="00FB5470" w:rsidP="00D404A6">
      <w:pPr>
        <w:spacing w:line="276" w:lineRule="auto"/>
      </w:pPr>
      <w:r>
        <w:rPr>
          <w:noProof/>
        </w:rPr>
        <w:drawing>
          <wp:inline distT="0" distB="0" distL="0" distR="0" wp14:anchorId="03DE3189" wp14:editId="3B94A268">
            <wp:extent cx="5980430" cy="3714115"/>
            <wp:effectExtent l="0" t="0" r="1270" b="63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80430" cy="3714115"/>
                    </a:xfrm>
                    <a:prstGeom prst="rect">
                      <a:avLst/>
                    </a:prstGeom>
                    <a:noFill/>
                    <a:ln>
                      <a:noFill/>
                    </a:ln>
                  </pic:spPr>
                </pic:pic>
              </a:graphicData>
            </a:graphic>
          </wp:inline>
        </w:drawing>
      </w:r>
    </w:p>
    <w:p w14:paraId="2CD668EF" w14:textId="08AF0356" w:rsidR="00D404A6" w:rsidRDefault="00D404A6" w:rsidP="00B12C43">
      <w:pPr>
        <w:spacing w:line="320" w:lineRule="atLeast"/>
        <w:jc w:val="both"/>
      </w:pPr>
    </w:p>
    <w:p w14:paraId="5084E1C0" w14:textId="64EC63A2" w:rsidR="000F1024" w:rsidRDefault="000F1024" w:rsidP="000F1024">
      <w:pPr>
        <w:keepNext/>
        <w:spacing w:line="320" w:lineRule="atLeast"/>
        <w:jc w:val="both"/>
      </w:pPr>
    </w:p>
    <w:p w14:paraId="4991F390" w14:textId="0588AEAB" w:rsidR="00D404A6" w:rsidRPr="001214C9" w:rsidRDefault="000F1024" w:rsidP="000F1024">
      <w:pPr>
        <w:pStyle w:val="Caption"/>
        <w:jc w:val="both"/>
      </w:pPr>
      <w:r>
        <w:t xml:space="preserve">Figure </w:t>
      </w:r>
      <w:r>
        <w:fldChar w:fldCharType="begin"/>
      </w:r>
      <w:r>
        <w:instrText xml:space="preserve"> SEQ Figure \* ARABIC </w:instrText>
      </w:r>
      <w:r>
        <w:fldChar w:fldCharType="separate"/>
      </w:r>
      <w:r w:rsidR="00F81111">
        <w:rPr>
          <w:noProof/>
        </w:rPr>
        <w:t>9</w:t>
      </w:r>
      <w:r>
        <w:fldChar w:fldCharType="end"/>
      </w:r>
      <w:r w:rsidRPr="001214C9">
        <w:t>:diagramme authe informaticien</w:t>
      </w:r>
    </w:p>
    <w:p w14:paraId="691822B9" w14:textId="5DF90B51" w:rsidR="000F1024" w:rsidRPr="001214C9" w:rsidRDefault="000F1024" w:rsidP="000F1024"/>
    <w:p w14:paraId="363402C9" w14:textId="045BA321" w:rsidR="000F1024" w:rsidRPr="001214C9" w:rsidRDefault="000F1024" w:rsidP="000F1024"/>
    <w:p w14:paraId="4A8DCEC0" w14:textId="3D418A92" w:rsidR="000F1024" w:rsidRPr="001214C9" w:rsidRDefault="000F1024" w:rsidP="000F1024"/>
    <w:p w14:paraId="166DCF52" w14:textId="0DB72CD2" w:rsidR="000F1024" w:rsidRPr="001214C9" w:rsidRDefault="000F1024" w:rsidP="000F1024"/>
    <w:p w14:paraId="473F3853" w14:textId="0D94DCF4" w:rsidR="000F1024" w:rsidRPr="001214C9" w:rsidRDefault="000F1024" w:rsidP="000F1024"/>
    <w:p w14:paraId="22ED27A7" w14:textId="7F16EF2E" w:rsidR="00A67D10" w:rsidRPr="001214C9" w:rsidRDefault="00A67D10" w:rsidP="000F1024"/>
    <w:p w14:paraId="2DE2BCC9" w14:textId="071E6EEA" w:rsidR="00A67D10" w:rsidRPr="001214C9" w:rsidRDefault="00A67D10" w:rsidP="000F1024">
      <w:r w:rsidRPr="001214C9">
        <w:t>Diag auth non informe</w:t>
      </w:r>
    </w:p>
    <w:p w14:paraId="3591AD13" w14:textId="26D124FA" w:rsidR="00A67D10" w:rsidRPr="000F1024" w:rsidRDefault="00A67D10" w:rsidP="000F1024">
      <w:pPr>
        <w:rPr>
          <w:lang w:val="en-US"/>
        </w:rPr>
      </w:pPr>
      <w:r>
        <w:rPr>
          <w:noProof/>
          <w:lang w:val="en-US"/>
        </w:rPr>
        <w:lastRenderedPageBreak/>
        <w:drawing>
          <wp:inline distT="0" distB="0" distL="0" distR="0" wp14:anchorId="42771266" wp14:editId="5F5DA6B4">
            <wp:extent cx="5972175" cy="3571875"/>
            <wp:effectExtent l="0" t="0" r="9525"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2175" cy="3571875"/>
                    </a:xfrm>
                    <a:prstGeom prst="rect">
                      <a:avLst/>
                    </a:prstGeom>
                    <a:noFill/>
                    <a:ln>
                      <a:noFill/>
                    </a:ln>
                  </pic:spPr>
                </pic:pic>
              </a:graphicData>
            </a:graphic>
          </wp:inline>
        </w:drawing>
      </w:r>
    </w:p>
    <w:p w14:paraId="1A7595EB" w14:textId="056C0598" w:rsidR="005B40BF" w:rsidRDefault="005B40BF" w:rsidP="005B40BF">
      <w:pPr>
        <w:keepNext/>
        <w:spacing w:line="320" w:lineRule="atLeast"/>
        <w:jc w:val="both"/>
      </w:pPr>
    </w:p>
    <w:p w14:paraId="44413AB1" w14:textId="5BB720D5" w:rsidR="00E273B2" w:rsidRDefault="00E273B2" w:rsidP="00A349C5">
      <w:pPr>
        <w:spacing w:line="320" w:lineRule="atLeast"/>
        <w:jc w:val="both"/>
      </w:pPr>
    </w:p>
    <w:p w14:paraId="1B736333" w14:textId="3A9D8038" w:rsidR="00762E8A" w:rsidRDefault="00762E8A" w:rsidP="00A349C5">
      <w:pPr>
        <w:spacing w:line="320" w:lineRule="atLeast"/>
        <w:jc w:val="both"/>
      </w:pPr>
    </w:p>
    <w:p w14:paraId="474CC274" w14:textId="66CCBB5F" w:rsidR="00762E8A" w:rsidRDefault="00762E8A" w:rsidP="00A349C5">
      <w:pPr>
        <w:spacing w:line="320" w:lineRule="atLeast"/>
        <w:jc w:val="both"/>
      </w:pPr>
    </w:p>
    <w:p w14:paraId="573D268B" w14:textId="77777777" w:rsidR="00762E8A" w:rsidRDefault="00762E8A" w:rsidP="00A349C5">
      <w:pPr>
        <w:spacing w:line="320" w:lineRule="atLeast"/>
        <w:jc w:val="both"/>
      </w:pPr>
    </w:p>
    <w:p w14:paraId="53CB7638" w14:textId="46E85A4C" w:rsidR="00E273B2" w:rsidRDefault="00762E8A" w:rsidP="00A349C5">
      <w:pPr>
        <w:spacing w:line="320" w:lineRule="atLeast"/>
        <w:jc w:val="both"/>
      </w:pPr>
      <w:r>
        <w:t xml:space="preserve">Diagramm importer </w:t>
      </w:r>
    </w:p>
    <w:p w14:paraId="22D494A5" w14:textId="505752D6" w:rsidR="00E273B2" w:rsidRDefault="00E273B2" w:rsidP="00A349C5">
      <w:pPr>
        <w:spacing w:line="320" w:lineRule="atLeast"/>
        <w:jc w:val="both"/>
      </w:pPr>
    </w:p>
    <w:p w14:paraId="4111ADDD" w14:textId="5E47D41F" w:rsidR="00E273B2" w:rsidRDefault="00E273B2" w:rsidP="00A349C5">
      <w:pPr>
        <w:spacing w:line="320" w:lineRule="atLeast"/>
        <w:jc w:val="both"/>
      </w:pPr>
    </w:p>
    <w:p w14:paraId="04A18521" w14:textId="437CEAA0" w:rsidR="00E273B2" w:rsidRDefault="00E273B2" w:rsidP="00A349C5">
      <w:pPr>
        <w:spacing w:line="320" w:lineRule="atLeast"/>
        <w:jc w:val="both"/>
      </w:pPr>
    </w:p>
    <w:p w14:paraId="2A41D956" w14:textId="5FFC8613" w:rsidR="00E273B2" w:rsidRDefault="00762E8A" w:rsidP="00A349C5">
      <w:pPr>
        <w:spacing w:line="320" w:lineRule="atLeast"/>
        <w:jc w:val="both"/>
      </w:pPr>
      <w:r>
        <w:rPr>
          <w:noProof/>
        </w:rPr>
        <w:lastRenderedPageBreak/>
        <w:drawing>
          <wp:inline distT="0" distB="0" distL="0" distR="0" wp14:anchorId="75B07019" wp14:editId="0CC97030">
            <wp:extent cx="5724525" cy="39719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24525" cy="3971925"/>
                    </a:xfrm>
                    <a:prstGeom prst="rect">
                      <a:avLst/>
                    </a:prstGeom>
                    <a:noFill/>
                    <a:ln>
                      <a:noFill/>
                    </a:ln>
                  </pic:spPr>
                </pic:pic>
              </a:graphicData>
            </a:graphic>
          </wp:inline>
        </w:drawing>
      </w:r>
    </w:p>
    <w:p w14:paraId="772683E2" w14:textId="1B9E7A8D" w:rsidR="00E273B2" w:rsidRDefault="00E273B2" w:rsidP="00A349C5">
      <w:pPr>
        <w:spacing w:line="320" w:lineRule="atLeast"/>
        <w:jc w:val="both"/>
      </w:pPr>
    </w:p>
    <w:p w14:paraId="29D03A08" w14:textId="344F1156" w:rsidR="00E273B2" w:rsidRDefault="00E273B2" w:rsidP="00A349C5">
      <w:pPr>
        <w:spacing w:line="320" w:lineRule="atLeast"/>
        <w:jc w:val="both"/>
      </w:pPr>
    </w:p>
    <w:p w14:paraId="5858CE35" w14:textId="7D3E4712" w:rsidR="00E273B2" w:rsidRDefault="00B74713" w:rsidP="00A349C5">
      <w:pPr>
        <w:spacing w:line="320" w:lineRule="atLeast"/>
        <w:jc w:val="both"/>
      </w:pPr>
      <w:r>
        <w:t>Diagramm seq elaborer</w:t>
      </w:r>
    </w:p>
    <w:p w14:paraId="593975A6" w14:textId="774083F2" w:rsidR="00B74713" w:rsidRDefault="00B74713" w:rsidP="00A349C5">
      <w:pPr>
        <w:spacing w:line="320" w:lineRule="atLeast"/>
        <w:jc w:val="both"/>
      </w:pPr>
      <w:r>
        <w:rPr>
          <w:noProof/>
        </w:rPr>
        <w:drawing>
          <wp:inline distT="0" distB="0" distL="0" distR="0" wp14:anchorId="1F810E2D" wp14:editId="29D809CC">
            <wp:extent cx="5734050" cy="280987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2809875"/>
                    </a:xfrm>
                    <a:prstGeom prst="rect">
                      <a:avLst/>
                    </a:prstGeom>
                    <a:noFill/>
                  </pic:spPr>
                </pic:pic>
              </a:graphicData>
            </a:graphic>
          </wp:inline>
        </w:drawing>
      </w:r>
    </w:p>
    <w:p w14:paraId="28CEF90A" w14:textId="2734AA95" w:rsidR="00E273B2" w:rsidRDefault="00E273B2" w:rsidP="00A349C5">
      <w:pPr>
        <w:spacing w:line="320" w:lineRule="atLeast"/>
        <w:jc w:val="both"/>
      </w:pPr>
    </w:p>
    <w:p w14:paraId="2A80E794" w14:textId="77777777" w:rsidR="00E273B2" w:rsidRDefault="00E273B2" w:rsidP="00A349C5">
      <w:pPr>
        <w:spacing w:line="320" w:lineRule="atLeast"/>
        <w:jc w:val="both"/>
      </w:pPr>
    </w:p>
    <w:p w14:paraId="76B55F64" w14:textId="7A83FD39" w:rsidR="00D404A6" w:rsidRDefault="00B74713" w:rsidP="00B12C43">
      <w:pPr>
        <w:spacing w:line="320" w:lineRule="atLeast"/>
        <w:jc w:val="both"/>
      </w:pPr>
      <w:r>
        <w:lastRenderedPageBreak/>
        <w:t>Diagramm sequenec visualisation toute agence</w:t>
      </w:r>
    </w:p>
    <w:p w14:paraId="349677F5" w14:textId="14038FCB" w:rsidR="00B74713" w:rsidRDefault="00B74713" w:rsidP="00B12C43">
      <w:pPr>
        <w:spacing w:line="320" w:lineRule="atLeast"/>
        <w:jc w:val="both"/>
      </w:pPr>
      <w:r>
        <w:rPr>
          <w:noProof/>
        </w:rPr>
        <w:drawing>
          <wp:inline distT="0" distB="0" distL="0" distR="0" wp14:anchorId="2E97CBCB" wp14:editId="58470BEA">
            <wp:extent cx="6210300" cy="19907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10300" cy="1990725"/>
                    </a:xfrm>
                    <a:prstGeom prst="rect">
                      <a:avLst/>
                    </a:prstGeom>
                    <a:noFill/>
                  </pic:spPr>
                </pic:pic>
              </a:graphicData>
            </a:graphic>
          </wp:inline>
        </w:drawing>
      </w:r>
    </w:p>
    <w:p w14:paraId="67B02C4B" w14:textId="6CA0395F" w:rsidR="00B74713" w:rsidRDefault="00B74713" w:rsidP="00B12C43">
      <w:pPr>
        <w:spacing w:line="320" w:lineRule="atLeast"/>
        <w:jc w:val="both"/>
      </w:pPr>
    </w:p>
    <w:p w14:paraId="59C5E294" w14:textId="291EA4C9" w:rsidR="00B74713" w:rsidRDefault="00B74713" w:rsidP="00B12C43">
      <w:pPr>
        <w:spacing w:line="320" w:lineRule="atLeast"/>
        <w:jc w:val="both"/>
      </w:pPr>
      <w:r>
        <w:t>Diagramm seq produt par agence</w:t>
      </w:r>
    </w:p>
    <w:p w14:paraId="5044EEBB" w14:textId="77777777" w:rsidR="00E8352D" w:rsidRDefault="00E8352D" w:rsidP="00B12C43">
      <w:pPr>
        <w:spacing w:line="320" w:lineRule="atLeast"/>
        <w:jc w:val="both"/>
      </w:pPr>
    </w:p>
    <w:p w14:paraId="17A46EAA" w14:textId="7F876102" w:rsidR="00B74713" w:rsidRDefault="00B74713" w:rsidP="00B12C43">
      <w:pPr>
        <w:spacing w:line="320" w:lineRule="atLeast"/>
        <w:jc w:val="both"/>
      </w:pPr>
      <w:r>
        <w:rPr>
          <w:noProof/>
        </w:rPr>
        <w:drawing>
          <wp:inline distT="0" distB="0" distL="0" distR="0" wp14:anchorId="5E7E4546" wp14:editId="006B9F1E">
            <wp:extent cx="5514975" cy="2238375"/>
            <wp:effectExtent l="0" t="0" r="9525" b="952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975" cy="2238375"/>
                    </a:xfrm>
                    <a:prstGeom prst="rect">
                      <a:avLst/>
                    </a:prstGeom>
                    <a:noFill/>
                  </pic:spPr>
                </pic:pic>
              </a:graphicData>
            </a:graphic>
          </wp:inline>
        </w:drawing>
      </w:r>
    </w:p>
    <w:p w14:paraId="07A18B35" w14:textId="2D33BB63" w:rsidR="00E8352D" w:rsidRDefault="00E8352D" w:rsidP="00B12C43">
      <w:pPr>
        <w:spacing w:line="320" w:lineRule="atLeast"/>
        <w:jc w:val="both"/>
      </w:pPr>
      <w:r>
        <w:t>Diagramm visualisation son agence</w:t>
      </w:r>
    </w:p>
    <w:p w14:paraId="34A89A9C" w14:textId="45161C89" w:rsidR="00E8352D" w:rsidRDefault="00242167" w:rsidP="00B12C43">
      <w:pPr>
        <w:spacing w:line="320" w:lineRule="atLeast"/>
        <w:jc w:val="both"/>
      </w:pPr>
      <w:r>
        <w:rPr>
          <w:noProof/>
        </w:rPr>
        <w:drawing>
          <wp:inline distT="0" distB="0" distL="0" distR="0" wp14:anchorId="2F3963A2" wp14:editId="17D442DF">
            <wp:extent cx="5524500" cy="1857375"/>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24500" cy="1857375"/>
                    </a:xfrm>
                    <a:prstGeom prst="rect">
                      <a:avLst/>
                    </a:prstGeom>
                    <a:noFill/>
                    <a:ln>
                      <a:noFill/>
                    </a:ln>
                  </pic:spPr>
                </pic:pic>
              </a:graphicData>
            </a:graphic>
          </wp:inline>
        </w:drawing>
      </w:r>
    </w:p>
    <w:p w14:paraId="02157762" w14:textId="785155B4" w:rsidR="002C3A2A" w:rsidRDefault="002C3A2A" w:rsidP="002C3A2A">
      <w:pPr>
        <w:keepNext/>
        <w:spacing w:line="320" w:lineRule="atLeast"/>
        <w:jc w:val="both"/>
      </w:pPr>
    </w:p>
    <w:p w14:paraId="6BEED8F9" w14:textId="058E41B0" w:rsidR="00A652A2" w:rsidRPr="003B5C46" w:rsidRDefault="00D22A8A" w:rsidP="005F78A6">
      <w:pPr>
        <w:pStyle w:val="Heading2"/>
        <w:rPr>
          <w:b/>
          <w:bCs/>
        </w:rPr>
      </w:pPr>
      <w:bookmarkStart w:id="107" w:name="_Toc104527731"/>
      <w:r w:rsidRPr="003B5C46">
        <w:rPr>
          <w:b/>
          <w:bCs/>
        </w:rPr>
        <w:t>Conclusion</w:t>
      </w:r>
      <w:bookmarkEnd w:id="107"/>
    </w:p>
    <w:p w14:paraId="5B877FD4" w14:textId="4C02509D" w:rsidR="00E84FF1" w:rsidRDefault="00712703" w:rsidP="00EF3476">
      <w:pPr>
        <w:pStyle w:val="ListParagraph"/>
        <w:spacing w:line="276" w:lineRule="auto"/>
        <w:jc w:val="both"/>
      </w:pPr>
      <w:r>
        <w:t xml:space="preserve">pour </w:t>
      </w:r>
      <w:r w:rsidR="00EF3476" w:rsidRPr="00EF3476">
        <w:t>Le chapitre suivant sera consacré pour la partie réalisation et les schémas logique et physique des données.</w:t>
      </w:r>
    </w:p>
    <w:p w14:paraId="19E704A9" w14:textId="77777777" w:rsidR="00EF1E56" w:rsidRDefault="00EF1E56" w:rsidP="00B16157">
      <w:pPr>
        <w:pStyle w:val="ListParagraph"/>
        <w:spacing w:line="276" w:lineRule="auto"/>
        <w:jc w:val="both"/>
      </w:pPr>
    </w:p>
    <w:p w14:paraId="7E01C5A1" w14:textId="77777777" w:rsidR="00EF1E56" w:rsidRDefault="00EF1E56" w:rsidP="00B16157">
      <w:pPr>
        <w:pStyle w:val="ListParagraph"/>
        <w:spacing w:line="276" w:lineRule="auto"/>
        <w:jc w:val="both"/>
      </w:pPr>
    </w:p>
    <w:p w14:paraId="302AC83A" w14:textId="77777777" w:rsidR="00EF1E56" w:rsidRDefault="00EF1E56" w:rsidP="00B16157">
      <w:pPr>
        <w:pStyle w:val="ListParagraph"/>
        <w:spacing w:line="276" w:lineRule="auto"/>
        <w:jc w:val="both"/>
      </w:pPr>
    </w:p>
    <w:p w14:paraId="403A2ECC" w14:textId="77777777" w:rsidR="00EF1E56" w:rsidRDefault="00EF1E56" w:rsidP="00B16157">
      <w:pPr>
        <w:pStyle w:val="ListParagraph"/>
        <w:spacing w:line="276" w:lineRule="auto"/>
        <w:jc w:val="both"/>
      </w:pPr>
    </w:p>
    <w:p w14:paraId="1D44128F" w14:textId="77777777" w:rsidR="00EF1E56" w:rsidRDefault="00EF1E56" w:rsidP="00B16157">
      <w:pPr>
        <w:pStyle w:val="ListParagraph"/>
        <w:spacing w:line="276" w:lineRule="auto"/>
        <w:jc w:val="both"/>
      </w:pPr>
    </w:p>
    <w:p w14:paraId="32A0B533" w14:textId="77777777" w:rsidR="00EF1E56" w:rsidRDefault="00EF1E56" w:rsidP="00B16157">
      <w:pPr>
        <w:pStyle w:val="ListParagraph"/>
        <w:spacing w:line="276" w:lineRule="auto"/>
        <w:jc w:val="both"/>
      </w:pPr>
    </w:p>
    <w:p w14:paraId="6BF6177E" w14:textId="77777777" w:rsidR="00EF1E56" w:rsidRDefault="00EF1E56" w:rsidP="00B16157">
      <w:pPr>
        <w:pStyle w:val="ListParagraph"/>
        <w:spacing w:line="276" w:lineRule="auto"/>
        <w:jc w:val="both"/>
      </w:pPr>
    </w:p>
    <w:p w14:paraId="4A9734A4" w14:textId="77777777" w:rsidR="00EF1E56" w:rsidRDefault="00EF1E56" w:rsidP="00B16157">
      <w:pPr>
        <w:pStyle w:val="ListParagraph"/>
        <w:spacing w:line="276" w:lineRule="auto"/>
        <w:jc w:val="both"/>
      </w:pPr>
    </w:p>
    <w:p w14:paraId="02E87417" w14:textId="77777777" w:rsidR="00EF1E56" w:rsidRDefault="00EF1E56" w:rsidP="00B16157">
      <w:pPr>
        <w:pStyle w:val="ListParagraph"/>
        <w:spacing w:line="276" w:lineRule="auto"/>
        <w:jc w:val="both"/>
      </w:pPr>
    </w:p>
    <w:p w14:paraId="4A080706" w14:textId="77777777" w:rsidR="00EF1E56" w:rsidRDefault="00EF1E56" w:rsidP="00B16157">
      <w:pPr>
        <w:pStyle w:val="ListParagraph"/>
        <w:spacing w:line="276" w:lineRule="auto"/>
        <w:jc w:val="both"/>
      </w:pPr>
    </w:p>
    <w:p w14:paraId="40CE0770" w14:textId="77777777" w:rsidR="00EF1E56" w:rsidRDefault="00EF1E56" w:rsidP="00B16157">
      <w:pPr>
        <w:pStyle w:val="ListParagraph"/>
        <w:spacing w:line="276" w:lineRule="auto"/>
        <w:jc w:val="both"/>
      </w:pPr>
    </w:p>
    <w:p w14:paraId="0DD188E5" w14:textId="77777777" w:rsidR="00EF1E56" w:rsidRDefault="00EF1E56" w:rsidP="00B16157">
      <w:pPr>
        <w:pStyle w:val="ListParagraph"/>
        <w:spacing w:line="276" w:lineRule="auto"/>
        <w:jc w:val="both"/>
      </w:pPr>
    </w:p>
    <w:p w14:paraId="79EF6015" w14:textId="77777777" w:rsidR="00EF1E56" w:rsidRDefault="00EF1E56" w:rsidP="00B16157">
      <w:pPr>
        <w:pStyle w:val="ListParagraph"/>
        <w:spacing w:line="276" w:lineRule="auto"/>
        <w:jc w:val="both"/>
      </w:pPr>
    </w:p>
    <w:p w14:paraId="6A102882" w14:textId="77777777" w:rsidR="00EF1E56" w:rsidRDefault="00EF1E56" w:rsidP="00B16157">
      <w:pPr>
        <w:pStyle w:val="ListParagraph"/>
        <w:spacing w:line="276" w:lineRule="auto"/>
        <w:jc w:val="both"/>
      </w:pPr>
    </w:p>
    <w:p w14:paraId="4F222128" w14:textId="77777777" w:rsidR="00EF1E56" w:rsidRDefault="00EF1E56" w:rsidP="00B16157">
      <w:pPr>
        <w:pStyle w:val="ListParagraph"/>
        <w:spacing w:line="276" w:lineRule="auto"/>
        <w:jc w:val="both"/>
      </w:pPr>
    </w:p>
    <w:p w14:paraId="31AD9DDB" w14:textId="77777777" w:rsidR="00EF1E56" w:rsidRDefault="00EF1E56" w:rsidP="00B16157">
      <w:pPr>
        <w:pStyle w:val="ListParagraph"/>
        <w:spacing w:line="276" w:lineRule="auto"/>
        <w:jc w:val="both"/>
      </w:pPr>
    </w:p>
    <w:p w14:paraId="10F899A1" w14:textId="77777777" w:rsidR="00EF1E56" w:rsidRDefault="00EF1E56" w:rsidP="00B16157">
      <w:pPr>
        <w:pStyle w:val="ListParagraph"/>
        <w:spacing w:line="276" w:lineRule="auto"/>
        <w:jc w:val="both"/>
      </w:pPr>
    </w:p>
    <w:p w14:paraId="73F80728" w14:textId="77777777" w:rsidR="00EF1E56" w:rsidRDefault="00EF1E56" w:rsidP="00B16157">
      <w:pPr>
        <w:pStyle w:val="ListParagraph"/>
        <w:spacing w:line="276" w:lineRule="auto"/>
        <w:jc w:val="both"/>
      </w:pPr>
    </w:p>
    <w:p w14:paraId="23DD2361" w14:textId="77777777" w:rsidR="00EF1E56" w:rsidRDefault="00EF1E56" w:rsidP="00B16157">
      <w:pPr>
        <w:pStyle w:val="ListParagraph"/>
        <w:spacing w:line="276" w:lineRule="auto"/>
        <w:jc w:val="both"/>
      </w:pPr>
    </w:p>
    <w:p w14:paraId="0791E37A" w14:textId="77777777" w:rsidR="00EF1E56" w:rsidRDefault="00EF1E56" w:rsidP="00B16157">
      <w:pPr>
        <w:pStyle w:val="ListParagraph"/>
        <w:spacing w:line="276" w:lineRule="auto"/>
        <w:jc w:val="both"/>
      </w:pPr>
    </w:p>
    <w:p w14:paraId="0F7AE8AF" w14:textId="77777777" w:rsidR="00EF1E56" w:rsidRDefault="00EF1E56" w:rsidP="00B16157">
      <w:pPr>
        <w:pStyle w:val="ListParagraph"/>
        <w:spacing w:line="276" w:lineRule="auto"/>
        <w:jc w:val="both"/>
      </w:pPr>
    </w:p>
    <w:p w14:paraId="2C5901A6" w14:textId="188571CB" w:rsidR="00B803B7" w:rsidRDefault="00B803B7" w:rsidP="00B803B7">
      <w:pPr>
        <w:pStyle w:val="ListParagraph"/>
        <w:bidi/>
        <w:spacing w:line="276" w:lineRule="auto"/>
        <w:jc w:val="both"/>
        <w:rPr>
          <w:rFonts w:asciiTheme="majorBidi" w:hAnsiTheme="majorBidi" w:cstheme="majorBidi"/>
          <w:b/>
          <w:bCs/>
          <w:color w:val="000000" w:themeColor="text1"/>
          <w:szCs w:val="28"/>
        </w:rPr>
        <w:sectPr w:rsidR="00B803B7" w:rsidSect="00022CCD">
          <w:headerReference w:type="default" r:id="rId39"/>
          <w:footerReference w:type="default" r:id="rId40"/>
          <w:pgSz w:w="12240" w:h="15840" w:code="1"/>
          <w:pgMar w:top="1411" w:right="1411" w:bottom="1411" w:left="1411" w:header="720" w:footer="720" w:gutter="0"/>
          <w:cols w:space="720"/>
          <w:docGrid w:linePitch="360"/>
        </w:sectPr>
      </w:pPr>
    </w:p>
    <w:p w14:paraId="1EB67E6C" w14:textId="0EF37194" w:rsidR="008D23A6" w:rsidRPr="008D23A6" w:rsidRDefault="008D23A6" w:rsidP="008D23A6">
      <w:pPr>
        <w:pStyle w:val="ListParagraph"/>
        <w:spacing w:line="276" w:lineRule="auto"/>
        <w:jc w:val="both"/>
        <w:rPr>
          <w:rFonts w:asciiTheme="majorBidi" w:hAnsiTheme="majorBidi" w:cstheme="majorBidi"/>
          <w:b/>
          <w:bCs/>
          <w:color w:val="000000" w:themeColor="text1"/>
          <w:szCs w:val="28"/>
        </w:rPr>
      </w:pPr>
    </w:p>
    <w:p w14:paraId="15EA5D34" w14:textId="77777777" w:rsidR="008D23A6" w:rsidRPr="008D23A6" w:rsidRDefault="008D23A6" w:rsidP="008D23A6">
      <w:pPr>
        <w:pStyle w:val="ListParagraph"/>
        <w:spacing w:line="276" w:lineRule="auto"/>
        <w:jc w:val="both"/>
        <w:rPr>
          <w:rFonts w:asciiTheme="majorBidi" w:hAnsiTheme="majorBidi" w:cstheme="majorBidi"/>
          <w:b/>
          <w:bCs/>
          <w:color w:val="000000" w:themeColor="text1"/>
          <w:szCs w:val="28"/>
        </w:rPr>
      </w:pPr>
    </w:p>
    <w:p w14:paraId="3B5B3FDE" w14:textId="77777777" w:rsidR="005A06B0" w:rsidRDefault="005A06B0" w:rsidP="005A06B0">
      <w:pPr>
        <w:pStyle w:val="ListParagraph"/>
        <w:spacing w:line="276" w:lineRule="auto"/>
        <w:jc w:val="both"/>
        <w:rPr>
          <w:rFonts w:asciiTheme="majorBidi" w:hAnsiTheme="majorBidi" w:cstheme="majorBidi"/>
          <w:b/>
          <w:bCs/>
          <w:color w:val="000000" w:themeColor="text1"/>
          <w:szCs w:val="28"/>
        </w:rPr>
      </w:pPr>
    </w:p>
    <w:p w14:paraId="63419ABB" w14:textId="77777777" w:rsidR="005A06B0" w:rsidRPr="005A06B0" w:rsidRDefault="005A06B0" w:rsidP="005A06B0">
      <w:pPr>
        <w:pStyle w:val="ListParagraph"/>
        <w:spacing w:line="276" w:lineRule="auto"/>
        <w:jc w:val="both"/>
        <w:rPr>
          <w:rFonts w:asciiTheme="majorBidi" w:hAnsiTheme="majorBidi" w:cstheme="majorBidi"/>
          <w:color w:val="000000" w:themeColor="text1"/>
          <w:szCs w:val="28"/>
        </w:rPr>
      </w:pPr>
    </w:p>
    <w:p w14:paraId="645BC26D" w14:textId="77777777" w:rsidR="005A06B0" w:rsidRDefault="005A06B0" w:rsidP="00E03C48">
      <w:pPr>
        <w:pStyle w:val="ListParagraph"/>
        <w:spacing w:line="276" w:lineRule="auto"/>
        <w:jc w:val="both"/>
        <w:rPr>
          <w:rFonts w:asciiTheme="majorBidi" w:eastAsia="Times New Roman" w:hAnsiTheme="majorBidi" w:cstheme="majorBidi"/>
          <w:color w:val="000000" w:themeColor="text1"/>
          <w:szCs w:val="28"/>
          <w:lang w:eastAsia="fr-FR"/>
        </w:rPr>
      </w:pPr>
    </w:p>
    <w:p w14:paraId="79F88935" w14:textId="77777777" w:rsidR="005A06B0" w:rsidRDefault="005A06B0" w:rsidP="00E03C48">
      <w:pPr>
        <w:pStyle w:val="ListParagraph"/>
        <w:spacing w:line="276" w:lineRule="auto"/>
        <w:jc w:val="both"/>
        <w:rPr>
          <w:rFonts w:asciiTheme="majorBidi" w:eastAsia="Times New Roman" w:hAnsiTheme="majorBidi" w:cstheme="majorBidi"/>
          <w:color w:val="000000" w:themeColor="text1"/>
          <w:szCs w:val="28"/>
          <w:lang w:eastAsia="fr-FR"/>
        </w:rPr>
      </w:pPr>
    </w:p>
    <w:p w14:paraId="21DC2191" w14:textId="446CE6E2" w:rsidR="00BC7BD5" w:rsidRDefault="00BC7BD5" w:rsidP="0040162F">
      <w:pPr>
        <w:spacing w:line="276" w:lineRule="auto"/>
        <w:jc w:val="both"/>
        <w:rPr>
          <w:rFonts w:asciiTheme="majorBidi" w:hAnsiTheme="majorBidi" w:cstheme="majorBidi"/>
          <w:color w:val="000000" w:themeColor="text1"/>
          <w:szCs w:val="28"/>
        </w:rPr>
      </w:pPr>
    </w:p>
    <w:p w14:paraId="20E253E1" w14:textId="25B8A82C" w:rsidR="00797A89" w:rsidRDefault="00797A89" w:rsidP="0040162F">
      <w:pPr>
        <w:spacing w:line="276" w:lineRule="auto"/>
        <w:jc w:val="both"/>
        <w:rPr>
          <w:rFonts w:asciiTheme="majorBidi" w:hAnsiTheme="majorBidi" w:cstheme="majorBidi"/>
          <w:color w:val="000000" w:themeColor="text1"/>
          <w:szCs w:val="28"/>
        </w:rPr>
      </w:pPr>
    </w:p>
    <w:p w14:paraId="381853C3" w14:textId="77777777" w:rsidR="00797A89" w:rsidRPr="0040162F" w:rsidRDefault="00797A89" w:rsidP="0040162F">
      <w:pPr>
        <w:spacing w:line="276" w:lineRule="auto"/>
        <w:jc w:val="both"/>
        <w:rPr>
          <w:rFonts w:asciiTheme="majorBidi" w:hAnsiTheme="majorBidi" w:cstheme="majorBidi"/>
          <w:color w:val="000000" w:themeColor="text1"/>
          <w:szCs w:val="28"/>
        </w:rPr>
      </w:pPr>
    </w:p>
    <w:p w14:paraId="23F8E627" w14:textId="5EE15C4B" w:rsidR="005B7A38" w:rsidRDefault="005B7A38" w:rsidP="00E03C48">
      <w:pPr>
        <w:pStyle w:val="ListParagraph"/>
        <w:spacing w:line="276" w:lineRule="auto"/>
        <w:jc w:val="both"/>
        <w:rPr>
          <w:rFonts w:asciiTheme="majorBidi" w:hAnsiTheme="majorBidi" w:cstheme="majorBidi"/>
          <w:color w:val="000000" w:themeColor="text1"/>
          <w:szCs w:val="28"/>
        </w:rPr>
      </w:pPr>
    </w:p>
    <w:p w14:paraId="069E844A" w14:textId="1595FE47" w:rsidR="005B7A38" w:rsidRDefault="005B7A38" w:rsidP="00E03C48">
      <w:pPr>
        <w:pStyle w:val="ListParagraph"/>
        <w:spacing w:line="276" w:lineRule="auto"/>
        <w:jc w:val="both"/>
        <w:rPr>
          <w:rFonts w:asciiTheme="majorBidi" w:hAnsiTheme="majorBidi" w:cstheme="majorBidi"/>
          <w:color w:val="000000" w:themeColor="text1"/>
          <w:szCs w:val="28"/>
        </w:rPr>
      </w:pPr>
    </w:p>
    <w:p w14:paraId="3648A390" w14:textId="115F86FC" w:rsidR="005B7A38" w:rsidRDefault="005B7A38" w:rsidP="00E03C48">
      <w:pPr>
        <w:pStyle w:val="ListParagraph"/>
        <w:spacing w:line="276" w:lineRule="auto"/>
        <w:jc w:val="both"/>
        <w:rPr>
          <w:rFonts w:asciiTheme="majorBidi" w:hAnsiTheme="majorBidi" w:cstheme="majorBidi"/>
          <w:color w:val="000000" w:themeColor="text1"/>
          <w:szCs w:val="28"/>
        </w:rPr>
      </w:pPr>
    </w:p>
    <w:p w14:paraId="18CA2207" w14:textId="77777777" w:rsidR="005B7A38" w:rsidRDefault="005B7A38" w:rsidP="00E03C48">
      <w:pPr>
        <w:pStyle w:val="ListParagraph"/>
        <w:spacing w:line="276" w:lineRule="auto"/>
        <w:jc w:val="both"/>
        <w:rPr>
          <w:rFonts w:asciiTheme="majorBidi" w:hAnsiTheme="majorBidi" w:cstheme="majorBidi"/>
          <w:color w:val="000000" w:themeColor="text1"/>
          <w:szCs w:val="28"/>
        </w:rPr>
      </w:pPr>
    </w:p>
    <w:p w14:paraId="004340EF" w14:textId="36409C61" w:rsidR="00022CCD" w:rsidRPr="00DD3C4A" w:rsidRDefault="009D0F88" w:rsidP="008E47C4">
      <w:pPr>
        <w:pStyle w:val="Chapitre"/>
        <w:numPr>
          <w:ilvl w:val="0"/>
          <w:numId w:val="0"/>
        </w:numPr>
        <w:jc w:val="left"/>
        <w:rPr>
          <w:rStyle w:val="chapitre0"/>
        </w:rPr>
        <w:sectPr w:rsidR="00022CCD" w:rsidRPr="00DD3C4A" w:rsidSect="00797A89">
          <w:headerReference w:type="default" r:id="rId41"/>
          <w:footerReference w:type="default" r:id="rId42"/>
          <w:pgSz w:w="12240" w:h="15840" w:code="1"/>
          <w:pgMar w:top="1411" w:right="1411" w:bottom="1411" w:left="141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DD3C4A">
        <w:rPr>
          <w:rStyle w:val="chapitre0"/>
        </w:rPr>
        <w:t xml:space="preserve">        </w:t>
      </w:r>
      <w:bookmarkStart w:id="108" w:name="_Toc104527732"/>
      <w:r w:rsidR="00523E27" w:rsidRPr="00DD3C4A">
        <w:rPr>
          <w:rStyle w:val="chapitre0"/>
        </w:rPr>
        <w:t>Chapitre</w:t>
      </w:r>
      <w:r w:rsidR="0099792B" w:rsidRPr="00DD3C4A">
        <w:rPr>
          <w:rStyle w:val="chapitre0"/>
        </w:rPr>
        <w:t>4 :</w:t>
      </w:r>
      <w:r w:rsidR="00523E27" w:rsidRPr="00DD3C4A">
        <w:rPr>
          <w:rStyle w:val="chapitre0"/>
        </w:rPr>
        <w:t xml:space="preserve"> </w:t>
      </w:r>
      <w:r w:rsidR="005A2613" w:rsidRPr="00DD3C4A">
        <w:rPr>
          <w:rStyle w:val="chapitre0"/>
        </w:rPr>
        <w:t>Réalisation</w:t>
      </w:r>
      <w:bookmarkEnd w:id="108"/>
      <w:r w:rsidR="005A2613" w:rsidRPr="00DD3C4A">
        <w:rPr>
          <w:rStyle w:val="chapitre0"/>
        </w:rPr>
        <w:t xml:space="preserve"> </w:t>
      </w:r>
    </w:p>
    <w:p w14:paraId="219A52D9" w14:textId="77777777" w:rsidR="00BC7BD5" w:rsidRDefault="00BC7BD5" w:rsidP="00395195">
      <w:pPr>
        <w:rPr>
          <w:rFonts w:asciiTheme="majorBidi" w:hAnsiTheme="majorBidi" w:cstheme="majorBidi"/>
          <w:color w:val="000000" w:themeColor="text1"/>
          <w:szCs w:val="28"/>
        </w:rPr>
      </w:pPr>
    </w:p>
    <w:p w14:paraId="14C62035" w14:textId="77777777" w:rsidR="00326DAF" w:rsidRPr="00326DAF" w:rsidRDefault="00326DAF" w:rsidP="003C41AD">
      <w:pPr>
        <w:pStyle w:val="ListParagraph"/>
        <w:keepNext/>
        <w:keepLines/>
        <w:numPr>
          <w:ilvl w:val="0"/>
          <w:numId w:val="1"/>
        </w:numPr>
        <w:spacing w:before="360" w:after="40" w:line="276" w:lineRule="auto"/>
        <w:contextualSpacing w:val="0"/>
        <w:jc w:val="both"/>
        <w:outlineLvl w:val="0"/>
        <w:rPr>
          <w:rFonts w:ascii="Monotype Corsiva" w:eastAsiaTheme="majorEastAsia" w:hAnsi="Monotype Corsiva" w:cstheme="majorBidi"/>
          <w:vanish/>
          <w:color w:val="0070C0"/>
          <w:sz w:val="72"/>
          <w:szCs w:val="28"/>
          <w:shd w:val="clear" w:color="auto" w:fill="FFFFFF"/>
        </w:rPr>
      </w:pPr>
      <w:bookmarkStart w:id="109" w:name="_Toc45642859"/>
      <w:bookmarkStart w:id="110" w:name="_Toc45643011"/>
      <w:bookmarkStart w:id="111" w:name="_Toc45643775"/>
      <w:bookmarkStart w:id="112" w:name="_Toc45646054"/>
      <w:bookmarkStart w:id="113" w:name="_Toc45646148"/>
      <w:bookmarkStart w:id="114" w:name="_Toc45654756"/>
      <w:bookmarkStart w:id="115" w:name="_Toc45655914"/>
      <w:bookmarkStart w:id="116" w:name="_Toc45656008"/>
      <w:bookmarkStart w:id="117" w:name="_Toc45708509"/>
      <w:bookmarkStart w:id="118" w:name="_Toc45708603"/>
      <w:bookmarkStart w:id="119" w:name="_Toc45869401"/>
      <w:bookmarkStart w:id="120" w:name="_Toc45869495"/>
      <w:bookmarkStart w:id="121" w:name="_Toc45869822"/>
      <w:bookmarkStart w:id="122" w:name="_Toc45869916"/>
      <w:bookmarkStart w:id="123" w:name="_Toc103213629"/>
      <w:bookmarkStart w:id="124" w:name="_Toc103213728"/>
      <w:bookmarkStart w:id="125" w:name="_Toc103437432"/>
      <w:bookmarkStart w:id="126" w:name="_Toc103437518"/>
      <w:bookmarkStart w:id="127" w:name="_Toc103458104"/>
      <w:bookmarkStart w:id="128" w:name="_Toc103458193"/>
      <w:bookmarkStart w:id="129" w:name="_Toc103459281"/>
      <w:bookmarkStart w:id="130" w:name="_Toc103461280"/>
      <w:bookmarkStart w:id="131" w:name="_Toc103461743"/>
      <w:bookmarkStart w:id="132" w:name="_Toc103461831"/>
      <w:bookmarkStart w:id="133" w:name="_Toc104070251"/>
      <w:bookmarkStart w:id="134" w:name="_Toc104070336"/>
      <w:bookmarkStart w:id="135" w:name="_Toc104527688"/>
      <w:bookmarkStart w:id="136" w:name="_Toc104527733"/>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p>
    <w:p w14:paraId="4B5AB1C7" w14:textId="5936E77C" w:rsidR="00566BC6" w:rsidRPr="00763970" w:rsidRDefault="000C6A68" w:rsidP="008E47C4">
      <w:pPr>
        <w:pStyle w:val="Heading2"/>
        <w:rPr>
          <w:b/>
          <w:bCs/>
        </w:rPr>
      </w:pPr>
      <w:bookmarkStart w:id="137" w:name="_Toc104527734"/>
      <w:r w:rsidRPr="00763970">
        <w:rPr>
          <w:b/>
          <w:bCs/>
        </w:rPr>
        <w:t>Introduction</w:t>
      </w:r>
      <w:bookmarkEnd w:id="137"/>
    </w:p>
    <w:p w14:paraId="2C9A5A1C" w14:textId="5F064687" w:rsidR="0007098D" w:rsidRDefault="00222D83" w:rsidP="00C8614C">
      <w:pPr>
        <w:spacing w:line="276" w:lineRule="auto"/>
        <w:jc w:val="both"/>
      </w:pPr>
      <w:bookmarkStart w:id="138" w:name="_Toc45570154"/>
      <w:bookmarkStart w:id="139" w:name="_Toc45570252"/>
      <w:bookmarkStart w:id="140" w:name="_Toc45634366"/>
      <w:bookmarkStart w:id="141" w:name="_Toc45641596"/>
      <w:bookmarkEnd w:id="138"/>
      <w:bookmarkEnd w:id="139"/>
      <w:bookmarkEnd w:id="140"/>
      <w:bookmarkEnd w:id="141"/>
      <w:r>
        <w:t xml:space="preserve">La phase de réalisation est l’aboutissement de toutes les phases précédentes et c’est </w:t>
      </w:r>
      <w:r w:rsidR="00C8614C" w:rsidRPr="00C8614C">
        <w:t>Cette partie consiste à présenter l’environnement de développement matériel et logiciel de notre projet, les schémas logique et physique des données et la présentation des captures d’écran des interfaces de notre solution.</w:t>
      </w:r>
    </w:p>
    <w:p w14:paraId="738B2AFB" w14:textId="387FBADD" w:rsidR="00212CD1" w:rsidRPr="00212CD1" w:rsidRDefault="00212CD1" w:rsidP="00222D83">
      <w:pPr>
        <w:spacing w:line="276" w:lineRule="auto"/>
      </w:pPr>
    </w:p>
    <w:p w14:paraId="5ACD7F29" w14:textId="7E8FFF56" w:rsidR="00C05521" w:rsidRPr="00B613F8" w:rsidRDefault="00714A0B" w:rsidP="00B613F8">
      <w:pPr>
        <w:pStyle w:val="Heading2"/>
        <w:rPr>
          <w:b/>
          <w:bCs/>
        </w:rPr>
      </w:pPr>
      <w:r w:rsidRPr="00714A0B">
        <w:rPr>
          <w:b/>
          <w:bCs/>
        </w:rPr>
        <w:t>Environnement de travail</w:t>
      </w:r>
    </w:p>
    <w:p w14:paraId="0996702A" w14:textId="5CF254F0" w:rsidR="00C05521" w:rsidRDefault="00962CCF" w:rsidP="00CE3DD8">
      <w:pPr>
        <w:spacing w:line="276" w:lineRule="auto"/>
        <w:jc w:val="both"/>
      </w:pPr>
      <w:r>
        <w:t xml:space="preserve">Dans cette section on va </w:t>
      </w:r>
      <w:r w:rsidR="00A73971">
        <w:t>présenter</w:t>
      </w:r>
      <w:r>
        <w:t xml:space="preserve"> </w:t>
      </w:r>
      <w:r w:rsidR="00A73971">
        <w:t>l’environnement</w:t>
      </w:r>
      <w:r>
        <w:t xml:space="preserve"> </w:t>
      </w:r>
      <w:r w:rsidR="00A73971">
        <w:t>matériel</w:t>
      </w:r>
      <w:r>
        <w:t xml:space="preserve"> et </w:t>
      </w:r>
      <w:r w:rsidR="00A73971">
        <w:t>l’environnement</w:t>
      </w:r>
      <w:r>
        <w:t xml:space="preserve"> logiciel utilise  durant la </w:t>
      </w:r>
      <w:r w:rsidR="00A73971">
        <w:t>période</w:t>
      </w:r>
      <w:r>
        <w:t xml:space="preserve"> de stage </w:t>
      </w:r>
    </w:p>
    <w:p w14:paraId="72E2FF74" w14:textId="77777777" w:rsidR="00EE077C" w:rsidRDefault="00EE077C" w:rsidP="00B613F8">
      <w:pPr>
        <w:pStyle w:val="Heading3"/>
      </w:pPr>
      <w:r w:rsidRPr="00933DA8">
        <w:t>Environnement matériel </w:t>
      </w:r>
    </w:p>
    <w:p w14:paraId="096EF516" w14:textId="77777777" w:rsidR="00EE077C" w:rsidRPr="00933DA8" w:rsidRDefault="00EE077C" w:rsidP="00EE077C">
      <w:pPr>
        <w:pStyle w:val="contenu-rap"/>
        <w:rPr>
          <w:b/>
          <w:bCs/>
          <w:color w:val="F09415" w:themeColor="accent1"/>
        </w:rPr>
      </w:pPr>
    </w:p>
    <w:tbl>
      <w:tblPr>
        <w:tblStyle w:val="PlainTable3"/>
        <w:tblW w:w="0" w:type="auto"/>
        <w:tblLook w:val="04A0" w:firstRow="1" w:lastRow="0" w:firstColumn="1" w:lastColumn="0" w:noHBand="0" w:noVBand="1"/>
      </w:tblPr>
      <w:tblGrid>
        <w:gridCol w:w="4531"/>
        <w:gridCol w:w="4531"/>
      </w:tblGrid>
      <w:tr w:rsidR="00EE077C" w:rsidRPr="00846091" w14:paraId="59E9EE1A" w14:textId="77777777" w:rsidTr="00456511">
        <w:trPr>
          <w:cnfStyle w:val="100000000000" w:firstRow="1" w:lastRow="0" w:firstColumn="0" w:lastColumn="0" w:oddVBand="0" w:evenVBand="0" w:oddHBand="0" w:evenHBand="0" w:firstRowFirstColumn="0" w:firstRowLastColumn="0" w:lastRowFirstColumn="0" w:lastRowLastColumn="0"/>
          <w:trHeight w:val="599"/>
        </w:trPr>
        <w:tc>
          <w:tcPr>
            <w:cnfStyle w:val="001000000100" w:firstRow="0" w:lastRow="0" w:firstColumn="1" w:lastColumn="0" w:oddVBand="0" w:evenVBand="0" w:oddHBand="0" w:evenHBand="0" w:firstRowFirstColumn="1" w:firstRowLastColumn="0" w:lastRowFirstColumn="0" w:lastRowLastColumn="0"/>
            <w:tcW w:w="4531" w:type="dxa"/>
          </w:tcPr>
          <w:p w14:paraId="00BD0EDC" w14:textId="77777777" w:rsidR="00EE077C" w:rsidRPr="00456511" w:rsidRDefault="00EE077C" w:rsidP="0063031F">
            <w:pPr>
              <w:rPr>
                <w:color w:val="BFBFBF" w:themeColor="background1" w:themeShade="BF"/>
                <w:szCs w:val="28"/>
              </w:rPr>
            </w:pPr>
            <w:r w:rsidRPr="00846091">
              <w:rPr>
                <w:szCs w:val="28"/>
              </w:rPr>
              <w:t>Marque</w:t>
            </w:r>
          </w:p>
        </w:tc>
        <w:tc>
          <w:tcPr>
            <w:tcW w:w="4531" w:type="dxa"/>
          </w:tcPr>
          <w:p w14:paraId="6FEFB46F" w14:textId="77777777" w:rsidR="00EE077C" w:rsidRPr="00846091" w:rsidRDefault="00EE077C" w:rsidP="0063031F">
            <w:pPr>
              <w:cnfStyle w:val="100000000000" w:firstRow="1" w:lastRow="0" w:firstColumn="0" w:lastColumn="0" w:oddVBand="0" w:evenVBand="0" w:oddHBand="0" w:evenHBand="0" w:firstRowFirstColumn="0" w:firstRowLastColumn="0" w:lastRowFirstColumn="0" w:lastRowLastColumn="0"/>
              <w:rPr>
                <w:szCs w:val="28"/>
              </w:rPr>
            </w:pPr>
            <w:r>
              <w:rPr>
                <w:szCs w:val="28"/>
              </w:rPr>
              <w:t>DELL</w:t>
            </w:r>
          </w:p>
        </w:tc>
      </w:tr>
      <w:tr w:rsidR="00EE077C" w:rsidRPr="00420307" w14:paraId="3391CF57" w14:textId="77777777" w:rsidTr="00456511">
        <w:trPr>
          <w:cnfStyle w:val="000000100000" w:firstRow="0" w:lastRow="0" w:firstColumn="0" w:lastColumn="0" w:oddVBand="0" w:evenVBand="0" w:oddHBand="1"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4531" w:type="dxa"/>
          </w:tcPr>
          <w:p w14:paraId="7E60307C" w14:textId="77777777" w:rsidR="00EE077C" w:rsidRPr="00846091" w:rsidRDefault="00EE077C" w:rsidP="0063031F">
            <w:pPr>
              <w:rPr>
                <w:szCs w:val="28"/>
              </w:rPr>
            </w:pPr>
            <w:r w:rsidRPr="00846091">
              <w:rPr>
                <w:szCs w:val="28"/>
              </w:rPr>
              <w:t>Processeur</w:t>
            </w:r>
          </w:p>
        </w:tc>
        <w:tc>
          <w:tcPr>
            <w:tcW w:w="4531" w:type="dxa"/>
          </w:tcPr>
          <w:p w14:paraId="4B310B78" w14:textId="77777777" w:rsidR="00EE077C" w:rsidRPr="00C80D6D" w:rsidRDefault="00EE077C" w:rsidP="0063031F">
            <w:pPr>
              <w:cnfStyle w:val="000000100000" w:firstRow="0" w:lastRow="0" w:firstColumn="0" w:lastColumn="0" w:oddVBand="0" w:evenVBand="0" w:oddHBand="1" w:evenHBand="0" w:firstRowFirstColumn="0" w:firstRowLastColumn="0" w:lastRowFirstColumn="0" w:lastRowLastColumn="0"/>
              <w:rPr>
                <w:szCs w:val="28"/>
                <w:lang w:val="en-US"/>
              </w:rPr>
            </w:pPr>
            <w:r w:rsidRPr="00204D20">
              <w:rPr>
                <w:szCs w:val="28"/>
                <w:lang w:val="en-US"/>
              </w:rPr>
              <w:t>Intel(R) Core(TM) i3-5005U CPU @ 2.00GHz   2.00 GHz</w:t>
            </w:r>
          </w:p>
        </w:tc>
      </w:tr>
      <w:tr w:rsidR="00EE077C" w:rsidRPr="00846091" w14:paraId="3134CC0E" w14:textId="77777777" w:rsidTr="00456511">
        <w:trPr>
          <w:trHeight w:val="767"/>
        </w:trPr>
        <w:tc>
          <w:tcPr>
            <w:cnfStyle w:val="001000000000" w:firstRow="0" w:lastRow="0" w:firstColumn="1" w:lastColumn="0" w:oddVBand="0" w:evenVBand="0" w:oddHBand="0" w:evenHBand="0" w:firstRowFirstColumn="0" w:firstRowLastColumn="0" w:lastRowFirstColumn="0" w:lastRowLastColumn="0"/>
            <w:tcW w:w="4531" w:type="dxa"/>
          </w:tcPr>
          <w:p w14:paraId="7BCC00C9" w14:textId="77777777" w:rsidR="00EE077C" w:rsidRPr="00846091" w:rsidRDefault="00EE077C" w:rsidP="0063031F">
            <w:pPr>
              <w:rPr>
                <w:szCs w:val="28"/>
              </w:rPr>
            </w:pPr>
            <w:r w:rsidRPr="00846091">
              <w:rPr>
                <w:szCs w:val="28"/>
              </w:rPr>
              <w:t>RAM</w:t>
            </w:r>
          </w:p>
        </w:tc>
        <w:tc>
          <w:tcPr>
            <w:tcW w:w="4531" w:type="dxa"/>
          </w:tcPr>
          <w:p w14:paraId="5C472A76" w14:textId="77777777" w:rsidR="00EE077C" w:rsidRPr="00846091" w:rsidRDefault="00EE077C" w:rsidP="0063031F">
            <w:pPr>
              <w:cnfStyle w:val="000000000000" w:firstRow="0" w:lastRow="0" w:firstColumn="0" w:lastColumn="0" w:oddVBand="0" w:evenVBand="0" w:oddHBand="0" w:evenHBand="0" w:firstRowFirstColumn="0" w:firstRowLastColumn="0" w:lastRowFirstColumn="0" w:lastRowLastColumn="0"/>
              <w:rPr>
                <w:szCs w:val="28"/>
              </w:rPr>
            </w:pPr>
            <w:r w:rsidRPr="00C94547">
              <w:rPr>
                <w:szCs w:val="28"/>
              </w:rPr>
              <w:t>4,00 Go</w:t>
            </w:r>
          </w:p>
        </w:tc>
      </w:tr>
      <w:tr w:rsidR="00EE077C" w:rsidRPr="00846091" w14:paraId="551F3CC9" w14:textId="77777777" w:rsidTr="00456511">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4531" w:type="dxa"/>
          </w:tcPr>
          <w:p w14:paraId="51851119" w14:textId="77777777" w:rsidR="00EE077C" w:rsidRPr="00846091" w:rsidRDefault="00EE077C" w:rsidP="0063031F">
            <w:pPr>
              <w:rPr>
                <w:szCs w:val="28"/>
              </w:rPr>
            </w:pPr>
            <w:r w:rsidRPr="00846091">
              <w:rPr>
                <w:szCs w:val="28"/>
              </w:rPr>
              <w:t>Système d’exploitation</w:t>
            </w:r>
          </w:p>
        </w:tc>
        <w:tc>
          <w:tcPr>
            <w:tcW w:w="4531" w:type="dxa"/>
          </w:tcPr>
          <w:p w14:paraId="78EDC804" w14:textId="77777777" w:rsidR="00EE077C" w:rsidRPr="00846091" w:rsidRDefault="00EE077C" w:rsidP="008B6A8C">
            <w:pPr>
              <w:keepNext/>
              <w:cnfStyle w:val="000000100000" w:firstRow="0" w:lastRow="0" w:firstColumn="0" w:lastColumn="0" w:oddVBand="0" w:evenVBand="0" w:oddHBand="1" w:evenHBand="0" w:firstRowFirstColumn="0" w:firstRowLastColumn="0" w:lastRowFirstColumn="0" w:lastRowLastColumn="0"/>
              <w:rPr>
                <w:szCs w:val="28"/>
              </w:rPr>
            </w:pPr>
            <w:r>
              <w:rPr>
                <w:szCs w:val="28"/>
              </w:rPr>
              <w:t>Windows 10</w:t>
            </w:r>
          </w:p>
        </w:tc>
      </w:tr>
    </w:tbl>
    <w:p w14:paraId="75436C73" w14:textId="727D8C15" w:rsidR="008B6A8C" w:rsidRDefault="008B6A8C">
      <w:pPr>
        <w:pStyle w:val="Caption"/>
        <w:rPr>
          <w:lang w:val="en-US"/>
        </w:rPr>
      </w:pPr>
      <w:r>
        <w:t xml:space="preserve">Tableau </w:t>
      </w:r>
      <w:r>
        <w:fldChar w:fldCharType="begin"/>
      </w:r>
      <w:r>
        <w:instrText xml:space="preserve"> SEQ Tableau \* ARABIC </w:instrText>
      </w:r>
      <w:r>
        <w:fldChar w:fldCharType="separate"/>
      </w:r>
      <w:r w:rsidR="0096316E">
        <w:rPr>
          <w:noProof/>
        </w:rPr>
        <w:t>10</w:t>
      </w:r>
      <w:r>
        <w:fldChar w:fldCharType="end"/>
      </w:r>
      <w:r>
        <w:rPr>
          <w:lang w:val="en-US"/>
        </w:rPr>
        <w:t>:jgjgj</w:t>
      </w:r>
    </w:p>
    <w:p w14:paraId="7BF0CD64" w14:textId="6004821E" w:rsidR="001E587A" w:rsidRDefault="001E587A" w:rsidP="001E587A">
      <w:pPr>
        <w:rPr>
          <w:lang w:val="en-US"/>
        </w:rPr>
      </w:pPr>
    </w:p>
    <w:p w14:paraId="28009E6E" w14:textId="3ACA9A28" w:rsidR="001E587A" w:rsidRDefault="001E587A" w:rsidP="001E587A">
      <w:pPr>
        <w:rPr>
          <w:lang w:val="en-US"/>
        </w:rPr>
      </w:pPr>
    </w:p>
    <w:p w14:paraId="0988D337" w14:textId="611BA0EC" w:rsidR="001E587A" w:rsidRDefault="001E587A" w:rsidP="001E587A">
      <w:pPr>
        <w:rPr>
          <w:lang w:val="en-US"/>
        </w:rPr>
      </w:pPr>
    </w:p>
    <w:p w14:paraId="7BF9638F" w14:textId="296D5F62" w:rsidR="001E587A" w:rsidRDefault="001E587A" w:rsidP="001E587A">
      <w:pPr>
        <w:rPr>
          <w:lang w:val="en-US"/>
        </w:rPr>
      </w:pPr>
    </w:p>
    <w:p w14:paraId="63F104F2" w14:textId="3057A9A8" w:rsidR="001E587A" w:rsidRDefault="001E587A" w:rsidP="001E587A">
      <w:pPr>
        <w:rPr>
          <w:lang w:val="en-US"/>
        </w:rPr>
      </w:pPr>
    </w:p>
    <w:p w14:paraId="2E146188" w14:textId="5EEE6D87" w:rsidR="001E587A" w:rsidRDefault="001E587A" w:rsidP="001E587A">
      <w:pPr>
        <w:rPr>
          <w:lang w:val="en-US"/>
        </w:rPr>
      </w:pPr>
    </w:p>
    <w:p w14:paraId="7BECCD0C" w14:textId="77777777" w:rsidR="001E587A" w:rsidRPr="001E587A" w:rsidRDefault="001E587A" w:rsidP="001E587A">
      <w:pPr>
        <w:rPr>
          <w:lang w:val="en-US"/>
        </w:rPr>
      </w:pPr>
    </w:p>
    <w:p w14:paraId="0354FEA2" w14:textId="79C36641" w:rsidR="00EE077C" w:rsidRDefault="00EE077C" w:rsidP="00B613F8">
      <w:pPr>
        <w:pStyle w:val="Heading3"/>
      </w:pPr>
      <w:r w:rsidRPr="00933DA8">
        <w:lastRenderedPageBreak/>
        <w:t>Environnement logiciel </w:t>
      </w:r>
    </w:p>
    <w:p w14:paraId="5836D0E9" w14:textId="77777777" w:rsidR="00B613F8" w:rsidRPr="00B613F8" w:rsidRDefault="00B613F8" w:rsidP="00B613F8"/>
    <w:p w14:paraId="6EB93A7B" w14:textId="77777777" w:rsidR="00EE077C" w:rsidRPr="001E587A" w:rsidRDefault="00EE077C" w:rsidP="00B85A97">
      <w:pPr>
        <w:pStyle w:val="contenu-rap"/>
        <w:numPr>
          <w:ilvl w:val="0"/>
          <w:numId w:val="8"/>
        </w:numPr>
        <w:jc w:val="center"/>
        <w:rPr>
          <w:b/>
          <w:bCs/>
          <w:color w:val="000000" w:themeColor="text1"/>
          <w:sz w:val="28"/>
          <w:szCs w:val="32"/>
        </w:rPr>
      </w:pPr>
      <w:r w:rsidRPr="001E587A">
        <w:rPr>
          <w:b/>
          <w:bCs/>
          <w:color w:val="000000" w:themeColor="text1"/>
          <w:sz w:val="28"/>
          <w:szCs w:val="32"/>
        </w:rPr>
        <w:t xml:space="preserve">Visual studio </w:t>
      </w:r>
    </w:p>
    <w:p w14:paraId="53057247" w14:textId="372E182F" w:rsidR="00EE077C" w:rsidRPr="00D2488F" w:rsidRDefault="00EE077C" w:rsidP="00EE077C">
      <w:pPr>
        <w:pStyle w:val="contenu-rap"/>
        <w:spacing w:line="360" w:lineRule="auto"/>
        <w:rPr>
          <w:sz w:val="24"/>
          <w:szCs w:val="24"/>
        </w:rPr>
      </w:pPr>
      <w:r w:rsidRPr="00EF7CF6">
        <w:rPr>
          <w:color w:val="FF0000"/>
        </w:rPr>
        <w:t xml:space="preserve"> </w:t>
      </w:r>
      <w:r w:rsidRPr="00D2488F">
        <w:rPr>
          <w:sz w:val="24"/>
          <w:szCs w:val="24"/>
        </w:rPr>
        <w:t>Visual Studio Code est un éditeur de code source développé par Microsoft pour Windows, Linux et MacOs</w:t>
      </w:r>
    </w:p>
    <w:p w14:paraId="726279A7" w14:textId="77777777" w:rsidR="00F16A1B" w:rsidRDefault="00EE077C" w:rsidP="00F16A1B">
      <w:pPr>
        <w:pStyle w:val="contenu-rap"/>
        <w:keepNext/>
        <w:jc w:val="center"/>
      </w:pPr>
      <w:r w:rsidRPr="00846091">
        <w:t>.</w:t>
      </w:r>
      <w:r>
        <w:rPr>
          <w:noProof/>
          <w:lang w:eastAsia="fr-FR"/>
        </w:rPr>
        <w:drawing>
          <wp:inline distT="0" distB="0" distL="0" distR="0" wp14:anchorId="6AF288F7" wp14:editId="787A8E30">
            <wp:extent cx="2390775" cy="772663"/>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472032" cy="798924"/>
                    </a:xfrm>
                    <a:prstGeom prst="rect">
                      <a:avLst/>
                    </a:prstGeom>
                  </pic:spPr>
                </pic:pic>
              </a:graphicData>
            </a:graphic>
          </wp:inline>
        </w:drawing>
      </w:r>
    </w:p>
    <w:p w14:paraId="12FDE670" w14:textId="7A846032" w:rsidR="00EE077C" w:rsidRDefault="00F16A1B" w:rsidP="00F16A1B">
      <w:pPr>
        <w:pStyle w:val="Caption"/>
        <w:jc w:val="center"/>
      </w:pPr>
      <w:r>
        <w:t xml:space="preserve">Figure </w:t>
      </w:r>
      <w:r>
        <w:fldChar w:fldCharType="begin"/>
      </w:r>
      <w:r>
        <w:instrText xml:space="preserve"> SEQ Figure \* ARABIC </w:instrText>
      </w:r>
      <w:r>
        <w:fldChar w:fldCharType="separate"/>
      </w:r>
      <w:r w:rsidR="00F81111">
        <w:rPr>
          <w:noProof/>
        </w:rPr>
        <w:t>10</w:t>
      </w:r>
      <w:r>
        <w:fldChar w:fldCharType="end"/>
      </w:r>
      <w:r>
        <w:rPr>
          <w:lang w:val="en-US"/>
        </w:rPr>
        <w:t>:jhkhjk</w:t>
      </w:r>
    </w:p>
    <w:p w14:paraId="4AA966D1" w14:textId="77777777" w:rsidR="00EE077C" w:rsidRPr="0037556E" w:rsidRDefault="00EE077C" w:rsidP="00EE077C"/>
    <w:p w14:paraId="5FDA4E85" w14:textId="7422E0BB" w:rsidR="00EE077C" w:rsidRDefault="005F0EF4" w:rsidP="00B85A97">
      <w:pPr>
        <w:pStyle w:val="contenu-rap"/>
        <w:numPr>
          <w:ilvl w:val="0"/>
          <w:numId w:val="9"/>
        </w:numPr>
        <w:jc w:val="center"/>
        <w:rPr>
          <w:b/>
          <w:bCs/>
          <w:color w:val="000000" w:themeColor="text1"/>
          <w:sz w:val="28"/>
        </w:rPr>
      </w:pPr>
      <w:r>
        <w:rPr>
          <w:b/>
          <w:bCs/>
          <w:color w:val="000000" w:themeColor="text1"/>
          <w:sz w:val="28"/>
        </w:rPr>
        <w:t xml:space="preserve">Microsoft </w:t>
      </w:r>
      <w:r w:rsidR="00EE077C" w:rsidRPr="001214C9">
        <w:rPr>
          <w:b/>
          <w:bCs/>
          <w:color w:val="000000" w:themeColor="text1"/>
          <w:sz w:val="28"/>
        </w:rPr>
        <w:t xml:space="preserve">Excel </w:t>
      </w:r>
    </w:p>
    <w:p w14:paraId="6BA7AFA0" w14:textId="77777777" w:rsidR="004E38D2" w:rsidRPr="004E38D2" w:rsidRDefault="004E38D2" w:rsidP="004E38D2">
      <w:pPr>
        <w:pStyle w:val="contenu-rap"/>
        <w:spacing w:line="276" w:lineRule="auto"/>
        <w:rPr>
          <w:rStyle w:val="contenu-rapCar"/>
          <w:rFonts w:asciiTheme="majorBidi" w:hAnsiTheme="majorBidi" w:cstheme="majorBidi"/>
          <w:color w:val="000000" w:themeColor="text1"/>
          <w:sz w:val="28"/>
        </w:rPr>
      </w:pPr>
      <w:r w:rsidRPr="004E38D2">
        <w:rPr>
          <w:rFonts w:asciiTheme="majorBidi" w:hAnsiTheme="majorBidi" w:cstheme="majorBidi"/>
          <w:b/>
          <w:bCs/>
          <w:color w:val="000000" w:themeColor="text1"/>
          <w:sz w:val="28"/>
        </w:rPr>
        <w:t>Excel</w:t>
      </w:r>
      <w:r w:rsidRPr="004E38D2">
        <w:rPr>
          <w:rFonts w:asciiTheme="majorBidi" w:hAnsiTheme="majorBidi" w:cstheme="majorBidi"/>
          <w:color w:val="000000" w:themeColor="text1"/>
          <w:sz w:val="28"/>
        </w:rPr>
        <w:t> :  est un logiciel de la suite bureautique Office de Microsoft et permet la création de tableaux, de calculs automatisés, de plannings, de graphiques et de bases de données. On appelle ce genre de logiciel un "tableur".</w:t>
      </w:r>
      <w:r w:rsidRPr="004E38D2">
        <w:rPr>
          <w:rFonts w:asciiTheme="majorBidi" w:hAnsiTheme="majorBidi" w:cstheme="majorBidi"/>
          <w:noProof/>
          <w:color w:val="000000" w:themeColor="text1"/>
          <w:sz w:val="28"/>
        </w:rPr>
        <w:t xml:space="preserve"> </w:t>
      </w:r>
    </w:p>
    <w:p w14:paraId="79144A09" w14:textId="77777777" w:rsidR="004E38D2" w:rsidRDefault="004E38D2" w:rsidP="004E38D2">
      <w:pPr>
        <w:pStyle w:val="contenu-rap"/>
        <w:ind w:left="360"/>
        <w:rPr>
          <w:b/>
          <w:bCs/>
          <w:color w:val="000000" w:themeColor="text1"/>
          <w:sz w:val="28"/>
        </w:rPr>
      </w:pPr>
    </w:p>
    <w:p w14:paraId="5D7F223A" w14:textId="77777777" w:rsidR="00B23854" w:rsidRDefault="001214C9" w:rsidP="00B23854">
      <w:pPr>
        <w:pStyle w:val="contenu-rap"/>
        <w:keepNext/>
        <w:ind w:left="720"/>
        <w:jc w:val="center"/>
      </w:pPr>
      <w:r w:rsidRPr="001214C9">
        <w:rPr>
          <w:b/>
          <w:bCs/>
          <w:color w:val="000000" w:themeColor="text1"/>
          <w:sz w:val="28"/>
        </w:rPr>
        <w:drawing>
          <wp:inline distT="0" distB="0" distL="0" distR="0" wp14:anchorId="4C633CA4" wp14:editId="47F25831">
            <wp:extent cx="962025" cy="891835"/>
            <wp:effectExtent l="0" t="0" r="0" b="3810"/>
            <wp:docPr id="41" name="Picture 40">
              <a:extLst xmlns:a="http://schemas.openxmlformats.org/drawingml/2006/main">
                <a:ext uri="{FF2B5EF4-FFF2-40B4-BE49-F238E27FC236}">
                  <a16:creationId xmlns:a16="http://schemas.microsoft.com/office/drawing/2014/main" id="{E7AF746A-DCCC-D452-F1D7-9A290BE91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0">
                      <a:extLst>
                        <a:ext uri="{FF2B5EF4-FFF2-40B4-BE49-F238E27FC236}">
                          <a16:creationId xmlns:a16="http://schemas.microsoft.com/office/drawing/2014/main" id="{E7AF746A-DCCC-D452-F1D7-9A290BE91976}"/>
                        </a:ext>
                      </a:extLst>
                    </pic:cNvPr>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4972" cy="894567"/>
                    </a:xfrm>
                    <a:prstGeom prst="rect">
                      <a:avLst/>
                    </a:prstGeom>
                  </pic:spPr>
                </pic:pic>
              </a:graphicData>
            </a:graphic>
          </wp:inline>
        </w:drawing>
      </w:r>
    </w:p>
    <w:p w14:paraId="0B45FC55" w14:textId="70E5B2ED" w:rsidR="001214C9" w:rsidRDefault="00B23854" w:rsidP="00B23854">
      <w:pPr>
        <w:pStyle w:val="Caption"/>
        <w:jc w:val="center"/>
        <w:rPr>
          <w:lang w:val="en-US"/>
        </w:rPr>
      </w:pPr>
      <w:r>
        <w:t xml:space="preserve">Figure </w:t>
      </w:r>
      <w:r>
        <w:fldChar w:fldCharType="begin"/>
      </w:r>
      <w:r>
        <w:instrText xml:space="preserve"> SEQ Figure \* ARABIC </w:instrText>
      </w:r>
      <w:r>
        <w:fldChar w:fldCharType="separate"/>
      </w:r>
      <w:r w:rsidR="00F81111">
        <w:rPr>
          <w:noProof/>
        </w:rPr>
        <w:t>11</w:t>
      </w:r>
      <w:r>
        <w:fldChar w:fldCharType="end"/>
      </w:r>
      <w:r>
        <w:rPr>
          <w:lang w:val="en-US"/>
        </w:rPr>
        <w:t>:jglkg</w:t>
      </w:r>
    </w:p>
    <w:p w14:paraId="0BFBE637" w14:textId="77777777" w:rsidR="00B23854" w:rsidRPr="00B23854" w:rsidRDefault="00B23854" w:rsidP="00B23854">
      <w:pPr>
        <w:rPr>
          <w:lang w:val="en-US"/>
        </w:rPr>
      </w:pPr>
    </w:p>
    <w:p w14:paraId="3AB0A46A" w14:textId="3D368D3A" w:rsidR="00EE077C" w:rsidRPr="00527275" w:rsidRDefault="00EE077C" w:rsidP="00EE077C"/>
    <w:p w14:paraId="25A04110" w14:textId="4B50C229" w:rsidR="00EE077C" w:rsidRDefault="00EE077C" w:rsidP="00B85A97">
      <w:pPr>
        <w:pStyle w:val="contenu-rap"/>
        <w:numPr>
          <w:ilvl w:val="0"/>
          <w:numId w:val="10"/>
        </w:numPr>
        <w:spacing w:line="360" w:lineRule="auto"/>
        <w:jc w:val="center"/>
        <w:rPr>
          <w:rFonts w:asciiTheme="majorBidi" w:hAnsiTheme="majorBidi" w:cstheme="majorBidi"/>
          <w:b/>
          <w:bCs/>
          <w:color w:val="000000" w:themeColor="text1"/>
          <w:sz w:val="28"/>
        </w:rPr>
      </w:pPr>
      <w:r w:rsidRPr="005F0EF4">
        <w:rPr>
          <w:rFonts w:asciiTheme="majorBidi" w:hAnsiTheme="majorBidi" w:cstheme="majorBidi"/>
          <w:b/>
          <w:bCs/>
          <w:color w:val="000000" w:themeColor="text1"/>
          <w:sz w:val="28"/>
        </w:rPr>
        <w:t>Power BI</w:t>
      </w:r>
    </w:p>
    <w:p w14:paraId="26027B94" w14:textId="77777777" w:rsidR="00D55A55" w:rsidRDefault="00F376BB" w:rsidP="00D55A55">
      <w:pPr>
        <w:pStyle w:val="contenu-rap"/>
        <w:keepNext/>
        <w:spacing w:line="360" w:lineRule="auto"/>
        <w:ind w:left="360"/>
        <w:jc w:val="center"/>
      </w:pPr>
      <w:r>
        <w:rPr>
          <w:noProof/>
          <w:lang w:eastAsia="fr-FR"/>
        </w:rPr>
        <w:drawing>
          <wp:inline distT="0" distB="0" distL="0" distR="0" wp14:anchorId="7277ACC2" wp14:editId="7402D8EF">
            <wp:extent cx="1171575" cy="656082"/>
            <wp:effectExtent l="0" t="0" r="0" b="0"/>
            <wp:docPr id="263" name="Imag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174613" cy="657783"/>
                    </a:xfrm>
                    <a:prstGeom prst="rect">
                      <a:avLst/>
                    </a:prstGeom>
                    <a:noFill/>
                    <a:ln>
                      <a:noFill/>
                    </a:ln>
                  </pic:spPr>
                </pic:pic>
              </a:graphicData>
            </a:graphic>
          </wp:inline>
        </w:drawing>
      </w:r>
    </w:p>
    <w:p w14:paraId="74357CED" w14:textId="4A50236B" w:rsidR="005F0EF4" w:rsidRPr="005F0EF4" w:rsidRDefault="00D55A55" w:rsidP="00D55A55">
      <w:pPr>
        <w:pStyle w:val="Caption"/>
        <w:jc w:val="center"/>
        <w:rPr>
          <w:rFonts w:asciiTheme="majorBidi" w:hAnsiTheme="majorBidi" w:cstheme="majorBidi"/>
          <w:b w:val="0"/>
          <w:bCs w:val="0"/>
          <w:color w:val="000000" w:themeColor="text1"/>
          <w:szCs w:val="28"/>
        </w:rPr>
      </w:pPr>
      <w:r>
        <w:t xml:space="preserve">Figure </w:t>
      </w:r>
      <w:r>
        <w:fldChar w:fldCharType="begin"/>
      </w:r>
      <w:r>
        <w:instrText xml:space="preserve"> SEQ Figure \* ARABIC </w:instrText>
      </w:r>
      <w:r>
        <w:fldChar w:fldCharType="separate"/>
      </w:r>
      <w:r w:rsidR="00F81111">
        <w:rPr>
          <w:noProof/>
        </w:rPr>
        <w:t>12</w:t>
      </w:r>
      <w:r>
        <w:fldChar w:fldCharType="end"/>
      </w:r>
      <w:r>
        <w:rPr>
          <w:lang w:val="en-US"/>
        </w:rPr>
        <w:t>:jglk</w:t>
      </w:r>
    </w:p>
    <w:p w14:paraId="1FFE1716" w14:textId="321B223C" w:rsidR="00EE077C" w:rsidRPr="00F376BB" w:rsidRDefault="00EE077C" w:rsidP="00F376BB">
      <w:pPr>
        <w:pStyle w:val="contenu-rap"/>
        <w:spacing w:line="360" w:lineRule="auto"/>
        <w:rPr>
          <w:rFonts w:asciiTheme="majorBidi" w:hAnsiTheme="majorBidi" w:cstheme="majorBidi"/>
          <w:sz w:val="24"/>
          <w:szCs w:val="24"/>
        </w:rPr>
      </w:pPr>
      <w:r w:rsidRPr="000E455F">
        <w:rPr>
          <w:rFonts w:asciiTheme="majorBidi" w:hAnsiTheme="majorBidi" w:cstheme="majorBidi"/>
          <w:b/>
          <w:bCs/>
          <w:sz w:val="24"/>
          <w:szCs w:val="24"/>
        </w:rPr>
        <w:lastRenderedPageBreak/>
        <w:t>Power BI</w:t>
      </w:r>
      <w:r w:rsidRPr="000E455F">
        <w:rPr>
          <w:rFonts w:asciiTheme="majorBidi" w:hAnsiTheme="majorBidi" w:cstheme="majorBidi"/>
          <w:sz w:val="24"/>
          <w:szCs w:val="24"/>
        </w:rPr>
        <w:t> est un ensemble de services logiciels, d'applications et de connecteurs qui œuvrent ensemble pour transformer des sources de données disparates en informations visuelles immersives et interactives.</w:t>
      </w:r>
      <w:r w:rsidRPr="00527275">
        <w:rPr>
          <w:rFonts w:ascii="proxima-nova" w:hAnsi="proxima-nova"/>
          <w:color w:val="FFFFFF"/>
          <w:sz w:val="27"/>
          <w:szCs w:val="27"/>
          <w:shd w:val="clear" w:color="auto" w:fill="031C23"/>
        </w:rPr>
        <w:t xml:space="preserve"> </w:t>
      </w:r>
    </w:p>
    <w:p w14:paraId="71C8627C" w14:textId="2899A1CA" w:rsidR="00EE077C" w:rsidRPr="00D55A55" w:rsidRDefault="00EE077C" w:rsidP="00B85A97">
      <w:pPr>
        <w:pStyle w:val="contenu-rap"/>
        <w:numPr>
          <w:ilvl w:val="0"/>
          <w:numId w:val="11"/>
        </w:numPr>
        <w:jc w:val="center"/>
        <w:rPr>
          <w:b/>
          <w:bCs/>
          <w:color w:val="000000" w:themeColor="text1"/>
          <w:sz w:val="28"/>
        </w:rPr>
      </w:pPr>
      <w:r w:rsidRPr="00D55A55">
        <w:rPr>
          <w:b/>
          <w:bCs/>
          <w:color w:val="000000" w:themeColor="text1"/>
          <w:sz w:val="28"/>
        </w:rPr>
        <w:t>Visual Paradigm</w:t>
      </w:r>
    </w:p>
    <w:p w14:paraId="22EB1C5C" w14:textId="77777777" w:rsidR="00D55A55" w:rsidRDefault="00F376BB" w:rsidP="00D55A55">
      <w:pPr>
        <w:pStyle w:val="contenu-rap"/>
        <w:keepNext/>
        <w:jc w:val="center"/>
      </w:pPr>
      <w:r>
        <w:rPr>
          <w:noProof/>
          <w:lang w:eastAsia="fr-FR"/>
        </w:rPr>
        <w:drawing>
          <wp:inline distT="0" distB="0" distL="0" distR="0" wp14:anchorId="2A05B71F" wp14:editId="2E066BC0">
            <wp:extent cx="1181100" cy="933749"/>
            <wp:effectExtent l="0" t="0" r="0" b="0"/>
            <wp:docPr id="264" name="Imag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rotWithShape="1">
                    <a:blip r:embed="rId46">
                      <a:extLst>
                        <a:ext uri="{28A0092B-C50C-407E-A947-70E740481C1C}">
                          <a14:useLocalDpi xmlns:a14="http://schemas.microsoft.com/office/drawing/2010/main" val="0"/>
                        </a:ext>
                      </a:extLst>
                    </a:blip>
                    <a:srcRect r="4500" b="24500"/>
                    <a:stretch/>
                  </pic:blipFill>
                  <pic:spPr bwMode="auto">
                    <a:xfrm>
                      <a:off x="0" y="0"/>
                      <a:ext cx="1183574" cy="935705"/>
                    </a:xfrm>
                    <a:prstGeom prst="rect">
                      <a:avLst/>
                    </a:prstGeom>
                    <a:noFill/>
                    <a:ln>
                      <a:noFill/>
                    </a:ln>
                    <a:extLst>
                      <a:ext uri="{53640926-AAD7-44D8-BBD7-CCE9431645EC}">
                        <a14:shadowObscured xmlns:a14="http://schemas.microsoft.com/office/drawing/2010/main"/>
                      </a:ext>
                    </a:extLst>
                  </pic:spPr>
                </pic:pic>
              </a:graphicData>
            </a:graphic>
          </wp:inline>
        </w:drawing>
      </w:r>
    </w:p>
    <w:p w14:paraId="28E08A51" w14:textId="3F694E71" w:rsidR="00F376BB" w:rsidRPr="00527275" w:rsidRDefault="00D55A55" w:rsidP="00D55A55">
      <w:pPr>
        <w:pStyle w:val="Caption"/>
        <w:jc w:val="center"/>
        <w:rPr>
          <w:rFonts w:ascii="Open Sans" w:hAnsi="Open Sans" w:cs="Open Sans"/>
          <w:b w:val="0"/>
          <w:bCs w:val="0"/>
          <w:color w:val="F73B08" w:themeColor="accent6" w:themeShade="BF"/>
        </w:rPr>
      </w:pPr>
      <w:r>
        <w:t xml:space="preserve">Figure </w:t>
      </w:r>
      <w:r>
        <w:fldChar w:fldCharType="begin"/>
      </w:r>
      <w:r>
        <w:instrText xml:space="preserve"> SEQ Figure \* ARABIC </w:instrText>
      </w:r>
      <w:r>
        <w:fldChar w:fldCharType="separate"/>
      </w:r>
      <w:r w:rsidR="00F81111">
        <w:rPr>
          <w:noProof/>
        </w:rPr>
        <w:t>13</w:t>
      </w:r>
      <w:r>
        <w:fldChar w:fldCharType="end"/>
      </w:r>
      <w:r>
        <w:rPr>
          <w:lang w:val="en-US"/>
        </w:rPr>
        <w:t>:jglkj</w:t>
      </w:r>
    </w:p>
    <w:p w14:paraId="2F77116E" w14:textId="296FC62E" w:rsidR="00EE077C" w:rsidRPr="00933DA8" w:rsidRDefault="00EE077C" w:rsidP="00EE077C">
      <w:pPr>
        <w:pStyle w:val="contenu-rap"/>
        <w:jc w:val="center"/>
        <w:rPr>
          <w:rFonts w:ascii="Open Sans" w:hAnsi="Open Sans" w:cs="Open Sans"/>
          <w:b/>
          <w:bCs/>
          <w:color w:val="F73B08" w:themeColor="accent6" w:themeShade="BF"/>
        </w:rPr>
      </w:pPr>
      <w:r w:rsidRPr="00497149">
        <w:rPr>
          <w:rStyle w:val="Strong"/>
        </w:rPr>
        <w:t>Draw.io</w:t>
      </w:r>
      <w:r w:rsidRPr="00497149">
        <w:t> est une </w:t>
      </w:r>
      <w:r w:rsidRPr="00497149">
        <w:rPr>
          <w:rStyle w:val="Strong"/>
        </w:rPr>
        <w:t>application gratuite en ligne</w:t>
      </w:r>
      <w:r w:rsidRPr="00497149">
        <w:t>, accessible via son navigateur (protocole</w:t>
      </w:r>
      <w:r w:rsidRPr="00497149">
        <w:rPr>
          <w:rStyle w:val="Strong"/>
        </w:rPr>
        <w:t> https</w:t>
      </w:r>
      <w:r w:rsidRPr="00497149">
        <w:t>) qui permet de </w:t>
      </w:r>
      <w:r w:rsidRPr="00497149">
        <w:rPr>
          <w:rStyle w:val="Strong"/>
        </w:rPr>
        <w:t>dessiner des diagrammes ou des organigrammes</w:t>
      </w:r>
      <w:r w:rsidRPr="00497149">
        <w:t>. </w:t>
      </w:r>
    </w:p>
    <w:p w14:paraId="05E46F79" w14:textId="77777777" w:rsidR="00EE077C" w:rsidRPr="00497149" w:rsidRDefault="00EE077C" w:rsidP="00EE077C">
      <w:pPr>
        <w:pStyle w:val="contenu-rap"/>
      </w:pPr>
    </w:p>
    <w:p w14:paraId="27952583" w14:textId="2A9EC934" w:rsidR="00EE077C" w:rsidRDefault="00EE077C" w:rsidP="00EE077C">
      <w:pPr>
        <w:keepNext/>
        <w:jc w:val="center"/>
      </w:pPr>
    </w:p>
    <w:p w14:paraId="11E21D4B" w14:textId="77777777" w:rsidR="00EE077C" w:rsidRPr="000C33F9" w:rsidRDefault="00EE077C" w:rsidP="00EE077C"/>
    <w:p w14:paraId="2A8A85DD" w14:textId="0049EEDD" w:rsidR="00EE077C" w:rsidRDefault="00EE077C" w:rsidP="00B85A97">
      <w:pPr>
        <w:pStyle w:val="contenu-rap"/>
        <w:numPr>
          <w:ilvl w:val="0"/>
          <w:numId w:val="12"/>
        </w:numPr>
        <w:jc w:val="center"/>
        <w:rPr>
          <w:b/>
          <w:bCs/>
          <w:color w:val="000000" w:themeColor="text1"/>
          <w:sz w:val="28"/>
          <w:szCs w:val="32"/>
        </w:rPr>
      </w:pPr>
      <w:r w:rsidRPr="00456353">
        <w:rPr>
          <w:b/>
          <w:bCs/>
          <w:color w:val="000000" w:themeColor="text1"/>
          <w:sz w:val="28"/>
          <w:szCs w:val="32"/>
        </w:rPr>
        <w:t xml:space="preserve">Microsoft SQL Server </w:t>
      </w:r>
    </w:p>
    <w:p w14:paraId="3FBD851F" w14:textId="77777777" w:rsidR="00085863" w:rsidRDefault="00456353" w:rsidP="00085863">
      <w:pPr>
        <w:pStyle w:val="contenu-rap"/>
        <w:keepNext/>
        <w:jc w:val="center"/>
      </w:pPr>
      <w:r>
        <w:rPr>
          <w:noProof/>
          <w:lang w:eastAsia="fr-FR"/>
        </w:rPr>
        <w:drawing>
          <wp:inline distT="0" distB="0" distL="0" distR="0" wp14:anchorId="2FEDFA7E" wp14:editId="5E47370E">
            <wp:extent cx="1971675" cy="1023754"/>
            <wp:effectExtent l="0" t="0" r="0" b="5080"/>
            <wp:docPr id="265" name="Imag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976371" cy="1026192"/>
                    </a:xfrm>
                    <a:prstGeom prst="rect">
                      <a:avLst/>
                    </a:prstGeom>
                    <a:noFill/>
                    <a:ln>
                      <a:noFill/>
                    </a:ln>
                  </pic:spPr>
                </pic:pic>
              </a:graphicData>
            </a:graphic>
          </wp:inline>
        </w:drawing>
      </w:r>
    </w:p>
    <w:p w14:paraId="2F5D564C" w14:textId="267EF465" w:rsidR="00456353" w:rsidRPr="00456353" w:rsidRDefault="00085863" w:rsidP="00085863">
      <w:pPr>
        <w:pStyle w:val="Caption"/>
        <w:jc w:val="center"/>
        <w:rPr>
          <w:b w:val="0"/>
          <w:bCs w:val="0"/>
          <w:color w:val="000000" w:themeColor="text1"/>
          <w:szCs w:val="32"/>
        </w:rPr>
      </w:pPr>
      <w:r>
        <w:t xml:space="preserve">Figure </w:t>
      </w:r>
      <w:r>
        <w:fldChar w:fldCharType="begin"/>
      </w:r>
      <w:r>
        <w:instrText xml:space="preserve"> SEQ Figure \* ARABIC </w:instrText>
      </w:r>
      <w:r>
        <w:fldChar w:fldCharType="separate"/>
      </w:r>
      <w:r w:rsidR="00F81111">
        <w:rPr>
          <w:noProof/>
        </w:rPr>
        <w:t>14</w:t>
      </w:r>
      <w:r>
        <w:fldChar w:fldCharType="end"/>
      </w:r>
      <w:r>
        <w:rPr>
          <w:lang w:val="en-US"/>
        </w:rPr>
        <w:t>:jhjkh</w:t>
      </w:r>
    </w:p>
    <w:p w14:paraId="7666D831" w14:textId="6BE39ABD" w:rsidR="00EE077C" w:rsidRPr="00E2705E" w:rsidRDefault="00EE077C" w:rsidP="00E2705E">
      <w:pPr>
        <w:pStyle w:val="contenu-rap"/>
        <w:rPr>
          <w:rFonts w:asciiTheme="majorBidi" w:hAnsiTheme="majorBidi" w:cstheme="majorBidi"/>
          <w:sz w:val="24"/>
          <w:szCs w:val="24"/>
        </w:rPr>
      </w:pPr>
      <w:r w:rsidRPr="000E455F">
        <w:rPr>
          <w:rFonts w:asciiTheme="majorBidi" w:hAnsiTheme="majorBidi" w:cstheme="majorBidi"/>
          <w:color w:val="4D5156"/>
          <w:sz w:val="24"/>
          <w:szCs w:val="24"/>
        </w:rPr>
        <w:t>Microsoft SQL Server est un système de gestion de base de données en langage SQL incorporant entre autres un SGBDR développé et commercialisé par la société Microsoft.</w:t>
      </w:r>
    </w:p>
    <w:p w14:paraId="6280B434" w14:textId="5DD0D876" w:rsidR="00EE077C" w:rsidRPr="00E2705E" w:rsidRDefault="00EE077C" w:rsidP="00B85A97">
      <w:pPr>
        <w:pStyle w:val="contenu-rap"/>
        <w:numPr>
          <w:ilvl w:val="0"/>
          <w:numId w:val="13"/>
        </w:numPr>
        <w:jc w:val="center"/>
        <w:rPr>
          <w:b/>
          <w:bCs/>
          <w:color w:val="000000" w:themeColor="text1"/>
        </w:rPr>
      </w:pPr>
      <w:r w:rsidRPr="00E2705E">
        <w:rPr>
          <w:b/>
          <w:bCs/>
          <w:color w:val="000000" w:themeColor="text1"/>
          <w:sz w:val="28"/>
        </w:rPr>
        <w:t>Xampp</w:t>
      </w:r>
    </w:p>
    <w:p w14:paraId="6AAB2863" w14:textId="77777777" w:rsidR="00E2705E" w:rsidRDefault="00E2705E" w:rsidP="00E2705E">
      <w:pPr>
        <w:pStyle w:val="contenu-rap"/>
        <w:keepNext/>
        <w:ind w:left="360"/>
        <w:jc w:val="center"/>
      </w:pPr>
      <w:r>
        <w:rPr>
          <w:noProof/>
          <w:lang w:eastAsia="fr-FR"/>
        </w:rPr>
        <w:drawing>
          <wp:inline distT="0" distB="0" distL="0" distR="0" wp14:anchorId="0004A000" wp14:editId="1E728181">
            <wp:extent cx="752475" cy="763818"/>
            <wp:effectExtent l="0" t="0" r="0" b="0"/>
            <wp:docPr id="266" name="Imag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rotWithShape="1">
                    <a:blip r:embed="rId48" cstate="print">
                      <a:extLst>
                        <a:ext uri="{28A0092B-C50C-407E-A947-70E740481C1C}">
                          <a14:useLocalDpi xmlns:a14="http://schemas.microsoft.com/office/drawing/2010/main" val="0"/>
                        </a:ext>
                      </a:extLst>
                    </a:blip>
                    <a:srcRect b="20158"/>
                    <a:stretch/>
                  </pic:blipFill>
                  <pic:spPr bwMode="auto">
                    <a:xfrm>
                      <a:off x="0" y="0"/>
                      <a:ext cx="761695" cy="773177"/>
                    </a:xfrm>
                    <a:prstGeom prst="rect">
                      <a:avLst/>
                    </a:prstGeom>
                    <a:noFill/>
                    <a:ln>
                      <a:noFill/>
                    </a:ln>
                    <a:extLst>
                      <a:ext uri="{53640926-AAD7-44D8-BBD7-CCE9431645EC}">
                        <a14:shadowObscured xmlns:a14="http://schemas.microsoft.com/office/drawing/2010/main"/>
                      </a:ext>
                    </a:extLst>
                  </pic:spPr>
                </pic:pic>
              </a:graphicData>
            </a:graphic>
          </wp:inline>
        </w:drawing>
      </w:r>
    </w:p>
    <w:p w14:paraId="300D13E4" w14:textId="673FF0DF" w:rsidR="00E2705E" w:rsidRPr="00E2705E" w:rsidRDefault="00E2705E" w:rsidP="00E2705E">
      <w:pPr>
        <w:pStyle w:val="Caption"/>
        <w:jc w:val="center"/>
        <w:rPr>
          <w:b w:val="0"/>
          <w:bCs w:val="0"/>
          <w:color w:val="000000" w:themeColor="text1"/>
          <w:sz w:val="26"/>
        </w:rPr>
      </w:pPr>
      <w:r>
        <w:t xml:space="preserve">Figure </w:t>
      </w:r>
      <w:r>
        <w:fldChar w:fldCharType="begin"/>
      </w:r>
      <w:r>
        <w:instrText xml:space="preserve"> SEQ Figure \* ARABIC </w:instrText>
      </w:r>
      <w:r>
        <w:fldChar w:fldCharType="separate"/>
      </w:r>
      <w:r w:rsidR="00F81111">
        <w:rPr>
          <w:noProof/>
        </w:rPr>
        <w:t>15</w:t>
      </w:r>
      <w:r>
        <w:fldChar w:fldCharType="end"/>
      </w:r>
      <w:r>
        <w:rPr>
          <w:lang w:val="en-US"/>
        </w:rPr>
        <w:t>:jgohkjg</w:t>
      </w:r>
    </w:p>
    <w:p w14:paraId="3DC9E59B" w14:textId="77777777" w:rsidR="00EE077C" w:rsidRDefault="00EE077C" w:rsidP="00EE077C">
      <w:bookmarkStart w:id="142" w:name="_Hlk104519719"/>
    </w:p>
    <w:p w14:paraId="35B9F129" w14:textId="311C670B" w:rsidR="000A275C" w:rsidRPr="000A275C" w:rsidRDefault="0034773F" w:rsidP="0034773F">
      <w:pPr>
        <w:pStyle w:val="Heading2"/>
        <w:jc w:val="left"/>
      </w:pPr>
      <w:r>
        <w:lastRenderedPageBreak/>
        <w:t>Conception de schéma physique et logique de données</w:t>
      </w:r>
    </w:p>
    <w:p w14:paraId="3B8B3935" w14:textId="77777777" w:rsidR="00EE077C" w:rsidRDefault="00EE077C" w:rsidP="00B75AC3">
      <w:pPr>
        <w:pStyle w:val="Heading3"/>
        <w:numPr>
          <w:ilvl w:val="0"/>
          <w:numId w:val="0"/>
        </w:numPr>
        <w:ind w:left="1080"/>
        <w:jc w:val="left"/>
      </w:pPr>
      <w:bookmarkStart w:id="143" w:name="_Toc104466919"/>
      <w:bookmarkStart w:id="144" w:name="_Toc104439725"/>
      <w:bookmarkStart w:id="145" w:name="_Toc104527739"/>
      <w:r>
        <w:t xml:space="preserve">4.3.1 </w:t>
      </w:r>
      <w:r w:rsidRPr="00776ABF">
        <w:t>Schéma logique de données brut</w:t>
      </w:r>
      <w:bookmarkEnd w:id="143"/>
      <w:bookmarkEnd w:id="145"/>
      <w:r w:rsidRPr="00776ABF">
        <w:t> </w:t>
      </w:r>
      <w:bookmarkEnd w:id="144"/>
    </w:p>
    <w:p w14:paraId="1A1EC7AD" w14:textId="77777777" w:rsidR="00EE077C" w:rsidRDefault="00EE077C" w:rsidP="00EE077C"/>
    <w:p w14:paraId="29DEEC26" w14:textId="27751F81" w:rsidR="00EE077C" w:rsidRDefault="00EE077C" w:rsidP="00EE077C">
      <w:r>
        <w:t>Dépôt et engagement (id_fam, fam_dep_eng, cat_dep_eng, #cod_ag, #id_client, typ_client)</w:t>
      </w:r>
    </w:p>
    <w:p w14:paraId="534670CD" w14:textId="77777777" w:rsidR="00070F3C" w:rsidRDefault="00070F3C" w:rsidP="00EE077C"/>
    <w:p w14:paraId="68163F66" w14:textId="43DB2E96" w:rsidR="00EE077C" w:rsidRDefault="00EE077C" w:rsidP="00EE077C">
      <w:r>
        <w:t>Agence (cod_ag, nom-ag, chef_ag , empl_ag , nbr_emp ,nbr_rec , #id_client)</w:t>
      </w:r>
    </w:p>
    <w:p w14:paraId="4A96F966" w14:textId="77777777" w:rsidR="00150353" w:rsidRDefault="00150353" w:rsidP="00EE077C"/>
    <w:p w14:paraId="388B24D7" w14:textId="1CEAA4C9" w:rsidR="00EE077C" w:rsidRDefault="00EE077C" w:rsidP="00EE077C">
      <w:pPr>
        <w:rPr>
          <w:lang w:val="en-US"/>
        </w:rPr>
      </w:pPr>
      <w:r w:rsidRPr="00504C28">
        <w:rPr>
          <w:lang w:val="en-US"/>
        </w:rPr>
        <w:t>credit (id-credit, suff,typ_cred,dat_deb_dat_ech,mt_deb,nbr_jour_imp,#cod_ag)</w:t>
      </w:r>
    </w:p>
    <w:p w14:paraId="70C0679E" w14:textId="77777777" w:rsidR="00150353" w:rsidRPr="00504C28" w:rsidRDefault="00150353" w:rsidP="00EE077C">
      <w:pPr>
        <w:rPr>
          <w:lang w:val="en-US"/>
        </w:rPr>
      </w:pPr>
    </w:p>
    <w:p w14:paraId="4D111E74" w14:textId="205405DF" w:rsidR="00EE077C" w:rsidRDefault="00EE077C" w:rsidP="00EE077C">
      <w:pPr>
        <w:rPr>
          <w:lang w:val="en-US"/>
        </w:rPr>
      </w:pPr>
      <w:r w:rsidRPr="00504C28">
        <w:rPr>
          <w:lang w:val="en-US"/>
        </w:rPr>
        <w:t>placement (id-plac, typ_plac, dat_sous_scrip ,dat_ech,mt_plac #cod-agence, #id_client)</w:t>
      </w:r>
    </w:p>
    <w:p w14:paraId="5271FE06" w14:textId="77777777" w:rsidR="00150353" w:rsidRPr="00504C28" w:rsidRDefault="00150353" w:rsidP="00EE077C">
      <w:pPr>
        <w:rPr>
          <w:lang w:val="en-US"/>
        </w:rPr>
      </w:pPr>
    </w:p>
    <w:p w14:paraId="24CA1385" w14:textId="7A2B06FD" w:rsidR="00EE077C" w:rsidRDefault="00EE077C" w:rsidP="00EE077C">
      <w:pPr>
        <w:rPr>
          <w:lang w:val="en-US"/>
        </w:rPr>
      </w:pPr>
      <w:r w:rsidRPr="00504C28">
        <w:rPr>
          <w:lang w:val="en-US"/>
        </w:rPr>
        <w:t>SMS (id_sms,dat_sms,#id_client,#cod_ag)</w:t>
      </w:r>
    </w:p>
    <w:p w14:paraId="5FB81DCE" w14:textId="77777777" w:rsidR="00150353" w:rsidRPr="00504C28" w:rsidRDefault="00150353" w:rsidP="00EE077C">
      <w:pPr>
        <w:rPr>
          <w:lang w:val="en-US"/>
        </w:rPr>
      </w:pPr>
    </w:p>
    <w:p w14:paraId="775BA4D0" w14:textId="355C5874" w:rsidR="00EE077C" w:rsidRDefault="00EE077C" w:rsidP="00EE077C">
      <w:pPr>
        <w:rPr>
          <w:lang w:val="en-US"/>
        </w:rPr>
      </w:pPr>
      <w:r w:rsidRPr="00504C28">
        <w:rPr>
          <w:lang w:val="en-US"/>
        </w:rPr>
        <w:t>Client (id_client, typ_client, dat_ouvert, main_branch, #basic)</w:t>
      </w:r>
    </w:p>
    <w:p w14:paraId="32BA3435" w14:textId="77777777" w:rsidR="00150353" w:rsidRPr="00504C28" w:rsidRDefault="00150353" w:rsidP="00EE077C">
      <w:pPr>
        <w:rPr>
          <w:lang w:val="en-US"/>
        </w:rPr>
      </w:pPr>
    </w:p>
    <w:p w14:paraId="11CEB50E" w14:textId="37F94ED2" w:rsidR="00EE077C" w:rsidRDefault="00EE077C" w:rsidP="00EE077C">
      <w:pPr>
        <w:rPr>
          <w:lang w:val="en-US"/>
        </w:rPr>
      </w:pPr>
      <w:r w:rsidRPr="00504C28">
        <w:rPr>
          <w:lang w:val="en-US"/>
        </w:rPr>
        <w:t>Compte(basiccomp,main_branchdat_ouvrt,dat_clot,ouvrt_clot,cust_typ,suff,#cod_ag)</w:t>
      </w:r>
    </w:p>
    <w:p w14:paraId="7251A62D" w14:textId="77777777" w:rsidR="00150353" w:rsidRPr="00504C28" w:rsidRDefault="00150353" w:rsidP="00EE077C">
      <w:pPr>
        <w:rPr>
          <w:lang w:val="en-US"/>
        </w:rPr>
      </w:pPr>
    </w:p>
    <w:p w14:paraId="4204865E" w14:textId="41610F06" w:rsidR="00EE077C" w:rsidRDefault="00EE077C" w:rsidP="00EE077C">
      <w:pPr>
        <w:rPr>
          <w:lang w:val="en-US"/>
        </w:rPr>
      </w:pPr>
      <w:r w:rsidRPr="00504C28">
        <w:rPr>
          <w:lang w:val="en-US"/>
        </w:rPr>
        <w:t>Transaction agence (cod_tran, suff , dat_tran , tran_cod_nam #cod_ag, #basic)</w:t>
      </w:r>
    </w:p>
    <w:p w14:paraId="438A2AA0" w14:textId="77777777" w:rsidR="00150353" w:rsidRPr="00504C28" w:rsidRDefault="00150353" w:rsidP="00EE077C">
      <w:pPr>
        <w:rPr>
          <w:lang w:val="en-US"/>
        </w:rPr>
      </w:pPr>
    </w:p>
    <w:p w14:paraId="42A3AB66" w14:textId="269226FA" w:rsidR="00EE077C" w:rsidRDefault="00EE077C" w:rsidP="00EE077C">
      <w:pPr>
        <w:rPr>
          <w:lang w:val="en-US"/>
        </w:rPr>
      </w:pPr>
      <w:r w:rsidRPr="00504C28">
        <w:rPr>
          <w:lang w:val="en-US"/>
        </w:rPr>
        <w:t>Internet banking (cod_inter_bank ,dat_crea, #id_client, cod_ag)</w:t>
      </w:r>
    </w:p>
    <w:p w14:paraId="4FEDF90B" w14:textId="77777777" w:rsidR="00150353" w:rsidRPr="00504C28" w:rsidRDefault="00150353" w:rsidP="00EE077C">
      <w:pPr>
        <w:rPr>
          <w:lang w:val="en-US"/>
        </w:rPr>
      </w:pPr>
    </w:p>
    <w:p w14:paraId="671E6CC2" w14:textId="3594CA0D" w:rsidR="00EE077C" w:rsidRDefault="00EE077C" w:rsidP="00EE077C">
      <w:r>
        <w:t>Employe (id_empl, nom_empl , num_empl)</w:t>
      </w:r>
    </w:p>
    <w:p w14:paraId="281827BF" w14:textId="77777777" w:rsidR="005C55C7" w:rsidRDefault="005C55C7" w:rsidP="00EE077C"/>
    <w:p w14:paraId="21482A7C" w14:textId="20577075" w:rsidR="005C55C7" w:rsidRDefault="005C55C7" w:rsidP="005C55C7">
      <w:pPr>
        <w:pStyle w:val="Heading3"/>
        <w:numPr>
          <w:ilvl w:val="0"/>
          <w:numId w:val="0"/>
        </w:numPr>
        <w:ind w:left="1080"/>
        <w:jc w:val="left"/>
      </w:pPr>
      <w:r>
        <w:t>4.3.</w:t>
      </w:r>
      <w:r w:rsidR="0053646F">
        <w:t>2</w:t>
      </w:r>
      <w:r>
        <w:t xml:space="preserve"> </w:t>
      </w:r>
      <w:r w:rsidRPr="00776ABF">
        <w:t xml:space="preserve">Schéma </w:t>
      </w:r>
      <w:r w:rsidR="00726287">
        <w:t>physique</w:t>
      </w:r>
      <w:r w:rsidRPr="00776ABF">
        <w:t xml:space="preserve"> </w:t>
      </w:r>
    </w:p>
    <w:p w14:paraId="6CA58091" w14:textId="77777777" w:rsidR="005C55C7" w:rsidRPr="00C27F07" w:rsidRDefault="005C55C7" w:rsidP="00EE077C"/>
    <w:tbl>
      <w:tblPr>
        <w:tblStyle w:val="TableGrid"/>
        <w:tblW w:w="0" w:type="auto"/>
        <w:tblLook w:val="04A0" w:firstRow="1" w:lastRow="0" w:firstColumn="1" w:lastColumn="0" w:noHBand="0" w:noVBand="1"/>
      </w:tblPr>
      <w:tblGrid>
        <w:gridCol w:w="1791"/>
        <w:gridCol w:w="1011"/>
        <w:gridCol w:w="2495"/>
        <w:gridCol w:w="997"/>
        <w:gridCol w:w="1383"/>
        <w:gridCol w:w="1385"/>
      </w:tblGrid>
      <w:tr w:rsidR="00C651E5" w14:paraId="532B4377" w14:textId="77777777" w:rsidTr="0063031F">
        <w:tc>
          <w:tcPr>
            <w:tcW w:w="1791" w:type="dxa"/>
            <w:shd w:val="clear" w:color="auto" w:fill="FFFFFF" w:themeFill="background1"/>
          </w:tcPr>
          <w:bookmarkEnd w:id="142"/>
          <w:p w14:paraId="0053D5CC" w14:textId="77777777" w:rsidR="00C651E5" w:rsidRPr="00455898" w:rsidRDefault="00C651E5" w:rsidP="0063031F">
            <w:pPr>
              <w:pStyle w:val="contenu-rap"/>
              <w:jc w:val="center"/>
              <w:rPr>
                <w:b/>
                <w:bCs/>
                <w:color w:val="FF0000"/>
              </w:rPr>
            </w:pPr>
            <w:r w:rsidRPr="00455898">
              <w:rPr>
                <w:b/>
                <w:bCs/>
                <w:color w:val="FF0000"/>
              </w:rPr>
              <w:lastRenderedPageBreak/>
              <w:t>Table</w:t>
            </w:r>
          </w:p>
        </w:tc>
        <w:tc>
          <w:tcPr>
            <w:tcW w:w="1011" w:type="dxa"/>
            <w:shd w:val="clear" w:color="auto" w:fill="FFFFFF" w:themeFill="background1"/>
          </w:tcPr>
          <w:p w14:paraId="2B3DAF94" w14:textId="77777777" w:rsidR="00C651E5" w:rsidRPr="00455898" w:rsidRDefault="00C651E5" w:rsidP="0063031F">
            <w:pPr>
              <w:pStyle w:val="contenu-rap"/>
              <w:jc w:val="center"/>
              <w:rPr>
                <w:b/>
                <w:bCs/>
                <w:color w:val="FF0000"/>
              </w:rPr>
            </w:pPr>
            <w:r w:rsidRPr="0041452F">
              <w:rPr>
                <w:color w:val="FF0000"/>
              </w:rPr>
              <w:t>numéro</w:t>
            </w:r>
          </w:p>
        </w:tc>
        <w:tc>
          <w:tcPr>
            <w:tcW w:w="2495" w:type="dxa"/>
            <w:shd w:val="clear" w:color="auto" w:fill="FFFFFF" w:themeFill="background1"/>
          </w:tcPr>
          <w:p w14:paraId="78858AA5" w14:textId="77777777" w:rsidR="00C651E5" w:rsidRPr="00455898" w:rsidRDefault="00C651E5" w:rsidP="0063031F">
            <w:pPr>
              <w:pStyle w:val="contenu-rap"/>
              <w:jc w:val="center"/>
              <w:rPr>
                <w:b/>
                <w:bCs/>
                <w:color w:val="FF0000"/>
              </w:rPr>
            </w:pPr>
            <w:r w:rsidRPr="0041452F">
              <w:rPr>
                <w:color w:val="FF0000"/>
              </w:rPr>
              <w:t>Code</w:t>
            </w:r>
            <w:r>
              <w:t xml:space="preserve"> </w:t>
            </w:r>
          </w:p>
        </w:tc>
        <w:tc>
          <w:tcPr>
            <w:tcW w:w="997" w:type="dxa"/>
            <w:shd w:val="clear" w:color="auto" w:fill="FFFFFF" w:themeFill="background1"/>
          </w:tcPr>
          <w:p w14:paraId="3624C7EA" w14:textId="77777777" w:rsidR="00C651E5" w:rsidRPr="00455898" w:rsidRDefault="00C651E5" w:rsidP="0063031F">
            <w:pPr>
              <w:pStyle w:val="contenu-rap"/>
              <w:jc w:val="center"/>
              <w:rPr>
                <w:b/>
                <w:bCs/>
                <w:color w:val="FF0000"/>
              </w:rPr>
            </w:pPr>
            <w:r w:rsidRPr="00455898">
              <w:rPr>
                <w:b/>
                <w:bCs/>
                <w:color w:val="FF0000"/>
              </w:rPr>
              <w:t>Type</w:t>
            </w:r>
          </w:p>
        </w:tc>
        <w:tc>
          <w:tcPr>
            <w:tcW w:w="1383" w:type="dxa"/>
            <w:shd w:val="clear" w:color="auto" w:fill="FFFFFF" w:themeFill="background1"/>
          </w:tcPr>
          <w:p w14:paraId="3C162C1B" w14:textId="77777777" w:rsidR="00C651E5" w:rsidRPr="00455898" w:rsidRDefault="00C651E5" w:rsidP="0063031F">
            <w:pPr>
              <w:pStyle w:val="contenu-rap"/>
              <w:jc w:val="center"/>
              <w:rPr>
                <w:b/>
                <w:bCs/>
                <w:color w:val="FF0000"/>
              </w:rPr>
            </w:pPr>
            <w:r>
              <w:rPr>
                <w:b/>
                <w:bCs/>
                <w:color w:val="FF0000"/>
              </w:rPr>
              <w:t>Clé étranger</w:t>
            </w:r>
          </w:p>
        </w:tc>
        <w:tc>
          <w:tcPr>
            <w:tcW w:w="1385" w:type="dxa"/>
            <w:shd w:val="clear" w:color="auto" w:fill="FFFFFF" w:themeFill="background1"/>
          </w:tcPr>
          <w:p w14:paraId="39A6E851" w14:textId="77777777" w:rsidR="00C651E5" w:rsidRPr="00455898" w:rsidRDefault="00C651E5" w:rsidP="0063031F">
            <w:pPr>
              <w:pStyle w:val="contenu-rap"/>
              <w:jc w:val="center"/>
              <w:rPr>
                <w:b/>
                <w:bCs/>
                <w:color w:val="FF0000"/>
              </w:rPr>
            </w:pPr>
            <w:r>
              <w:rPr>
                <w:b/>
                <w:bCs/>
                <w:color w:val="FF0000"/>
              </w:rPr>
              <w:t>Clé primaire</w:t>
            </w:r>
          </w:p>
        </w:tc>
      </w:tr>
      <w:tr w:rsidR="00C651E5" w14:paraId="23DA8861" w14:textId="77777777" w:rsidTr="0063031F">
        <w:tc>
          <w:tcPr>
            <w:tcW w:w="1791" w:type="dxa"/>
            <w:vMerge w:val="restart"/>
          </w:tcPr>
          <w:p w14:paraId="3DC8167B" w14:textId="77777777" w:rsidR="00C651E5" w:rsidRDefault="00C651E5" w:rsidP="0063031F">
            <w:pPr>
              <w:pStyle w:val="contenu-rap"/>
            </w:pPr>
          </w:p>
          <w:p w14:paraId="401335E4" w14:textId="77777777" w:rsidR="00C651E5" w:rsidRDefault="00C651E5" w:rsidP="0063031F">
            <w:pPr>
              <w:pStyle w:val="contenu-rap"/>
            </w:pPr>
          </w:p>
          <w:p w14:paraId="3C073110" w14:textId="77777777" w:rsidR="00C651E5" w:rsidRDefault="00C651E5" w:rsidP="0063031F">
            <w:pPr>
              <w:pStyle w:val="contenu-rap"/>
            </w:pPr>
          </w:p>
          <w:p w14:paraId="7AF2065B" w14:textId="77777777" w:rsidR="00C651E5" w:rsidRDefault="00C651E5" w:rsidP="0063031F">
            <w:pPr>
              <w:pStyle w:val="contenu-rap"/>
            </w:pPr>
          </w:p>
          <w:p w14:paraId="31EABF34" w14:textId="77777777" w:rsidR="00C651E5" w:rsidRDefault="00C651E5" w:rsidP="0063031F">
            <w:pPr>
              <w:pStyle w:val="contenu-rap"/>
            </w:pPr>
            <w:r>
              <w:t xml:space="preserve">Agence </w:t>
            </w:r>
          </w:p>
        </w:tc>
        <w:tc>
          <w:tcPr>
            <w:tcW w:w="1011" w:type="dxa"/>
          </w:tcPr>
          <w:p w14:paraId="15B60855" w14:textId="77777777" w:rsidR="00C651E5" w:rsidRDefault="00C651E5" w:rsidP="0063031F">
            <w:pPr>
              <w:pStyle w:val="contenu-rap"/>
            </w:pPr>
            <w:r>
              <w:t>01</w:t>
            </w:r>
          </w:p>
        </w:tc>
        <w:tc>
          <w:tcPr>
            <w:tcW w:w="2495" w:type="dxa"/>
          </w:tcPr>
          <w:p w14:paraId="036A6193" w14:textId="77777777" w:rsidR="00C651E5" w:rsidRDefault="00C651E5" w:rsidP="0063031F">
            <w:pPr>
              <w:pStyle w:val="contenu-rap"/>
            </w:pPr>
            <w:r>
              <w:t>Cod_ag</w:t>
            </w:r>
          </w:p>
        </w:tc>
        <w:tc>
          <w:tcPr>
            <w:tcW w:w="997" w:type="dxa"/>
          </w:tcPr>
          <w:p w14:paraId="232DFCD3" w14:textId="77777777" w:rsidR="00C651E5" w:rsidRDefault="00C651E5" w:rsidP="0063031F">
            <w:pPr>
              <w:pStyle w:val="contenu-rap"/>
            </w:pPr>
            <w:r>
              <w:t xml:space="preserve">Int  </w:t>
            </w:r>
          </w:p>
        </w:tc>
        <w:tc>
          <w:tcPr>
            <w:tcW w:w="1383" w:type="dxa"/>
          </w:tcPr>
          <w:p w14:paraId="3648FBE0" w14:textId="77777777" w:rsidR="00C651E5" w:rsidRDefault="00C651E5" w:rsidP="0063031F">
            <w:pPr>
              <w:pStyle w:val="contenu-rap"/>
            </w:pPr>
          </w:p>
        </w:tc>
        <w:tc>
          <w:tcPr>
            <w:tcW w:w="1385" w:type="dxa"/>
          </w:tcPr>
          <w:p w14:paraId="28F39652" w14:textId="77777777" w:rsidR="00C651E5" w:rsidRDefault="00C651E5" w:rsidP="0063031F">
            <w:pPr>
              <w:pStyle w:val="contenu-rap"/>
            </w:pPr>
            <w:r>
              <w:rPr>
                <w:noProof/>
                <w:color w:val="FA7E5C" w:themeColor="accent6"/>
                <w:sz w:val="32"/>
                <w:szCs w:val="32"/>
                <w:lang w:eastAsia="fr-FR"/>
              </w:rPr>
              <w:drawing>
                <wp:inline distT="0" distB="0" distL="0" distR="0" wp14:anchorId="2D2A5A95" wp14:editId="4CE1DD92">
                  <wp:extent cx="330200" cy="408562"/>
                  <wp:effectExtent l="0" t="0" r="0" b="0"/>
                  <wp:docPr id="93" name="Graphique 4"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0FE9CBBC" w14:textId="77777777" w:rsidTr="0063031F">
        <w:tc>
          <w:tcPr>
            <w:tcW w:w="1791" w:type="dxa"/>
            <w:vMerge/>
          </w:tcPr>
          <w:p w14:paraId="11AEBABF" w14:textId="77777777" w:rsidR="00C651E5" w:rsidRDefault="00C651E5" w:rsidP="0063031F">
            <w:pPr>
              <w:pStyle w:val="contenu-rap"/>
            </w:pPr>
          </w:p>
        </w:tc>
        <w:tc>
          <w:tcPr>
            <w:tcW w:w="1011" w:type="dxa"/>
          </w:tcPr>
          <w:p w14:paraId="773EEC21" w14:textId="77777777" w:rsidR="00C651E5" w:rsidRDefault="00C651E5" w:rsidP="0063031F">
            <w:pPr>
              <w:pStyle w:val="contenu-rap"/>
            </w:pPr>
            <w:r>
              <w:t>02</w:t>
            </w:r>
          </w:p>
        </w:tc>
        <w:tc>
          <w:tcPr>
            <w:tcW w:w="2495" w:type="dxa"/>
          </w:tcPr>
          <w:p w14:paraId="43F5976A" w14:textId="77777777" w:rsidR="00C651E5" w:rsidRDefault="00C651E5" w:rsidP="0063031F">
            <w:pPr>
              <w:pStyle w:val="contenu-rap"/>
            </w:pPr>
            <w:r>
              <w:t>Nom_ag</w:t>
            </w:r>
          </w:p>
        </w:tc>
        <w:tc>
          <w:tcPr>
            <w:tcW w:w="997" w:type="dxa"/>
          </w:tcPr>
          <w:p w14:paraId="3FBE86DD" w14:textId="77777777" w:rsidR="00C651E5" w:rsidRDefault="00C651E5" w:rsidP="0063031F">
            <w:pPr>
              <w:pStyle w:val="contenu-rap"/>
            </w:pPr>
            <w:r>
              <w:t xml:space="preserve">String  </w:t>
            </w:r>
          </w:p>
        </w:tc>
        <w:tc>
          <w:tcPr>
            <w:tcW w:w="1383" w:type="dxa"/>
          </w:tcPr>
          <w:p w14:paraId="0B489F76" w14:textId="77777777" w:rsidR="00C651E5" w:rsidRDefault="00C651E5" w:rsidP="0063031F">
            <w:pPr>
              <w:pStyle w:val="contenu-rap"/>
            </w:pPr>
          </w:p>
        </w:tc>
        <w:tc>
          <w:tcPr>
            <w:tcW w:w="1385" w:type="dxa"/>
          </w:tcPr>
          <w:p w14:paraId="7C1A16CE" w14:textId="77777777" w:rsidR="00C651E5" w:rsidRDefault="00C651E5" w:rsidP="0063031F">
            <w:pPr>
              <w:pStyle w:val="contenu-rap"/>
            </w:pPr>
          </w:p>
        </w:tc>
      </w:tr>
      <w:tr w:rsidR="00C651E5" w14:paraId="37305BFD" w14:textId="77777777" w:rsidTr="0063031F">
        <w:tc>
          <w:tcPr>
            <w:tcW w:w="1791" w:type="dxa"/>
            <w:vMerge/>
          </w:tcPr>
          <w:p w14:paraId="1739982F" w14:textId="77777777" w:rsidR="00C651E5" w:rsidRDefault="00C651E5" w:rsidP="0063031F">
            <w:pPr>
              <w:pStyle w:val="contenu-rap"/>
            </w:pPr>
          </w:p>
        </w:tc>
        <w:tc>
          <w:tcPr>
            <w:tcW w:w="1011" w:type="dxa"/>
          </w:tcPr>
          <w:p w14:paraId="178FEEFC" w14:textId="77777777" w:rsidR="00C651E5" w:rsidRDefault="00C651E5" w:rsidP="0063031F">
            <w:pPr>
              <w:pStyle w:val="contenu-rap"/>
            </w:pPr>
            <w:r>
              <w:t>03</w:t>
            </w:r>
          </w:p>
        </w:tc>
        <w:tc>
          <w:tcPr>
            <w:tcW w:w="2495" w:type="dxa"/>
          </w:tcPr>
          <w:p w14:paraId="07CFFDF6" w14:textId="77777777" w:rsidR="00C651E5" w:rsidRDefault="00C651E5" w:rsidP="0063031F">
            <w:pPr>
              <w:pStyle w:val="contenu-rap"/>
            </w:pPr>
            <w:r>
              <w:t>Chef_ag</w:t>
            </w:r>
          </w:p>
        </w:tc>
        <w:tc>
          <w:tcPr>
            <w:tcW w:w="997" w:type="dxa"/>
          </w:tcPr>
          <w:p w14:paraId="514E73A0" w14:textId="77777777" w:rsidR="00C651E5" w:rsidRDefault="00C651E5" w:rsidP="0063031F">
            <w:pPr>
              <w:pStyle w:val="contenu-rap"/>
            </w:pPr>
            <w:r>
              <w:t xml:space="preserve">String  </w:t>
            </w:r>
          </w:p>
        </w:tc>
        <w:tc>
          <w:tcPr>
            <w:tcW w:w="1383" w:type="dxa"/>
          </w:tcPr>
          <w:p w14:paraId="49B68FE0" w14:textId="77777777" w:rsidR="00C651E5" w:rsidRDefault="00C651E5" w:rsidP="0063031F">
            <w:pPr>
              <w:pStyle w:val="contenu-rap"/>
            </w:pPr>
          </w:p>
        </w:tc>
        <w:tc>
          <w:tcPr>
            <w:tcW w:w="1385" w:type="dxa"/>
          </w:tcPr>
          <w:p w14:paraId="7BBA5A8A" w14:textId="77777777" w:rsidR="00C651E5" w:rsidRDefault="00C651E5" w:rsidP="0063031F">
            <w:pPr>
              <w:pStyle w:val="contenu-rap"/>
            </w:pPr>
          </w:p>
        </w:tc>
      </w:tr>
      <w:tr w:rsidR="00C651E5" w14:paraId="3C7C4118" w14:textId="77777777" w:rsidTr="0063031F">
        <w:tc>
          <w:tcPr>
            <w:tcW w:w="1791" w:type="dxa"/>
            <w:vMerge/>
          </w:tcPr>
          <w:p w14:paraId="5545DC7D" w14:textId="77777777" w:rsidR="00C651E5" w:rsidRDefault="00C651E5" w:rsidP="0063031F">
            <w:pPr>
              <w:pStyle w:val="contenu-rap"/>
            </w:pPr>
          </w:p>
        </w:tc>
        <w:tc>
          <w:tcPr>
            <w:tcW w:w="1011" w:type="dxa"/>
          </w:tcPr>
          <w:p w14:paraId="7428909B" w14:textId="77777777" w:rsidR="00C651E5" w:rsidRDefault="00C651E5" w:rsidP="0063031F">
            <w:pPr>
              <w:pStyle w:val="contenu-rap"/>
            </w:pPr>
            <w:r>
              <w:t>04</w:t>
            </w:r>
          </w:p>
        </w:tc>
        <w:tc>
          <w:tcPr>
            <w:tcW w:w="2495" w:type="dxa"/>
          </w:tcPr>
          <w:p w14:paraId="53408B69" w14:textId="77777777" w:rsidR="00C651E5" w:rsidRDefault="00C651E5" w:rsidP="0063031F">
            <w:pPr>
              <w:pStyle w:val="contenu-rap"/>
            </w:pPr>
            <w:r>
              <w:t>Empl_ag</w:t>
            </w:r>
          </w:p>
        </w:tc>
        <w:tc>
          <w:tcPr>
            <w:tcW w:w="997" w:type="dxa"/>
          </w:tcPr>
          <w:p w14:paraId="6E3113C8" w14:textId="77777777" w:rsidR="00C651E5" w:rsidRDefault="00C651E5" w:rsidP="0063031F">
            <w:pPr>
              <w:pStyle w:val="contenu-rap"/>
            </w:pPr>
            <w:r>
              <w:t>String</w:t>
            </w:r>
          </w:p>
        </w:tc>
        <w:tc>
          <w:tcPr>
            <w:tcW w:w="1383" w:type="dxa"/>
          </w:tcPr>
          <w:p w14:paraId="6BD0DB49" w14:textId="77777777" w:rsidR="00C651E5" w:rsidRDefault="00C651E5" w:rsidP="0063031F">
            <w:pPr>
              <w:pStyle w:val="contenu-rap"/>
            </w:pPr>
          </w:p>
        </w:tc>
        <w:tc>
          <w:tcPr>
            <w:tcW w:w="1385" w:type="dxa"/>
          </w:tcPr>
          <w:p w14:paraId="467974A2" w14:textId="77777777" w:rsidR="00C651E5" w:rsidRDefault="00C651E5" w:rsidP="0063031F">
            <w:pPr>
              <w:pStyle w:val="contenu-rap"/>
            </w:pPr>
          </w:p>
        </w:tc>
      </w:tr>
      <w:tr w:rsidR="00C651E5" w14:paraId="47E4029E" w14:textId="77777777" w:rsidTr="0063031F">
        <w:tc>
          <w:tcPr>
            <w:tcW w:w="1791" w:type="dxa"/>
            <w:vMerge/>
          </w:tcPr>
          <w:p w14:paraId="05DA122F" w14:textId="77777777" w:rsidR="00C651E5" w:rsidRDefault="00C651E5" w:rsidP="0063031F">
            <w:pPr>
              <w:pStyle w:val="contenu-rap"/>
            </w:pPr>
          </w:p>
        </w:tc>
        <w:tc>
          <w:tcPr>
            <w:tcW w:w="1011" w:type="dxa"/>
          </w:tcPr>
          <w:p w14:paraId="19F84E19" w14:textId="77777777" w:rsidR="00C651E5" w:rsidRDefault="00C651E5" w:rsidP="0063031F">
            <w:pPr>
              <w:pStyle w:val="contenu-rap"/>
            </w:pPr>
            <w:r>
              <w:t>05</w:t>
            </w:r>
          </w:p>
        </w:tc>
        <w:tc>
          <w:tcPr>
            <w:tcW w:w="2495" w:type="dxa"/>
          </w:tcPr>
          <w:p w14:paraId="65D8D153" w14:textId="77777777" w:rsidR="00C651E5" w:rsidRDefault="00C651E5" w:rsidP="0063031F">
            <w:pPr>
              <w:pStyle w:val="contenu-rap"/>
            </w:pPr>
            <w:r>
              <w:t>Nbr_ag</w:t>
            </w:r>
          </w:p>
        </w:tc>
        <w:tc>
          <w:tcPr>
            <w:tcW w:w="997" w:type="dxa"/>
          </w:tcPr>
          <w:p w14:paraId="49E3387D" w14:textId="77777777" w:rsidR="00C651E5" w:rsidRDefault="00C651E5" w:rsidP="0063031F">
            <w:pPr>
              <w:pStyle w:val="contenu-rap"/>
            </w:pPr>
            <w:r>
              <w:t xml:space="preserve">Int  </w:t>
            </w:r>
          </w:p>
        </w:tc>
        <w:tc>
          <w:tcPr>
            <w:tcW w:w="1383" w:type="dxa"/>
          </w:tcPr>
          <w:p w14:paraId="2CFAFD5C" w14:textId="77777777" w:rsidR="00C651E5" w:rsidRDefault="00C651E5" w:rsidP="0063031F">
            <w:pPr>
              <w:pStyle w:val="contenu-rap"/>
            </w:pPr>
          </w:p>
        </w:tc>
        <w:tc>
          <w:tcPr>
            <w:tcW w:w="1385" w:type="dxa"/>
          </w:tcPr>
          <w:p w14:paraId="33D6861E" w14:textId="77777777" w:rsidR="00C651E5" w:rsidRDefault="00C651E5" w:rsidP="0063031F">
            <w:pPr>
              <w:pStyle w:val="contenu-rap"/>
            </w:pPr>
          </w:p>
        </w:tc>
      </w:tr>
      <w:tr w:rsidR="00C651E5" w14:paraId="20DAE724" w14:textId="77777777" w:rsidTr="0063031F">
        <w:tc>
          <w:tcPr>
            <w:tcW w:w="1791" w:type="dxa"/>
            <w:vMerge/>
          </w:tcPr>
          <w:p w14:paraId="11453973" w14:textId="77777777" w:rsidR="00C651E5" w:rsidRDefault="00C651E5" w:rsidP="0063031F">
            <w:pPr>
              <w:pStyle w:val="contenu-rap"/>
            </w:pPr>
          </w:p>
        </w:tc>
        <w:tc>
          <w:tcPr>
            <w:tcW w:w="1011" w:type="dxa"/>
          </w:tcPr>
          <w:p w14:paraId="27B9A049" w14:textId="77777777" w:rsidR="00C651E5" w:rsidRDefault="00C651E5" w:rsidP="0063031F">
            <w:pPr>
              <w:pStyle w:val="contenu-rap"/>
            </w:pPr>
            <w:r>
              <w:t>06</w:t>
            </w:r>
          </w:p>
        </w:tc>
        <w:tc>
          <w:tcPr>
            <w:tcW w:w="2495" w:type="dxa"/>
          </w:tcPr>
          <w:p w14:paraId="1746CA24" w14:textId="77777777" w:rsidR="00C651E5" w:rsidRDefault="00C651E5" w:rsidP="0063031F">
            <w:pPr>
              <w:pStyle w:val="contenu-rap"/>
            </w:pPr>
            <w:r>
              <w:t>Nbr_rec</w:t>
            </w:r>
          </w:p>
        </w:tc>
        <w:tc>
          <w:tcPr>
            <w:tcW w:w="997" w:type="dxa"/>
          </w:tcPr>
          <w:p w14:paraId="11C594B5" w14:textId="77777777" w:rsidR="00C651E5" w:rsidRDefault="00C651E5" w:rsidP="0063031F">
            <w:pPr>
              <w:pStyle w:val="contenu-rap"/>
            </w:pPr>
            <w:r>
              <w:t>Int</w:t>
            </w:r>
          </w:p>
        </w:tc>
        <w:tc>
          <w:tcPr>
            <w:tcW w:w="1383" w:type="dxa"/>
          </w:tcPr>
          <w:p w14:paraId="63E69E1F" w14:textId="77777777" w:rsidR="00C651E5" w:rsidRDefault="00C651E5" w:rsidP="0063031F">
            <w:pPr>
              <w:pStyle w:val="contenu-rap"/>
            </w:pPr>
          </w:p>
        </w:tc>
        <w:tc>
          <w:tcPr>
            <w:tcW w:w="1385" w:type="dxa"/>
          </w:tcPr>
          <w:p w14:paraId="214CF836" w14:textId="77777777" w:rsidR="00C651E5" w:rsidRDefault="00C651E5" w:rsidP="0063031F">
            <w:pPr>
              <w:pStyle w:val="contenu-rap"/>
            </w:pPr>
          </w:p>
        </w:tc>
      </w:tr>
      <w:tr w:rsidR="00C651E5" w14:paraId="3F8E1A1D" w14:textId="77777777" w:rsidTr="0063031F">
        <w:tc>
          <w:tcPr>
            <w:tcW w:w="1791" w:type="dxa"/>
            <w:vMerge/>
          </w:tcPr>
          <w:p w14:paraId="08E21A69" w14:textId="77777777" w:rsidR="00C651E5" w:rsidRDefault="00C651E5" w:rsidP="0063031F">
            <w:pPr>
              <w:pStyle w:val="contenu-rap"/>
            </w:pPr>
          </w:p>
        </w:tc>
        <w:tc>
          <w:tcPr>
            <w:tcW w:w="1011" w:type="dxa"/>
          </w:tcPr>
          <w:p w14:paraId="651BE8D0" w14:textId="77777777" w:rsidR="00C651E5" w:rsidRDefault="00C651E5" w:rsidP="0063031F">
            <w:pPr>
              <w:pStyle w:val="contenu-rap"/>
            </w:pPr>
            <w:r>
              <w:t>07</w:t>
            </w:r>
          </w:p>
        </w:tc>
        <w:tc>
          <w:tcPr>
            <w:tcW w:w="2495" w:type="dxa"/>
          </w:tcPr>
          <w:p w14:paraId="7ABF5604" w14:textId="77777777" w:rsidR="00C651E5" w:rsidRDefault="00C651E5" w:rsidP="0063031F">
            <w:pPr>
              <w:pStyle w:val="contenu-rap"/>
            </w:pPr>
            <w:r>
              <w:t>Id_client</w:t>
            </w:r>
          </w:p>
        </w:tc>
        <w:tc>
          <w:tcPr>
            <w:tcW w:w="997" w:type="dxa"/>
          </w:tcPr>
          <w:p w14:paraId="1953CB38" w14:textId="77777777" w:rsidR="00C651E5" w:rsidRDefault="00C651E5" w:rsidP="0063031F">
            <w:pPr>
              <w:pStyle w:val="contenu-rap"/>
            </w:pPr>
          </w:p>
        </w:tc>
        <w:tc>
          <w:tcPr>
            <w:tcW w:w="1383" w:type="dxa"/>
          </w:tcPr>
          <w:p w14:paraId="3EA7EF3F" w14:textId="77777777" w:rsidR="00C651E5" w:rsidRDefault="00C651E5" w:rsidP="0063031F">
            <w:pPr>
              <w:pStyle w:val="contenu-rap"/>
            </w:pPr>
            <w:r>
              <w:rPr>
                <w:noProof/>
                <w:color w:val="FA7E5C" w:themeColor="accent6"/>
                <w:sz w:val="32"/>
                <w:szCs w:val="32"/>
                <w:lang w:eastAsia="fr-FR"/>
              </w:rPr>
              <w:drawing>
                <wp:inline distT="0" distB="0" distL="0" distR="0" wp14:anchorId="0FFE02E8" wp14:editId="1EC24218">
                  <wp:extent cx="330200" cy="408562"/>
                  <wp:effectExtent l="0" t="0" r="0" b="0"/>
                  <wp:docPr id="268" name="Graphique 268"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4B921DCD" w14:textId="77777777" w:rsidR="00C651E5" w:rsidRDefault="00C651E5" w:rsidP="0063031F">
            <w:pPr>
              <w:pStyle w:val="contenu-rap"/>
            </w:pPr>
          </w:p>
        </w:tc>
      </w:tr>
      <w:tr w:rsidR="00C651E5" w14:paraId="320B4C33" w14:textId="77777777" w:rsidTr="0063031F">
        <w:tc>
          <w:tcPr>
            <w:tcW w:w="1791" w:type="dxa"/>
            <w:vMerge w:val="restart"/>
          </w:tcPr>
          <w:p w14:paraId="498C9FCE" w14:textId="77777777" w:rsidR="00C651E5" w:rsidRDefault="00C651E5" w:rsidP="0063031F">
            <w:pPr>
              <w:pStyle w:val="contenu-rap"/>
            </w:pPr>
            <w:r>
              <w:t>Internet banking</w:t>
            </w:r>
          </w:p>
        </w:tc>
        <w:tc>
          <w:tcPr>
            <w:tcW w:w="1011" w:type="dxa"/>
          </w:tcPr>
          <w:p w14:paraId="32DB7070" w14:textId="77777777" w:rsidR="00C651E5" w:rsidRDefault="00C651E5" w:rsidP="0063031F">
            <w:pPr>
              <w:pStyle w:val="contenu-rap"/>
            </w:pPr>
            <w:r>
              <w:t>08</w:t>
            </w:r>
          </w:p>
        </w:tc>
        <w:tc>
          <w:tcPr>
            <w:tcW w:w="2495" w:type="dxa"/>
          </w:tcPr>
          <w:p w14:paraId="277540EC" w14:textId="77777777" w:rsidR="00C651E5" w:rsidRDefault="00C651E5" w:rsidP="0063031F">
            <w:pPr>
              <w:pStyle w:val="contenu-rap"/>
            </w:pPr>
            <w:r>
              <w:t>Cod_int_bank</w:t>
            </w:r>
          </w:p>
        </w:tc>
        <w:tc>
          <w:tcPr>
            <w:tcW w:w="997" w:type="dxa"/>
          </w:tcPr>
          <w:p w14:paraId="5848551B" w14:textId="77777777" w:rsidR="00C651E5" w:rsidRDefault="00C651E5" w:rsidP="0063031F">
            <w:pPr>
              <w:pStyle w:val="contenu-rap"/>
            </w:pPr>
            <w:r>
              <w:t>Int</w:t>
            </w:r>
          </w:p>
        </w:tc>
        <w:tc>
          <w:tcPr>
            <w:tcW w:w="1383" w:type="dxa"/>
          </w:tcPr>
          <w:p w14:paraId="69F5CF90" w14:textId="77777777" w:rsidR="00C651E5" w:rsidRDefault="00C651E5" w:rsidP="0063031F">
            <w:pPr>
              <w:pStyle w:val="contenu-rap"/>
            </w:pPr>
          </w:p>
        </w:tc>
        <w:tc>
          <w:tcPr>
            <w:tcW w:w="1385" w:type="dxa"/>
          </w:tcPr>
          <w:p w14:paraId="1628B097" w14:textId="77777777" w:rsidR="00C651E5" w:rsidRDefault="00C651E5" w:rsidP="0063031F">
            <w:pPr>
              <w:pStyle w:val="contenu-rap"/>
            </w:pPr>
            <w:r>
              <w:rPr>
                <w:noProof/>
                <w:color w:val="FA7E5C" w:themeColor="accent6"/>
                <w:sz w:val="32"/>
                <w:szCs w:val="32"/>
                <w:lang w:eastAsia="fr-FR"/>
              </w:rPr>
              <w:drawing>
                <wp:inline distT="0" distB="0" distL="0" distR="0" wp14:anchorId="1D6E54F5" wp14:editId="2CBE045C">
                  <wp:extent cx="330200" cy="408562"/>
                  <wp:effectExtent l="0" t="0" r="0" b="0"/>
                  <wp:docPr id="269" name="Graphique 269"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0D229F0C" w14:textId="77777777" w:rsidTr="0063031F">
        <w:tc>
          <w:tcPr>
            <w:tcW w:w="1791" w:type="dxa"/>
            <w:vMerge/>
          </w:tcPr>
          <w:p w14:paraId="767714F8" w14:textId="77777777" w:rsidR="00C651E5" w:rsidRDefault="00C651E5" w:rsidP="0063031F">
            <w:pPr>
              <w:pStyle w:val="contenu-rap"/>
            </w:pPr>
          </w:p>
        </w:tc>
        <w:tc>
          <w:tcPr>
            <w:tcW w:w="1011" w:type="dxa"/>
          </w:tcPr>
          <w:p w14:paraId="516C6322" w14:textId="77777777" w:rsidR="00C651E5" w:rsidRDefault="00C651E5" w:rsidP="0063031F">
            <w:pPr>
              <w:pStyle w:val="contenu-rap"/>
            </w:pPr>
            <w:r>
              <w:t>09</w:t>
            </w:r>
          </w:p>
        </w:tc>
        <w:tc>
          <w:tcPr>
            <w:tcW w:w="2495" w:type="dxa"/>
          </w:tcPr>
          <w:p w14:paraId="4623DEB3" w14:textId="77777777" w:rsidR="00C651E5" w:rsidRDefault="00C651E5" w:rsidP="0063031F">
            <w:pPr>
              <w:pStyle w:val="contenu-rap"/>
            </w:pPr>
            <w:r>
              <w:t>Cod_ag</w:t>
            </w:r>
          </w:p>
        </w:tc>
        <w:tc>
          <w:tcPr>
            <w:tcW w:w="997" w:type="dxa"/>
          </w:tcPr>
          <w:p w14:paraId="69236093" w14:textId="77777777" w:rsidR="00C651E5" w:rsidRDefault="00C651E5" w:rsidP="0063031F">
            <w:pPr>
              <w:pStyle w:val="contenu-rap"/>
            </w:pPr>
            <w:r>
              <w:t>Int</w:t>
            </w:r>
          </w:p>
        </w:tc>
        <w:tc>
          <w:tcPr>
            <w:tcW w:w="1383" w:type="dxa"/>
          </w:tcPr>
          <w:p w14:paraId="0D3CE8A8" w14:textId="77777777" w:rsidR="00C651E5" w:rsidRDefault="00C651E5" w:rsidP="0063031F">
            <w:pPr>
              <w:pStyle w:val="contenu-rap"/>
            </w:pPr>
            <w:r>
              <w:rPr>
                <w:noProof/>
                <w:color w:val="FA7E5C" w:themeColor="accent6"/>
                <w:sz w:val="32"/>
                <w:szCs w:val="32"/>
                <w:lang w:eastAsia="fr-FR"/>
              </w:rPr>
              <w:drawing>
                <wp:inline distT="0" distB="0" distL="0" distR="0" wp14:anchorId="10BA1098" wp14:editId="4D1B6285">
                  <wp:extent cx="330200" cy="408562"/>
                  <wp:effectExtent l="0" t="0" r="0" b="0"/>
                  <wp:docPr id="270" name="Graphique 270"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74B6352B" w14:textId="77777777" w:rsidR="00C651E5" w:rsidRDefault="00C651E5" w:rsidP="0063031F">
            <w:pPr>
              <w:pStyle w:val="contenu-rap"/>
            </w:pPr>
          </w:p>
        </w:tc>
      </w:tr>
      <w:tr w:rsidR="00C651E5" w14:paraId="6DD47E87" w14:textId="77777777" w:rsidTr="0063031F">
        <w:tc>
          <w:tcPr>
            <w:tcW w:w="1791" w:type="dxa"/>
            <w:vMerge/>
          </w:tcPr>
          <w:p w14:paraId="043C3C8C" w14:textId="77777777" w:rsidR="00C651E5" w:rsidRDefault="00C651E5" w:rsidP="0063031F">
            <w:pPr>
              <w:pStyle w:val="contenu-rap"/>
            </w:pPr>
          </w:p>
        </w:tc>
        <w:tc>
          <w:tcPr>
            <w:tcW w:w="1011" w:type="dxa"/>
          </w:tcPr>
          <w:p w14:paraId="15EB6848" w14:textId="77777777" w:rsidR="00C651E5" w:rsidRDefault="00C651E5" w:rsidP="0063031F">
            <w:pPr>
              <w:pStyle w:val="contenu-rap"/>
            </w:pPr>
            <w:r>
              <w:t>10</w:t>
            </w:r>
          </w:p>
        </w:tc>
        <w:tc>
          <w:tcPr>
            <w:tcW w:w="2495" w:type="dxa"/>
          </w:tcPr>
          <w:p w14:paraId="030C4616" w14:textId="77777777" w:rsidR="00C651E5" w:rsidRDefault="00C651E5" w:rsidP="0063031F">
            <w:pPr>
              <w:pStyle w:val="contenu-rap"/>
            </w:pPr>
            <w:r>
              <w:t>Id_client</w:t>
            </w:r>
          </w:p>
        </w:tc>
        <w:tc>
          <w:tcPr>
            <w:tcW w:w="997" w:type="dxa"/>
          </w:tcPr>
          <w:p w14:paraId="08E968C0" w14:textId="77777777" w:rsidR="00C651E5" w:rsidRDefault="00C651E5" w:rsidP="0063031F">
            <w:pPr>
              <w:pStyle w:val="contenu-rap"/>
            </w:pPr>
            <w:r>
              <w:t>Int</w:t>
            </w:r>
          </w:p>
        </w:tc>
        <w:tc>
          <w:tcPr>
            <w:tcW w:w="1383" w:type="dxa"/>
          </w:tcPr>
          <w:p w14:paraId="7D644E69" w14:textId="77777777" w:rsidR="00C651E5" w:rsidRDefault="00C651E5" w:rsidP="0063031F">
            <w:pPr>
              <w:pStyle w:val="contenu-rap"/>
            </w:pPr>
            <w:r>
              <w:rPr>
                <w:noProof/>
                <w:color w:val="FA7E5C" w:themeColor="accent6"/>
                <w:sz w:val="32"/>
                <w:szCs w:val="32"/>
                <w:lang w:eastAsia="fr-FR"/>
              </w:rPr>
              <w:drawing>
                <wp:inline distT="0" distB="0" distL="0" distR="0" wp14:anchorId="2E9F7736" wp14:editId="36AD25DD">
                  <wp:extent cx="330200" cy="408562"/>
                  <wp:effectExtent l="0" t="0" r="0" b="0"/>
                  <wp:docPr id="271" name="Graphique 271"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0C211FFA" w14:textId="77777777" w:rsidR="00C651E5" w:rsidRDefault="00C651E5" w:rsidP="0063031F">
            <w:pPr>
              <w:pStyle w:val="contenu-rap"/>
            </w:pPr>
          </w:p>
        </w:tc>
      </w:tr>
      <w:tr w:rsidR="00C651E5" w14:paraId="4B65732C" w14:textId="77777777" w:rsidTr="0063031F">
        <w:tc>
          <w:tcPr>
            <w:tcW w:w="1791" w:type="dxa"/>
            <w:vMerge/>
          </w:tcPr>
          <w:p w14:paraId="0C06F08A" w14:textId="77777777" w:rsidR="00C651E5" w:rsidRDefault="00C651E5" w:rsidP="0063031F">
            <w:pPr>
              <w:pStyle w:val="contenu-rap"/>
            </w:pPr>
          </w:p>
        </w:tc>
        <w:tc>
          <w:tcPr>
            <w:tcW w:w="1011" w:type="dxa"/>
          </w:tcPr>
          <w:p w14:paraId="01469C67" w14:textId="77777777" w:rsidR="00C651E5" w:rsidRDefault="00C651E5" w:rsidP="0063031F">
            <w:pPr>
              <w:pStyle w:val="contenu-rap"/>
            </w:pPr>
            <w:r>
              <w:t>11</w:t>
            </w:r>
          </w:p>
        </w:tc>
        <w:tc>
          <w:tcPr>
            <w:tcW w:w="2495" w:type="dxa"/>
          </w:tcPr>
          <w:p w14:paraId="0CEACCB9" w14:textId="77777777" w:rsidR="00C651E5" w:rsidRDefault="00C651E5" w:rsidP="0063031F">
            <w:pPr>
              <w:pStyle w:val="contenu-rap"/>
            </w:pPr>
            <w:r>
              <w:t>Dat_crea</w:t>
            </w:r>
          </w:p>
        </w:tc>
        <w:tc>
          <w:tcPr>
            <w:tcW w:w="997" w:type="dxa"/>
          </w:tcPr>
          <w:p w14:paraId="26BC9C9E" w14:textId="77777777" w:rsidR="00C651E5" w:rsidRDefault="00C651E5" w:rsidP="0063031F">
            <w:pPr>
              <w:pStyle w:val="contenu-rap"/>
            </w:pPr>
            <w:r>
              <w:t>Date</w:t>
            </w:r>
          </w:p>
        </w:tc>
        <w:tc>
          <w:tcPr>
            <w:tcW w:w="1383" w:type="dxa"/>
          </w:tcPr>
          <w:p w14:paraId="2CD11C59" w14:textId="77777777" w:rsidR="00C651E5" w:rsidRDefault="00C651E5" w:rsidP="0063031F">
            <w:pPr>
              <w:pStyle w:val="contenu-rap"/>
            </w:pPr>
          </w:p>
        </w:tc>
        <w:tc>
          <w:tcPr>
            <w:tcW w:w="1385" w:type="dxa"/>
          </w:tcPr>
          <w:p w14:paraId="6D395457" w14:textId="77777777" w:rsidR="00C651E5" w:rsidRDefault="00C651E5" w:rsidP="0063031F">
            <w:pPr>
              <w:pStyle w:val="contenu-rap"/>
            </w:pPr>
          </w:p>
        </w:tc>
      </w:tr>
      <w:tr w:rsidR="00C651E5" w14:paraId="3CEDBE5E" w14:textId="77777777" w:rsidTr="0063031F">
        <w:tc>
          <w:tcPr>
            <w:tcW w:w="1791" w:type="dxa"/>
            <w:vMerge w:val="restart"/>
          </w:tcPr>
          <w:p w14:paraId="0E002DE3" w14:textId="77777777" w:rsidR="00C651E5" w:rsidRDefault="00C651E5" w:rsidP="0063031F">
            <w:pPr>
              <w:pStyle w:val="contenu-rap"/>
              <w:jc w:val="center"/>
            </w:pPr>
          </w:p>
          <w:p w14:paraId="37ED1B35" w14:textId="77777777" w:rsidR="00C651E5" w:rsidRDefault="00C651E5" w:rsidP="0063031F">
            <w:pPr>
              <w:pStyle w:val="contenu-rap"/>
              <w:jc w:val="center"/>
            </w:pPr>
          </w:p>
          <w:p w14:paraId="1E398D82" w14:textId="77777777" w:rsidR="00C651E5" w:rsidRDefault="00C651E5" w:rsidP="0063031F">
            <w:pPr>
              <w:pStyle w:val="contenu-rap"/>
              <w:jc w:val="center"/>
            </w:pPr>
          </w:p>
          <w:p w14:paraId="20F6721F" w14:textId="77777777" w:rsidR="00C651E5" w:rsidRDefault="00C651E5" w:rsidP="0063031F">
            <w:pPr>
              <w:pStyle w:val="contenu-rap"/>
              <w:jc w:val="center"/>
            </w:pPr>
            <w:r>
              <w:t>Transaction agence</w:t>
            </w:r>
          </w:p>
        </w:tc>
        <w:tc>
          <w:tcPr>
            <w:tcW w:w="1011" w:type="dxa"/>
          </w:tcPr>
          <w:p w14:paraId="2984C416" w14:textId="77777777" w:rsidR="00C651E5" w:rsidRDefault="00C651E5" w:rsidP="0063031F">
            <w:pPr>
              <w:pStyle w:val="contenu-rap"/>
            </w:pPr>
            <w:r>
              <w:t>12</w:t>
            </w:r>
          </w:p>
        </w:tc>
        <w:tc>
          <w:tcPr>
            <w:tcW w:w="2495" w:type="dxa"/>
          </w:tcPr>
          <w:p w14:paraId="65635C01" w14:textId="77777777" w:rsidR="00C651E5" w:rsidRDefault="00C651E5" w:rsidP="0063031F">
            <w:pPr>
              <w:pStyle w:val="contenu-rap"/>
            </w:pPr>
            <w:r>
              <w:t>Cod_tran</w:t>
            </w:r>
          </w:p>
        </w:tc>
        <w:tc>
          <w:tcPr>
            <w:tcW w:w="997" w:type="dxa"/>
          </w:tcPr>
          <w:p w14:paraId="2FCD6E4D" w14:textId="77777777" w:rsidR="00C651E5" w:rsidRDefault="00C651E5" w:rsidP="0063031F">
            <w:pPr>
              <w:pStyle w:val="contenu-rap"/>
            </w:pPr>
            <w:r>
              <w:t xml:space="preserve">Int </w:t>
            </w:r>
          </w:p>
        </w:tc>
        <w:tc>
          <w:tcPr>
            <w:tcW w:w="1383" w:type="dxa"/>
          </w:tcPr>
          <w:p w14:paraId="770D54F0" w14:textId="77777777" w:rsidR="00C651E5" w:rsidRDefault="00C651E5" w:rsidP="0063031F">
            <w:pPr>
              <w:pStyle w:val="contenu-rap"/>
            </w:pPr>
          </w:p>
        </w:tc>
        <w:tc>
          <w:tcPr>
            <w:tcW w:w="1385" w:type="dxa"/>
          </w:tcPr>
          <w:p w14:paraId="55807AA4" w14:textId="77777777" w:rsidR="00C651E5" w:rsidRDefault="00C651E5" w:rsidP="0063031F">
            <w:pPr>
              <w:pStyle w:val="contenu-rap"/>
            </w:pPr>
            <w:r>
              <w:rPr>
                <w:noProof/>
                <w:color w:val="FA7E5C" w:themeColor="accent6"/>
                <w:sz w:val="32"/>
                <w:szCs w:val="32"/>
                <w:lang w:eastAsia="fr-FR"/>
              </w:rPr>
              <w:drawing>
                <wp:inline distT="0" distB="0" distL="0" distR="0" wp14:anchorId="2B92618F" wp14:editId="29B56F5C">
                  <wp:extent cx="330200" cy="408562"/>
                  <wp:effectExtent l="0" t="0" r="0" b="0"/>
                  <wp:docPr id="5" name="Graphique 5"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75277142" w14:textId="77777777" w:rsidTr="0063031F">
        <w:tc>
          <w:tcPr>
            <w:tcW w:w="1791" w:type="dxa"/>
            <w:vMerge/>
          </w:tcPr>
          <w:p w14:paraId="07ACFF5B" w14:textId="77777777" w:rsidR="00C651E5" w:rsidRDefault="00C651E5" w:rsidP="0063031F">
            <w:pPr>
              <w:pStyle w:val="contenu-rap"/>
            </w:pPr>
          </w:p>
        </w:tc>
        <w:tc>
          <w:tcPr>
            <w:tcW w:w="1011" w:type="dxa"/>
          </w:tcPr>
          <w:p w14:paraId="12CD0C6B" w14:textId="77777777" w:rsidR="00C651E5" w:rsidRDefault="00C651E5" w:rsidP="0063031F">
            <w:pPr>
              <w:pStyle w:val="contenu-rap"/>
            </w:pPr>
            <w:r>
              <w:t>13</w:t>
            </w:r>
          </w:p>
        </w:tc>
        <w:tc>
          <w:tcPr>
            <w:tcW w:w="2495" w:type="dxa"/>
          </w:tcPr>
          <w:p w14:paraId="5F622DDA" w14:textId="77777777" w:rsidR="00C651E5" w:rsidRDefault="00C651E5" w:rsidP="0063031F">
            <w:pPr>
              <w:pStyle w:val="contenu-rap"/>
            </w:pPr>
            <w:r>
              <w:t>Cod_ag</w:t>
            </w:r>
          </w:p>
        </w:tc>
        <w:tc>
          <w:tcPr>
            <w:tcW w:w="997" w:type="dxa"/>
          </w:tcPr>
          <w:p w14:paraId="5485DAE3" w14:textId="77777777" w:rsidR="00C651E5" w:rsidRDefault="00C651E5" w:rsidP="0063031F">
            <w:pPr>
              <w:pStyle w:val="contenu-rap"/>
            </w:pPr>
            <w:r>
              <w:t xml:space="preserve">Int </w:t>
            </w:r>
          </w:p>
        </w:tc>
        <w:tc>
          <w:tcPr>
            <w:tcW w:w="1383" w:type="dxa"/>
          </w:tcPr>
          <w:p w14:paraId="2E2B1660" w14:textId="77777777" w:rsidR="00C651E5" w:rsidRDefault="00C651E5" w:rsidP="0063031F">
            <w:pPr>
              <w:pStyle w:val="contenu-rap"/>
            </w:pPr>
            <w:r>
              <w:rPr>
                <w:noProof/>
                <w:color w:val="FA7E5C" w:themeColor="accent6"/>
                <w:sz w:val="32"/>
                <w:szCs w:val="32"/>
                <w:lang w:eastAsia="fr-FR"/>
              </w:rPr>
              <w:drawing>
                <wp:inline distT="0" distB="0" distL="0" distR="0" wp14:anchorId="307DF00B" wp14:editId="6A6EA4BE">
                  <wp:extent cx="330200" cy="408562"/>
                  <wp:effectExtent l="0" t="0" r="0" b="0"/>
                  <wp:docPr id="272" name="Graphique 272"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46062788" w14:textId="77777777" w:rsidR="00C651E5" w:rsidRDefault="00C651E5" w:rsidP="0063031F">
            <w:pPr>
              <w:pStyle w:val="contenu-rap"/>
            </w:pPr>
          </w:p>
        </w:tc>
      </w:tr>
      <w:tr w:rsidR="00C651E5" w14:paraId="379F902D" w14:textId="77777777" w:rsidTr="0063031F">
        <w:tc>
          <w:tcPr>
            <w:tcW w:w="1791" w:type="dxa"/>
            <w:vMerge/>
          </w:tcPr>
          <w:p w14:paraId="0530DD8D" w14:textId="77777777" w:rsidR="00C651E5" w:rsidRDefault="00C651E5" w:rsidP="0063031F">
            <w:pPr>
              <w:pStyle w:val="contenu-rap"/>
            </w:pPr>
          </w:p>
        </w:tc>
        <w:tc>
          <w:tcPr>
            <w:tcW w:w="1011" w:type="dxa"/>
          </w:tcPr>
          <w:p w14:paraId="3EB02557" w14:textId="77777777" w:rsidR="00C651E5" w:rsidRDefault="00C651E5" w:rsidP="0063031F">
            <w:pPr>
              <w:pStyle w:val="contenu-rap"/>
            </w:pPr>
            <w:r>
              <w:t>14</w:t>
            </w:r>
          </w:p>
        </w:tc>
        <w:tc>
          <w:tcPr>
            <w:tcW w:w="2495" w:type="dxa"/>
          </w:tcPr>
          <w:p w14:paraId="06956083" w14:textId="77777777" w:rsidR="00C651E5" w:rsidRDefault="00C651E5" w:rsidP="0063031F">
            <w:pPr>
              <w:pStyle w:val="contenu-rap"/>
            </w:pPr>
            <w:r>
              <w:t>Bas_nmbr</w:t>
            </w:r>
          </w:p>
        </w:tc>
        <w:tc>
          <w:tcPr>
            <w:tcW w:w="997" w:type="dxa"/>
          </w:tcPr>
          <w:p w14:paraId="2BA43644" w14:textId="77777777" w:rsidR="00C651E5" w:rsidRDefault="00C651E5" w:rsidP="0063031F">
            <w:pPr>
              <w:pStyle w:val="contenu-rap"/>
            </w:pPr>
            <w:r>
              <w:t>Int</w:t>
            </w:r>
          </w:p>
        </w:tc>
        <w:tc>
          <w:tcPr>
            <w:tcW w:w="1383" w:type="dxa"/>
          </w:tcPr>
          <w:p w14:paraId="55C29CC7" w14:textId="77777777" w:rsidR="00C651E5" w:rsidRDefault="00C651E5" w:rsidP="0063031F">
            <w:pPr>
              <w:pStyle w:val="contenu-rap"/>
            </w:pPr>
            <w:r>
              <w:rPr>
                <w:noProof/>
                <w:color w:val="FA7E5C" w:themeColor="accent6"/>
                <w:sz w:val="32"/>
                <w:szCs w:val="32"/>
                <w:lang w:eastAsia="fr-FR"/>
              </w:rPr>
              <w:drawing>
                <wp:inline distT="0" distB="0" distL="0" distR="0" wp14:anchorId="31B3098E" wp14:editId="3C826214">
                  <wp:extent cx="330200" cy="408562"/>
                  <wp:effectExtent l="0" t="0" r="0" b="0"/>
                  <wp:docPr id="273" name="Graphique 273"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26056279" w14:textId="77777777" w:rsidR="00C651E5" w:rsidRDefault="00C651E5" w:rsidP="0063031F">
            <w:pPr>
              <w:pStyle w:val="contenu-rap"/>
            </w:pPr>
          </w:p>
        </w:tc>
      </w:tr>
      <w:tr w:rsidR="00C651E5" w14:paraId="4AEB70A5" w14:textId="77777777" w:rsidTr="0063031F">
        <w:tc>
          <w:tcPr>
            <w:tcW w:w="1791" w:type="dxa"/>
            <w:vMerge/>
          </w:tcPr>
          <w:p w14:paraId="7F6AEE7A" w14:textId="77777777" w:rsidR="00C651E5" w:rsidRDefault="00C651E5" w:rsidP="0063031F">
            <w:pPr>
              <w:pStyle w:val="contenu-rap"/>
            </w:pPr>
          </w:p>
        </w:tc>
        <w:tc>
          <w:tcPr>
            <w:tcW w:w="1011" w:type="dxa"/>
          </w:tcPr>
          <w:p w14:paraId="444BC03F" w14:textId="77777777" w:rsidR="00C651E5" w:rsidRDefault="00C651E5" w:rsidP="0063031F">
            <w:pPr>
              <w:pStyle w:val="contenu-rap"/>
            </w:pPr>
            <w:r>
              <w:t>15</w:t>
            </w:r>
          </w:p>
        </w:tc>
        <w:tc>
          <w:tcPr>
            <w:tcW w:w="2495" w:type="dxa"/>
          </w:tcPr>
          <w:p w14:paraId="291B0987" w14:textId="77777777" w:rsidR="00C651E5" w:rsidRDefault="00C651E5" w:rsidP="0063031F">
            <w:pPr>
              <w:pStyle w:val="contenu-rap"/>
            </w:pPr>
            <w:r>
              <w:t>Suff</w:t>
            </w:r>
          </w:p>
        </w:tc>
        <w:tc>
          <w:tcPr>
            <w:tcW w:w="997" w:type="dxa"/>
          </w:tcPr>
          <w:p w14:paraId="0D495551" w14:textId="77777777" w:rsidR="00C651E5" w:rsidRDefault="00C651E5" w:rsidP="0063031F">
            <w:pPr>
              <w:pStyle w:val="contenu-rap"/>
            </w:pPr>
            <w:r>
              <w:t>Int</w:t>
            </w:r>
          </w:p>
        </w:tc>
        <w:tc>
          <w:tcPr>
            <w:tcW w:w="1383" w:type="dxa"/>
          </w:tcPr>
          <w:p w14:paraId="515AACA9" w14:textId="77777777" w:rsidR="00C651E5" w:rsidRDefault="00C651E5" w:rsidP="0063031F">
            <w:pPr>
              <w:pStyle w:val="contenu-rap"/>
            </w:pPr>
          </w:p>
        </w:tc>
        <w:tc>
          <w:tcPr>
            <w:tcW w:w="1385" w:type="dxa"/>
          </w:tcPr>
          <w:p w14:paraId="1E9EBDFE" w14:textId="77777777" w:rsidR="00C651E5" w:rsidRDefault="00C651E5" w:rsidP="0063031F">
            <w:pPr>
              <w:pStyle w:val="contenu-rap"/>
            </w:pPr>
          </w:p>
        </w:tc>
      </w:tr>
      <w:tr w:rsidR="00C651E5" w14:paraId="04FE793C" w14:textId="77777777" w:rsidTr="0063031F">
        <w:tc>
          <w:tcPr>
            <w:tcW w:w="1791" w:type="dxa"/>
            <w:vMerge/>
          </w:tcPr>
          <w:p w14:paraId="454D4CB2" w14:textId="77777777" w:rsidR="00C651E5" w:rsidRDefault="00C651E5" w:rsidP="0063031F">
            <w:pPr>
              <w:pStyle w:val="contenu-rap"/>
            </w:pPr>
          </w:p>
        </w:tc>
        <w:tc>
          <w:tcPr>
            <w:tcW w:w="1011" w:type="dxa"/>
          </w:tcPr>
          <w:p w14:paraId="418431F0" w14:textId="77777777" w:rsidR="00C651E5" w:rsidRDefault="00C651E5" w:rsidP="0063031F">
            <w:pPr>
              <w:pStyle w:val="contenu-rap"/>
            </w:pPr>
            <w:r>
              <w:t>16</w:t>
            </w:r>
          </w:p>
        </w:tc>
        <w:tc>
          <w:tcPr>
            <w:tcW w:w="2495" w:type="dxa"/>
          </w:tcPr>
          <w:p w14:paraId="077CA5E6" w14:textId="77777777" w:rsidR="00C651E5" w:rsidRDefault="00C651E5" w:rsidP="0063031F">
            <w:pPr>
              <w:pStyle w:val="contenu-rap"/>
            </w:pPr>
            <w:r>
              <w:t>Dat_tran</w:t>
            </w:r>
          </w:p>
        </w:tc>
        <w:tc>
          <w:tcPr>
            <w:tcW w:w="997" w:type="dxa"/>
          </w:tcPr>
          <w:p w14:paraId="53F516A2" w14:textId="77777777" w:rsidR="00C651E5" w:rsidRDefault="00C651E5" w:rsidP="0063031F">
            <w:pPr>
              <w:pStyle w:val="contenu-rap"/>
            </w:pPr>
            <w:r>
              <w:t>Date</w:t>
            </w:r>
          </w:p>
        </w:tc>
        <w:tc>
          <w:tcPr>
            <w:tcW w:w="1383" w:type="dxa"/>
          </w:tcPr>
          <w:p w14:paraId="7C7239E3" w14:textId="77777777" w:rsidR="00C651E5" w:rsidRDefault="00C651E5" w:rsidP="0063031F">
            <w:pPr>
              <w:pStyle w:val="contenu-rap"/>
            </w:pPr>
          </w:p>
        </w:tc>
        <w:tc>
          <w:tcPr>
            <w:tcW w:w="1385" w:type="dxa"/>
          </w:tcPr>
          <w:p w14:paraId="4523AF07" w14:textId="77777777" w:rsidR="00C651E5" w:rsidRDefault="00C651E5" w:rsidP="0063031F">
            <w:pPr>
              <w:pStyle w:val="contenu-rap"/>
            </w:pPr>
          </w:p>
        </w:tc>
      </w:tr>
      <w:tr w:rsidR="00C651E5" w14:paraId="1726069A" w14:textId="77777777" w:rsidTr="0063031F">
        <w:tc>
          <w:tcPr>
            <w:tcW w:w="1791" w:type="dxa"/>
            <w:vMerge/>
          </w:tcPr>
          <w:p w14:paraId="317DB689" w14:textId="77777777" w:rsidR="00C651E5" w:rsidRDefault="00C651E5" w:rsidP="0063031F">
            <w:pPr>
              <w:pStyle w:val="contenu-rap"/>
            </w:pPr>
          </w:p>
        </w:tc>
        <w:tc>
          <w:tcPr>
            <w:tcW w:w="1011" w:type="dxa"/>
          </w:tcPr>
          <w:p w14:paraId="3ED0610A" w14:textId="77777777" w:rsidR="00C651E5" w:rsidRDefault="00C651E5" w:rsidP="0063031F">
            <w:pPr>
              <w:pStyle w:val="contenu-rap"/>
            </w:pPr>
            <w:r>
              <w:t>17</w:t>
            </w:r>
          </w:p>
        </w:tc>
        <w:tc>
          <w:tcPr>
            <w:tcW w:w="2495" w:type="dxa"/>
          </w:tcPr>
          <w:p w14:paraId="5B278A1B" w14:textId="77777777" w:rsidR="00C651E5" w:rsidRDefault="00C651E5" w:rsidP="0063031F">
            <w:pPr>
              <w:pStyle w:val="contenu-rap"/>
            </w:pPr>
            <w:r>
              <w:t>Tran_cod_nam</w:t>
            </w:r>
          </w:p>
        </w:tc>
        <w:tc>
          <w:tcPr>
            <w:tcW w:w="997" w:type="dxa"/>
          </w:tcPr>
          <w:p w14:paraId="16EA26F8" w14:textId="77777777" w:rsidR="00C651E5" w:rsidRDefault="00C651E5" w:rsidP="0063031F">
            <w:pPr>
              <w:pStyle w:val="contenu-rap"/>
            </w:pPr>
            <w:r>
              <w:t>String</w:t>
            </w:r>
          </w:p>
        </w:tc>
        <w:tc>
          <w:tcPr>
            <w:tcW w:w="1383" w:type="dxa"/>
          </w:tcPr>
          <w:p w14:paraId="2FE5C6EB" w14:textId="77777777" w:rsidR="00C651E5" w:rsidRDefault="00C651E5" w:rsidP="0063031F">
            <w:pPr>
              <w:pStyle w:val="contenu-rap"/>
            </w:pPr>
          </w:p>
        </w:tc>
        <w:tc>
          <w:tcPr>
            <w:tcW w:w="1385" w:type="dxa"/>
          </w:tcPr>
          <w:p w14:paraId="1D0D0282" w14:textId="77777777" w:rsidR="00C651E5" w:rsidRDefault="00C651E5" w:rsidP="0063031F">
            <w:pPr>
              <w:pStyle w:val="contenu-rap"/>
            </w:pPr>
          </w:p>
        </w:tc>
      </w:tr>
      <w:tr w:rsidR="00C651E5" w14:paraId="06655D82" w14:textId="77777777" w:rsidTr="0063031F">
        <w:tc>
          <w:tcPr>
            <w:tcW w:w="1791" w:type="dxa"/>
            <w:vMerge/>
          </w:tcPr>
          <w:p w14:paraId="28D7FF77" w14:textId="77777777" w:rsidR="00C651E5" w:rsidRDefault="00C651E5" w:rsidP="0063031F">
            <w:pPr>
              <w:pStyle w:val="contenu-rap"/>
            </w:pPr>
          </w:p>
        </w:tc>
        <w:tc>
          <w:tcPr>
            <w:tcW w:w="1011" w:type="dxa"/>
          </w:tcPr>
          <w:p w14:paraId="01703095" w14:textId="77777777" w:rsidR="00C651E5" w:rsidRDefault="00C651E5" w:rsidP="0063031F">
            <w:pPr>
              <w:pStyle w:val="contenu-rap"/>
            </w:pPr>
            <w:r>
              <w:t>18</w:t>
            </w:r>
          </w:p>
        </w:tc>
        <w:tc>
          <w:tcPr>
            <w:tcW w:w="2495" w:type="dxa"/>
          </w:tcPr>
          <w:p w14:paraId="48046805" w14:textId="77777777" w:rsidR="00C651E5" w:rsidRDefault="00C651E5" w:rsidP="0063031F">
            <w:pPr>
              <w:pStyle w:val="contenu-rap"/>
            </w:pPr>
            <w:r>
              <w:t>Deb_cred</w:t>
            </w:r>
          </w:p>
        </w:tc>
        <w:tc>
          <w:tcPr>
            <w:tcW w:w="997" w:type="dxa"/>
          </w:tcPr>
          <w:p w14:paraId="6C1761E1" w14:textId="77777777" w:rsidR="00C651E5" w:rsidRDefault="00C651E5" w:rsidP="0063031F">
            <w:pPr>
              <w:pStyle w:val="contenu-rap"/>
            </w:pPr>
            <w:r>
              <w:t>Int</w:t>
            </w:r>
          </w:p>
        </w:tc>
        <w:tc>
          <w:tcPr>
            <w:tcW w:w="1383" w:type="dxa"/>
          </w:tcPr>
          <w:p w14:paraId="5812E6C7" w14:textId="77777777" w:rsidR="00C651E5" w:rsidRDefault="00C651E5" w:rsidP="0063031F">
            <w:pPr>
              <w:pStyle w:val="contenu-rap"/>
            </w:pPr>
          </w:p>
        </w:tc>
        <w:tc>
          <w:tcPr>
            <w:tcW w:w="1385" w:type="dxa"/>
          </w:tcPr>
          <w:p w14:paraId="682C4BD0" w14:textId="77777777" w:rsidR="00C651E5" w:rsidRDefault="00C651E5" w:rsidP="0063031F">
            <w:pPr>
              <w:pStyle w:val="contenu-rap"/>
            </w:pPr>
          </w:p>
        </w:tc>
      </w:tr>
      <w:tr w:rsidR="00C651E5" w14:paraId="0FAA2C4D" w14:textId="77777777" w:rsidTr="0063031F">
        <w:tc>
          <w:tcPr>
            <w:tcW w:w="1791" w:type="dxa"/>
            <w:vMerge/>
          </w:tcPr>
          <w:p w14:paraId="79C0E9C3" w14:textId="77777777" w:rsidR="00C651E5" w:rsidRDefault="00C651E5" w:rsidP="0063031F">
            <w:pPr>
              <w:pStyle w:val="contenu-rap"/>
            </w:pPr>
          </w:p>
        </w:tc>
        <w:tc>
          <w:tcPr>
            <w:tcW w:w="1011" w:type="dxa"/>
          </w:tcPr>
          <w:p w14:paraId="78D4DE1D" w14:textId="77777777" w:rsidR="00C651E5" w:rsidRDefault="00C651E5" w:rsidP="0063031F">
            <w:pPr>
              <w:pStyle w:val="contenu-rap"/>
            </w:pPr>
            <w:r>
              <w:t>19</w:t>
            </w:r>
          </w:p>
        </w:tc>
        <w:tc>
          <w:tcPr>
            <w:tcW w:w="2495" w:type="dxa"/>
          </w:tcPr>
          <w:p w14:paraId="1959FD8B" w14:textId="77777777" w:rsidR="00C651E5" w:rsidRDefault="00C651E5" w:rsidP="0063031F">
            <w:pPr>
              <w:pStyle w:val="contenu-rap"/>
            </w:pPr>
            <w:r>
              <w:t>Mt_tran_ag</w:t>
            </w:r>
          </w:p>
        </w:tc>
        <w:tc>
          <w:tcPr>
            <w:tcW w:w="997" w:type="dxa"/>
          </w:tcPr>
          <w:p w14:paraId="2C606C7A" w14:textId="77777777" w:rsidR="00C651E5" w:rsidRDefault="00C651E5" w:rsidP="0063031F">
            <w:pPr>
              <w:pStyle w:val="contenu-rap"/>
            </w:pPr>
            <w:r>
              <w:t>Int</w:t>
            </w:r>
          </w:p>
        </w:tc>
        <w:tc>
          <w:tcPr>
            <w:tcW w:w="1383" w:type="dxa"/>
          </w:tcPr>
          <w:p w14:paraId="0A2E59E4" w14:textId="77777777" w:rsidR="00C651E5" w:rsidRDefault="00C651E5" w:rsidP="0063031F">
            <w:pPr>
              <w:pStyle w:val="contenu-rap"/>
            </w:pPr>
          </w:p>
        </w:tc>
        <w:tc>
          <w:tcPr>
            <w:tcW w:w="1385" w:type="dxa"/>
          </w:tcPr>
          <w:p w14:paraId="2F3B43F0" w14:textId="77777777" w:rsidR="00C651E5" w:rsidRDefault="00C651E5" w:rsidP="0063031F">
            <w:pPr>
              <w:pStyle w:val="contenu-rap"/>
            </w:pPr>
          </w:p>
        </w:tc>
      </w:tr>
      <w:tr w:rsidR="00C651E5" w14:paraId="09F7C30C" w14:textId="77777777" w:rsidTr="0063031F">
        <w:tc>
          <w:tcPr>
            <w:tcW w:w="1791" w:type="dxa"/>
            <w:vMerge w:val="restart"/>
          </w:tcPr>
          <w:p w14:paraId="0E723ED9" w14:textId="77777777" w:rsidR="00C651E5" w:rsidRDefault="00C651E5" w:rsidP="0063031F">
            <w:pPr>
              <w:pStyle w:val="contenu-rap"/>
            </w:pPr>
          </w:p>
          <w:p w14:paraId="4FE1B923" w14:textId="77777777" w:rsidR="00C651E5" w:rsidRDefault="00C651E5" w:rsidP="0063031F">
            <w:pPr>
              <w:pStyle w:val="contenu-rap"/>
            </w:pPr>
            <w:r>
              <w:t>Compte</w:t>
            </w:r>
          </w:p>
        </w:tc>
        <w:tc>
          <w:tcPr>
            <w:tcW w:w="1011" w:type="dxa"/>
          </w:tcPr>
          <w:p w14:paraId="2188574C" w14:textId="77777777" w:rsidR="00C651E5" w:rsidRDefault="00C651E5" w:rsidP="0063031F">
            <w:pPr>
              <w:pStyle w:val="contenu-rap"/>
            </w:pPr>
            <w:r>
              <w:t>20</w:t>
            </w:r>
          </w:p>
        </w:tc>
        <w:tc>
          <w:tcPr>
            <w:tcW w:w="2495" w:type="dxa"/>
          </w:tcPr>
          <w:p w14:paraId="0689C173" w14:textId="77777777" w:rsidR="00C651E5" w:rsidRDefault="00C651E5" w:rsidP="0063031F">
            <w:pPr>
              <w:pStyle w:val="contenu-rap"/>
            </w:pPr>
            <w:r>
              <w:t>Basic_compt</w:t>
            </w:r>
          </w:p>
        </w:tc>
        <w:tc>
          <w:tcPr>
            <w:tcW w:w="997" w:type="dxa"/>
          </w:tcPr>
          <w:p w14:paraId="6DCF0D26" w14:textId="77777777" w:rsidR="00C651E5" w:rsidRDefault="00C651E5" w:rsidP="0063031F">
            <w:pPr>
              <w:pStyle w:val="contenu-rap"/>
            </w:pPr>
            <w:r>
              <w:t xml:space="preserve">Int </w:t>
            </w:r>
          </w:p>
        </w:tc>
        <w:tc>
          <w:tcPr>
            <w:tcW w:w="1383" w:type="dxa"/>
          </w:tcPr>
          <w:p w14:paraId="3B3869BC" w14:textId="77777777" w:rsidR="00C651E5" w:rsidRDefault="00C651E5" w:rsidP="0063031F">
            <w:pPr>
              <w:pStyle w:val="contenu-rap"/>
            </w:pPr>
          </w:p>
        </w:tc>
        <w:tc>
          <w:tcPr>
            <w:tcW w:w="1385" w:type="dxa"/>
          </w:tcPr>
          <w:p w14:paraId="7E3D1FBE" w14:textId="77777777" w:rsidR="00C651E5" w:rsidRDefault="00C651E5" w:rsidP="0063031F">
            <w:pPr>
              <w:pStyle w:val="contenu-rap"/>
            </w:pPr>
            <w:r>
              <w:rPr>
                <w:noProof/>
                <w:color w:val="FA7E5C" w:themeColor="accent6"/>
                <w:sz w:val="32"/>
                <w:szCs w:val="32"/>
                <w:lang w:eastAsia="fr-FR"/>
              </w:rPr>
              <w:drawing>
                <wp:inline distT="0" distB="0" distL="0" distR="0" wp14:anchorId="70F97CC5" wp14:editId="2E3473CC">
                  <wp:extent cx="330200" cy="408562"/>
                  <wp:effectExtent l="0" t="0" r="0" b="0"/>
                  <wp:docPr id="56" name="Graphique 56"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10F6D564" w14:textId="77777777" w:rsidTr="0063031F">
        <w:tc>
          <w:tcPr>
            <w:tcW w:w="1791" w:type="dxa"/>
            <w:vMerge/>
          </w:tcPr>
          <w:p w14:paraId="01026321" w14:textId="77777777" w:rsidR="00C651E5" w:rsidRDefault="00C651E5" w:rsidP="0063031F">
            <w:pPr>
              <w:pStyle w:val="contenu-rap"/>
            </w:pPr>
          </w:p>
        </w:tc>
        <w:tc>
          <w:tcPr>
            <w:tcW w:w="1011" w:type="dxa"/>
          </w:tcPr>
          <w:p w14:paraId="53A18C34" w14:textId="77777777" w:rsidR="00C651E5" w:rsidRDefault="00C651E5" w:rsidP="0063031F">
            <w:pPr>
              <w:pStyle w:val="contenu-rap"/>
            </w:pPr>
            <w:r>
              <w:t>21</w:t>
            </w:r>
          </w:p>
        </w:tc>
        <w:tc>
          <w:tcPr>
            <w:tcW w:w="2495" w:type="dxa"/>
          </w:tcPr>
          <w:p w14:paraId="778C8EF7" w14:textId="77777777" w:rsidR="00C651E5" w:rsidRDefault="00C651E5" w:rsidP="0063031F">
            <w:pPr>
              <w:pStyle w:val="contenu-rap"/>
            </w:pPr>
            <w:r>
              <w:t>Main_bran</w:t>
            </w:r>
          </w:p>
        </w:tc>
        <w:tc>
          <w:tcPr>
            <w:tcW w:w="997" w:type="dxa"/>
          </w:tcPr>
          <w:p w14:paraId="66558A7F" w14:textId="77777777" w:rsidR="00C651E5" w:rsidRDefault="00C651E5" w:rsidP="0063031F">
            <w:pPr>
              <w:pStyle w:val="contenu-rap"/>
            </w:pPr>
            <w:r>
              <w:t>Int</w:t>
            </w:r>
          </w:p>
        </w:tc>
        <w:tc>
          <w:tcPr>
            <w:tcW w:w="1383" w:type="dxa"/>
          </w:tcPr>
          <w:p w14:paraId="7AAF1235" w14:textId="77777777" w:rsidR="00C651E5" w:rsidRDefault="00C651E5" w:rsidP="0063031F">
            <w:pPr>
              <w:pStyle w:val="contenu-rap"/>
            </w:pPr>
          </w:p>
        </w:tc>
        <w:tc>
          <w:tcPr>
            <w:tcW w:w="1385" w:type="dxa"/>
          </w:tcPr>
          <w:p w14:paraId="295A86EC" w14:textId="77777777" w:rsidR="00C651E5" w:rsidRDefault="00C651E5" w:rsidP="0063031F">
            <w:pPr>
              <w:pStyle w:val="contenu-rap"/>
            </w:pPr>
          </w:p>
        </w:tc>
      </w:tr>
      <w:tr w:rsidR="00C651E5" w14:paraId="6E5537D0" w14:textId="77777777" w:rsidTr="0063031F">
        <w:tc>
          <w:tcPr>
            <w:tcW w:w="1791" w:type="dxa"/>
            <w:vMerge/>
          </w:tcPr>
          <w:p w14:paraId="68652602" w14:textId="77777777" w:rsidR="00C651E5" w:rsidRDefault="00C651E5" w:rsidP="0063031F">
            <w:pPr>
              <w:pStyle w:val="contenu-rap"/>
            </w:pPr>
          </w:p>
        </w:tc>
        <w:tc>
          <w:tcPr>
            <w:tcW w:w="1011" w:type="dxa"/>
          </w:tcPr>
          <w:p w14:paraId="0B6FFBE9" w14:textId="77777777" w:rsidR="00C651E5" w:rsidRDefault="00C651E5" w:rsidP="0063031F">
            <w:pPr>
              <w:pStyle w:val="contenu-rap"/>
            </w:pPr>
            <w:r>
              <w:t>22</w:t>
            </w:r>
          </w:p>
        </w:tc>
        <w:tc>
          <w:tcPr>
            <w:tcW w:w="2495" w:type="dxa"/>
          </w:tcPr>
          <w:p w14:paraId="621FE3AC" w14:textId="77777777" w:rsidR="00C651E5" w:rsidRDefault="00C651E5" w:rsidP="0063031F">
            <w:pPr>
              <w:pStyle w:val="contenu-rap"/>
            </w:pPr>
            <w:r>
              <w:t>Dat_ouvrt</w:t>
            </w:r>
          </w:p>
        </w:tc>
        <w:tc>
          <w:tcPr>
            <w:tcW w:w="997" w:type="dxa"/>
          </w:tcPr>
          <w:p w14:paraId="7C6E2901" w14:textId="77777777" w:rsidR="00C651E5" w:rsidRDefault="00C651E5" w:rsidP="0063031F">
            <w:pPr>
              <w:pStyle w:val="contenu-rap"/>
            </w:pPr>
            <w:r>
              <w:t>Date</w:t>
            </w:r>
          </w:p>
        </w:tc>
        <w:tc>
          <w:tcPr>
            <w:tcW w:w="1383" w:type="dxa"/>
          </w:tcPr>
          <w:p w14:paraId="2927FE4E" w14:textId="77777777" w:rsidR="00C651E5" w:rsidRDefault="00C651E5" w:rsidP="0063031F">
            <w:pPr>
              <w:pStyle w:val="contenu-rap"/>
            </w:pPr>
          </w:p>
        </w:tc>
        <w:tc>
          <w:tcPr>
            <w:tcW w:w="1385" w:type="dxa"/>
          </w:tcPr>
          <w:p w14:paraId="7E53C262" w14:textId="77777777" w:rsidR="00C651E5" w:rsidRDefault="00C651E5" w:rsidP="0063031F">
            <w:pPr>
              <w:pStyle w:val="contenu-rap"/>
            </w:pPr>
          </w:p>
        </w:tc>
      </w:tr>
      <w:tr w:rsidR="00C651E5" w14:paraId="26D64124" w14:textId="77777777" w:rsidTr="0063031F">
        <w:tc>
          <w:tcPr>
            <w:tcW w:w="1791" w:type="dxa"/>
            <w:vMerge/>
          </w:tcPr>
          <w:p w14:paraId="564B1D79" w14:textId="77777777" w:rsidR="00C651E5" w:rsidRDefault="00C651E5" w:rsidP="0063031F">
            <w:pPr>
              <w:pStyle w:val="contenu-rap"/>
            </w:pPr>
          </w:p>
        </w:tc>
        <w:tc>
          <w:tcPr>
            <w:tcW w:w="1011" w:type="dxa"/>
          </w:tcPr>
          <w:p w14:paraId="1AB68EFD" w14:textId="77777777" w:rsidR="00C651E5" w:rsidRDefault="00C651E5" w:rsidP="0063031F">
            <w:pPr>
              <w:pStyle w:val="contenu-rap"/>
            </w:pPr>
            <w:r>
              <w:t>23</w:t>
            </w:r>
          </w:p>
        </w:tc>
        <w:tc>
          <w:tcPr>
            <w:tcW w:w="2495" w:type="dxa"/>
          </w:tcPr>
          <w:p w14:paraId="68984631" w14:textId="77777777" w:rsidR="00C651E5" w:rsidRDefault="00C651E5" w:rsidP="0063031F">
            <w:pPr>
              <w:pStyle w:val="contenu-rap"/>
            </w:pPr>
            <w:r>
              <w:t>Dat_clot</w:t>
            </w:r>
          </w:p>
        </w:tc>
        <w:tc>
          <w:tcPr>
            <w:tcW w:w="997" w:type="dxa"/>
          </w:tcPr>
          <w:p w14:paraId="34C9AE2D" w14:textId="77777777" w:rsidR="00C651E5" w:rsidRDefault="00C651E5" w:rsidP="0063031F">
            <w:pPr>
              <w:pStyle w:val="contenu-rap"/>
            </w:pPr>
            <w:r>
              <w:t>Date</w:t>
            </w:r>
          </w:p>
        </w:tc>
        <w:tc>
          <w:tcPr>
            <w:tcW w:w="1383" w:type="dxa"/>
          </w:tcPr>
          <w:p w14:paraId="382BCF29" w14:textId="77777777" w:rsidR="00C651E5" w:rsidRDefault="00C651E5" w:rsidP="0063031F">
            <w:pPr>
              <w:pStyle w:val="contenu-rap"/>
            </w:pPr>
          </w:p>
        </w:tc>
        <w:tc>
          <w:tcPr>
            <w:tcW w:w="1385" w:type="dxa"/>
          </w:tcPr>
          <w:p w14:paraId="03B7376F" w14:textId="77777777" w:rsidR="00C651E5" w:rsidRDefault="00C651E5" w:rsidP="0063031F">
            <w:pPr>
              <w:pStyle w:val="contenu-rap"/>
            </w:pPr>
          </w:p>
        </w:tc>
      </w:tr>
      <w:tr w:rsidR="00C651E5" w14:paraId="2027E44C" w14:textId="77777777" w:rsidTr="0063031F">
        <w:tc>
          <w:tcPr>
            <w:tcW w:w="1791" w:type="dxa"/>
            <w:vMerge/>
          </w:tcPr>
          <w:p w14:paraId="048DD52D" w14:textId="77777777" w:rsidR="00C651E5" w:rsidRDefault="00C651E5" w:rsidP="0063031F">
            <w:pPr>
              <w:pStyle w:val="contenu-rap"/>
            </w:pPr>
          </w:p>
        </w:tc>
        <w:tc>
          <w:tcPr>
            <w:tcW w:w="1011" w:type="dxa"/>
          </w:tcPr>
          <w:p w14:paraId="5037E3AE" w14:textId="77777777" w:rsidR="00C651E5" w:rsidRDefault="00C651E5" w:rsidP="0063031F">
            <w:pPr>
              <w:pStyle w:val="contenu-rap"/>
            </w:pPr>
            <w:r>
              <w:t>24</w:t>
            </w:r>
          </w:p>
        </w:tc>
        <w:tc>
          <w:tcPr>
            <w:tcW w:w="2495" w:type="dxa"/>
          </w:tcPr>
          <w:p w14:paraId="0B267D3B" w14:textId="77777777" w:rsidR="00C651E5" w:rsidRDefault="00C651E5" w:rsidP="0063031F">
            <w:pPr>
              <w:pStyle w:val="contenu-rap"/>
            </w:pPr>
            <w:r>
              <w:t>Ouvrt_clot</w:t>
            </w:r>
          </w:p>
        </w:tc>
        <w:tc>
          <w:tcPr>
            <w:tcW w:w="997" w:type="dxa"/>
          </w:tcPr>
          <w:p w14:paraId="5E9EECF1" w14:textId="77777777" w:rsidR="00C651E5" w:rsidRDefault="00C651E5" w:rsidP="0063031F">
            <w:pPr>
              <w:pStyle w:val="contenu-rap"/>
            </w:pPr>
            <w:r>
              <w:t>String</w:t>
            </w:r>
          </w:p>
        </w:tc>
        <w:tc>
          <w:tcPr>
            <w:tcW w:w="1383" w:type="dxa"/>
          </w:tcPr>
          <w:p w14:paraId="11F4AF59" w14:textId="77777777" w:rsidR="00C651E5" w:rsidRDefault="00C651E5" w:rsidP="0063031F">
            <w:pPr>
              <w:pStyle w:val="contenu-rap"/>
            </w:pPr>
          </w:p>
        </w:tc>
        <w:tc>
          <w:tcPr>
            <w:tcW w:w="1385" w:type="dxa"/>
          </w:tcPr>
          <w:p w14:paraId="72F79BFB" w14:textId="77777777" w:rsidR="00C651E5" w:rsidRDefault="00C651E5" w:rsidP="0063031F">
            <w:pPr>
              <w:pStyle w:val="contenu-rap"/>
            </w:pPr>
          </w:p>
        </w:tc>
      </w:tr>
      <w:tr w:rsidR="00C651E5" w14:paraId="2C20EAFD" w14:textId="77777777" w:rsidTr="0063031F">
        <w:tc>
          <w:tcPr>
            <w:tcW w:w="1791" w:type="dxa"/>
            <w:vMerge/>
          </w:tcPr>
          <w:p w14:paraId="356DF1AE" w14:textId="77777777" w:rsidR="00C651E5" w:rsidRDefault="00C651E5" w:rsidP="0063031F">
            <w:pPr>
              <w:pStyle w:val="contenu-rap"/>
            </w:pPr>
          </w:p>
        </w:tc>
        <w:tc>
          <w:tcPr>
            <w:tcW w:w="1011" w:type="dxa"/>
          </w:tcPr>
          <w:p w14:paraId="55DD7148" w14:textId="77777777" w:rsidR="00C651E5" w:rsidRDefault="00C651E5" w:rsidP="0063031F">
            <w:pPr>
              <w:pStyle w:val="contenu-rap"/>
            </w:pPr>
            <w:r>
              <w:t>25</w:t>
            </w:r>
          </w:p>
        </w:tc>
        <w:tc>
          <w:tcPr>
            <w:tcW w:w="2495" w:type="dxa"/>
          </w:tcPr>
          <w:p w14:paraId="2B4FC587" w14:textId="77777777" w:rsidR="00C651E5" w:rsidRDefault="00C651E5" w:rsidP="0063031F">
            <w:pPr>
              <w:pStyle w:val="contenu-rap"/>
            </w:pPr>
            <w:r>
              <w:t>Cust_typ</w:t>
            </w:r>
          </w:p>
        </w:tc>
        <w:tc>
          <w:tcPr>
            <w:tcW w:w="997" w:type="dxa"/>
          </w:tcPr>
          <w:p w14:paraId="2E5994E0" w14:textId="77777777" w:rsidR="00C651E5" w:rsidRDefault="00C651E5" w:rsidP="0063031F">
            <w:pPr>
              <w:pStyle w:val="contenu-rap"/>
            </w:pPr>
            <w:r>
              <w:t>String</w:t>
            </w:r>
          </w:p>
        </w:tc>
        <w:tc>
          <w:tcPr>
            <w:tcW w:w="1383" w:type="dxa"/>
          </w:tcPr>
          <w:p w14:paraId="3DB11E21" w14:textId="77777777" w:rsidR="00C651E5" w:rsidRDefault="00C651E5" w:rsidP="0063031F">
            <w:pPr>
              <w:pStyle w:val="contenu-rap"/>
            </w:pPr>
          </w:p>
        </w:tc>
        <w:tc>
          <w:tcPr>
            <w:tcW w:w="1385" w:type="dxa"/>
          </w:tcPr>
          <w:p w14:paraId="4EDDC023" w14:textId="77777777" w:rsidR="00C651E5" w:rsidRDefault="00C651E5" w:rsidP="0063031F">
            <w:pPr>
              <w:pStyle w:val="contenu-rap"/>
            </w:pPr>
          </w:p>
        </w:tc>
      </w:tr>
      <w:tr w:rsidR="00C651E5" w14:paraId="4185EE23" w14:textId="77777777" w:rsidTr="0063031F">
        <w:tc>
          <w:tcPr>
            <w:tcW w:w="1791" w:type="dxa"/>
            <w:vMerge/>
          </w:tcPr>
          <w:p w14:paraId="05E3B173" w14:textId="77777777" w:rsidR="00C651E5" w:rsidRDefault="00C651E5" w:rsidP="0063031F">
            <w:pPr>
              <w:pStyle w:val="contenu-rap"/>
            </w:pPr>
          </w:p>
        </w:tc>
        <w:tc>
          <w:tcPr>
            <w:tcW w:w="1011" w:type="dxa"/>
          </w:tcPr>
          <w:p w14:paraId="0B1B2B79" w14:textId="77777777" w:rsidR="00C651E5" w:rsidRDefault="00C651E5" w:rsidP="0063031F">
            <w:pPr>
              <w:pStyle w:val="contenu-rap"/>
            </w:pPr>
            <w:r>
              <w:t>26</w:t>
            </w:r>
          </w:p>
        </w:tc>
        <w:tc>
          <w:tcPr>
            <w:tcW w:w="2495" w:type="dxa"/>
          </w:tcPr>
          <w:p w14:paraId="2C5F7841" w14:textId="77777777" w:rsidR="00C651E5" w:rsidRDefault="00C651E5" w:rsidP="0063031F">
            <w:pPr>
              <w:pStyle w:val="contenu-rap"/>
            </w:pPr>
            <w:r>
              <w:t>Cod_ag</w:t>
            </w:r>
          </w:p>
        </w:tc>
        <w:tc>
          <w:tcPr>
            <w:tcW w:w="997" w:type="dxa"/>
          </w:tcPr>
          <w:p w14:paraId="65953166" w14:textId="77777777" w:rsidR="00C651E5" w:rsidRDefault="00C651E5" w:rsidP="0063031F">
            <w:pPr>
              <w:pStyle w:val="contenu-rap"/>
            </w:pPr>
            <w:r>
              <w:t>Int</w:t>
            </w:r>
          </w:p>
        </w:tc>
        <w:tc>
          <w:tcPr>
            <w:tcW w:w="1383" w:type="dxa"/>
          </w:tcPr>
          <w:p w14:paraId="27950374" w14:textId="77777777" w:rsidR="00C651E5" w:rsidRDefault="00C651E5" w:rsidP="0063031F">
            <w:pPr>
              <w:pStyle w:val="contenu-rap"/>
            </w:pPr>
            <w:r>
              <w:rPr>
                <w:noProof/>
                <w:color w:val="FA7E5C" w:themeColor="accent6"/>
                <w:sz w:val="32"/>
                <w:szCs w:val="32"/>
                <w:lang w:eastAsia="fr-FR"/>
              </w:rPr>
              <w:drawing>
                <wp:inline distT="0" distB="0" distL="0" distR="0" wp14:anchorId="2D4B380C" wp14:editId="39B1DD28">
                  <wp:extent cx="330200" cy="408562"/>
                  <wp:effectExtent l="0" t="0" r="0" b="0"/>
                  <wp:docPr id="274" name="Graphique 274"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1AB2341D" w14:textId="77777777" w:rsidR="00C651E5" w:rsidRDefault="00C651E5" w:rsidP="0063031F">
            <w:pPr>
              <w:pStyle w:val="contenu-rap"/>
            </w:pPr>
          </w:p>
        </w:tc>
      </w:tr>
      <w:tr w:rsidR="00C651E5" w14:paraId="36F5E793" w14:textId="77777777" w:rsidTr="0063031F">
        <w:tc>
          <w:tcPr>
            <w:tcW w:w="1791" w:type="dxa"/>
            <w:vMerge/>
          </w:tcPr>
          <w:p w14:paraId="4A0D97FF" w14:textId="77777777" w:rsidR="00C651E5" w:rsidRDefault="00C651E5" w:rsidP="0063031F">
            <w:pPr>
              <w:pStyle w:val="contenu-rap"/>
            </w:pPr>
          </w:p>
        </w:tc>
        <w:tc>
          <w:tcPr>
            <w:tcW w:w="1011" w:type="dxa"/>
          </w:tcPr>
          <w:p w14:paraId="068CDEF7" w14:textId="77777777" w:rsidR="00C651E5" w:rsidRDefault="00C651E5" w:rsidP="0063031F">
            <w:pPr>
              <w:pStyle w:val="contenu-rap"/>
            </w:pPr>
            <w:r>
              <w:t>27</w:t>
            </w:r>
          </w:p>
        </w:tc>
        <w:tc>
          <w:tcPr>
            <w:tcW w:w="2495" w:type="dxa"/>
          </w:tcPr>
          <w:p w14:paraId="65526E96" w14:textId="77777777" w:rsidR="00C651E5" w:rsidRDefault="00C651E5" w:rsidP="0063031F">
            <w:pPr>
              <w:pStyle w:val="contenu-rap"/>
            </w:pPr>
            <w:r>
              <w:t>Suff</w:t>
            </w:r>
          </w:p>
        </w:tc>
        <w:tc>
          <w:tcPr>
            <w:tcW w:w="997" w:type="dxa"/>
          </w:tcPr>
          <w:p w14:paraId="26696DED" w14:textId="77777777" w:rsidR="00C651E5" w:rsidRDefault="00C651E5" w:rsidP="0063031F">
            <w:pPr>
              <w:pStyle w:val="contenu-rap"/>
            </w:pPr>
            <w:r>
              <w:t>Int</w:t>
            </w:r>
          </w:p>
        </w:tc>
        <w:tc>
          <w:tcPr>
            <w:tcW w:w="1383" w:type="dxa"/>
          </w:tcPr>
          <w:p w14:paraId="35AAD31F" w14:textId="77777777" w:rsidR="00C651E5" w:rsidRDefault="00C651E5" w:rsidP="0063031F">
            <w:pPr>
              <w:pStyle w:val="contenu-rap"/>
            </w:pPr>
          </w:p>
        </w:tc>
        <w:tc>
          <w:tcPr>
            <w:tcW w:w="1385" w:type="dxa"/>
          </w:tcPr>
          <w:p w14:paraId="757224AD" w14:textId="77777777" w:rsidR="00C651E5" w:rsidRDefault="00C651E5" w:rsidP="0063031F">
            <w:pPr>
              <w:pStyle w:val="contenu-rap"/>
            </w:pPr>
          </w:p>
        </w:tc>
      </w:tr>
      <w:tr w:rsidR="00C651E5" w14:paraId="479CE42E" w14:textId="77777777" w:rsidTr="0063031F">
        <w:tc>
          <w:tcPr>
            <w:tcW w:w="1791" w:type="dxa"/>
            <w:vMerge w:val="restart"/>
          </w:tcPr>
          <w:p w14:paraId="12C1CD71" w14:textId="77777777" w:rsidR="00C651E5" w:rsidRDefault="00C651E5" w:rsidP="0063031F">
            <w:pPr>
              <w:pStyle w:val="contenu-rap"/>
            </w:pPr>
          </w:p>
          <w:p w14:paraId="2FF33621" w14:textId="77777777" w:rsidR="00C651E5" w:rsidRDefault="00C651E5" w:rsidP="0063031F">
            <w:pPr>
              <w:pStyle w:val="contenu-rap"/>
            </w:pPr>
          </w:p>
          <w:p w14:paraId="20704DCE" w14:textId="77777777" w:rsidR="00C651E5" w:rsidRDefault="00C651E5" w:rsidP="0063031F">
            <w:pPr>
              <w:pStyle w:val="contenu-rap"/>
            </w:pPr>
            <w:r>
              <w:t xml:space="preserve">client </w:t>
            </w:r>
          </w:p>
        </w:tc>
        <w:tc>
          <w:tcPr>
            <w:tcW w:w="1011" w:type="dxa"/>
          </w:tcPr>
          <w:p w14:paraId="0F65AC0F" w14:textId="77777777" w:rsidR="00C651E5" w:rsidRDefault="00C651E5" w:rsidP="0063031F">
            <w:pPr>
              <w:pStyle w:val="contenu-rap"/>
            </w:pPr>
            <w:r>
              <w:t>28</w:t>
            </w:r>
          </w:p>
        </w:tc>
        <w:tc>
          <w:tcPr>
            <w:tcW w:w="2495" w:type="dxa"/>
          </w:tcPr>
          <w:p w14:paraId="4A867538" w14:textId="77777777" w:rsidR="00C651E5" w:rsidRDefault="00C651E5" w:rsidP="0063031F">
            <w:pPr>
              <w:pStyle w:val="contenu-rap"/>
            </w:pPr>
            <w:r>
              <w:t>Id_client</w:t>
            </w:r>
          </w:p>
        </w:tc>
        <w:tc>
          <w:tcPr>
            <w:tcW w:w="997" w:type="dxa"/>
          </w:tcPr>
          <w:p w14:paraId="234BC0E8" w14:textId="77777777" w:rsidR="00C651E5" w:rsidRDefault="00C651E5" w:rsidP="0063031F">
            <w:pPr>
              <w:pStyle w:val="contenu-rap"/>
            </w:pPr>
            <w:r>
              <w:t xml:space="preserve">Int </w:t>
            </w:r>
          </w:p>
        </w:tc>
        <w:tc>
          <w:tcPr>
            <w:tcW w:w="1383" w:type="dxa"/>
          </w:tcPr>
          <w:p w14:paraId="2C345CC6" w14:textId="77777777" w:rsidR="00C651E5" w:rsidRDefault="00C651E5" w:rsidP="0063031F">
            <w:pPr>
              <w:pStyle w:val="contenu-rap"/>
            </w:pPr>
          </w:p>
        </w:tc>
        <w:tc>
          <w:tcPr>
            <w:tcW w:w="1385" w:type="dxa"/>
          </w:tcPr>
          <w:p w14:paraId="6FD7DF42" w14:textId="77777777" w:rsidR="00C651E5" w:rsidRDefault="00C651E5" w:rsidP="0063031F">
            <w:pPr>
              <w:pStyle w:val="contenu-rap"/>
            </w:pPr>
            <w:r>
              <w:rPr>
                <w:noProof/>
                <w:color w:val="FA7E5C" w:themeColor="accent6"/>
                <w:sz w:val="32"/>
                <w:szCs w:val="32"/>
                <w:lang w:eastAsia="fr-FR"/>
              </w:rPr>
              <w:drawing>
                <wp:inline distT="0" distB="0" distL="0" distR="0" wp14:anchorId="777E153B" wp14:editId="3B016023">
                  <wp:extent cx="330200" cy="408562"/>
                  <wp:effectExtent l="0" t="0" r="0" b="0"/>
                  <wp:docPr id="7" name="Graphique 7"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5ACAF147" w14:textId="77777777" w:rsidTr="0063031F">
        <w:tc>
          <w:tcPr>
            <w:tcW w:w="1791" w:type="dxa"/>
            <w:vMerge/>
          </w:tcPr>
          <w:p w14:paraId="68EAA6A1" w14:textId="77777777" w:rsidR="00C651E5" w:rsidRDefault="00C651E5" w:rsidP="0063031F">
            <w:pPr>
              <w:pStyle w:val="contenu-rap"/>
            </w:pPr>
          </w:p>
        </w:tc>
        <w:tc>
          <w:tcPr>
            <w:tcW w:w="1011" w:type="dxa"/>
          </w:tcPr>
          <w:p w14:paraId="0D075A3D" w14:textId="77777777" w:rsidR="00C651E5" w:rsidRDefault="00C651E5" w:rsidP="0063031F">
            <w:pPr>
              <w:pStyle w:val="contenu-rap"/>
            </w:pPr>
            <w:r>
              <w:t>29</w:t>
            </w:r>
          </w:p>
        </w:tc>
        <w:tc>
          <w:tcPr>
            <w:tcW w:w="2495" w:type="dxa"/>
          </w:tcPr>
          <w:p w14:paraId="6E1D9147" w14:textId="77777777" w:rsidR="00C651E5" w:rsidRDefault="00C651E5" w:rsidP="0063031F">
            <w:pPr>
              <w:pStyle w:val="contenu-rap"/>
            </w:pPr>
            <w:r>
              <w:t>Typ_client</w:t>
            </w:r>
          </w:p>
        </w:tc>
        <w:tc>
          <w:tcPr>
            <w:tcW w:w="997" w:type="dxa"/>
          </w:tcPr>
          <w:p w14:paraId="7F5B36B1" w14:textId="77777777" w:rsidR="00C651E5" w:rsidRDefault="00C651E5" w:rsidP="0063031F">
            <w:pPr>
              <w:pStyle w:val="contenu-rap"/>
            </w:pPr>
            <w:r>
              <w:t xml:space="preserve">String </w:t>
            </w:r>
          </w:p>
        </w:tc>
        <w:tc>
          <w:tcPr>
            <w:tcW w:w="1383" w:type="dxa"/>
          </w:tcPr>
          <w:p w14:paraId="694E25B3" w14:textId="77777777" w:rsidR="00C651E5" w:rsidRDefault="00C651E5" w:rsidP="0063031F">
            <w:pPr>
              <w:pStyle w:val="contenu-rap"/>
            </w:pPr>
          </w:p>
        </w:tc>
        <w:tc>
          <w:tcPr>
            <w:tcW w:w="1385" w:type="dxa"/>
          </w:tcPr>
          <w:p w14:paraId="7609388A" w14:textId="77777777" w:rsidR="00C651E5" w:rsidRDefault="00C651E5" w:rsidP="0063031F">
            <w:pPr>
              <w:pStyle w:val="contenu-rap"/>
            </w:pPr>
          </w:p>
        </w:tc>
      </w:tr>
      <w:tr w:rsidR="00C651E5" w14:paraId="7680ED60" w14:textId="77777777" w:rsidTr="0063031F">
        <w:tc>
          <w:tcPr>
            <w:tcW w:w="1791" w:type="dxa"/>
            <w:vMerge/>
          </w:tcPr>
          <w:p w14:paraId="36972768" w14:textId="77777777" w:rsidR="00C651E5" w:rsidRDefault="00C651E5" w:rsidP="0063031F">
            <w:pPr>
              <w:pStyle w:val="contenu-rap"/>
            </w:pPr>
          </w:p>
        </w:tc>
        <w:tc>
          <w:tcPr>
            <w:tcW w:w="1011" w:type="dxa"/>
          </w:tcPr>
          <w:p w14:paraId="5FCF88DC" w14:textId="77777777" w:rsidR="00C651E5" w:rsidRDefault="00C651E5" w:rsidP="0063031F">
            <w:pPr>
              <w:pStyle w:val="contenu-rap"/>
            </w:pPr>
            <w:r>
              <w:t>30</w:t>
            </w:r>
          </w:p>
        </w:tc>
        <w:tc>
          <w:tcPr>
            <w:tcW w:w="2495" w:type="dxa"/>
          </w:tcPr>
          <w:p w14:paraId="37C25616" w14:textId="77777777" w:rsidR="00C651E5" w:rsidRDefault="00C651E5" w:rsidP="0063031F">
            <w:pPr>
              <w:pStyle w:val="contenu-rap"/>
            </w:pPr>
            <w:r>
              <w:t>Dat_ouvrt</w:t>
            </w:r>
          </w:p>
        </w:tc>
        <w:tc>
          <w:tcPr>
            <w:tcW w:w="997" w:type="dxa"/>
          </w:tcPr>
          <w:p w14:paraId="356D4EA1" w14:textId="77777777" w:rsidR="00C651E5" w:rsidRDefault="00C651E5" w:rsidP="0063031F">
            <w:pPr>
              <w:pStyle w:val="contenu-rap"/>
            </w:pPr>
            <w:r>
              <w:t>Date</w:t>
            </w:r>
          </w:p>
        </w:tc>
        <w:tc>
          <w:tcPr>
            <w:tcW w:w="1383" w:type="dxa"/>
          </w:tcPr>
          <w:p w14:paraId="3D6E38A7" w14:textId="77777777" w:rsidR="00C651E5" w:rsidRDefault="00C651E5" w:rsidP="0063031F">
            <w:pPr>
              <w:pStyle w:val="contenu-rap"/>
            </w:pPr>
          </w:p>
        </w:tc>
        <w:tc>
          <w:tcPr>
            <w:tcW w:w="1385" w:type="dxa"/>
          </w:tcPr>
          <w:p w14:paraId="4880210E" w14:textId="77777777" w:rsidR="00C651E5" w:rsidRDefault="00C651E5" w:rsidP="0063031F">
            <w:pPr>
              <w:pStyle w:val="contenu-rap"/>
            </w:pPr>
          </w:p>
        </w:tc>
      </w:tr>
      <w:tr w:rsidR="00C651E5" w14:paraId="4FF90776" w14:textId="77777777" w:rsidTr="0063031F">
        <w:tc>
          <w:tcPr>
            <w:tcW w:w="1791" w:type="dxa"/>
            <w:vMerge/>
          </w:tcPr>
          <w:p w14:paraId="4B1F6D2B" w14:textId="77777777" w:rsidR="00C651E5" w:rsidRDefault="00C651E5" w:rsidP="0063031F">
            <w:pPr>
              <w:pStyle w:val="contenu-rap"/>
            </w:pPr>
          </w:p>
        </w:tc>
        <w:tc>
          <w:tcPr>
            <w:tcW w:w="1011" w:type="dxa"/>
          </w:tcPr>
          <w:p w14:paraId="0FABD6AD" w14:textId="77777777" w:rsidR="00C651E5" w:rsidRDefault="00C651E5" w:rsidP="0063031F">
            <w:pPr>
              <w:pStyle w:val="contenu-rap"/>
            </w:pPr>
            <w:r>
              <w:t>31</w:t>
            </w:r>
          </w:p>
        </w:tc>
        <w:tc>
          <w:tcPr>
            <w:tcW w:w="2495" w:type="dxa"/>
          </w:tcPr>
          <w:p w14:paraId="4E576C56" w14:textId="77777777" w:rsidR="00C651E5" w:rsidRDefault="00C651E5" w:rsidP="0063031F">
            <w:pPr>
              <w:pStyle w:val="contenu-rap"/>
            </w:pPr>
            <w:r>
              <w:t>Main_branch</w:t>
            </w:r>
          </w:p>
        </w:tc>
        <w:tc>
          <w:tcPr>
            <w:tcW w:w="997" w:type="dxa"/>
          </w:tcPr>
          <w:p w14:paraId="0AE3EFA5" w14:textId="77777777" w:rsidR="00C651E5" w:rsidRDefault="00C651E5" w:rsidP="0063031F">
            <w:pPr>
              <w:pStyle w:val="contenu-rap"/>
            </w:pPr>
            <w:r>
              <w:t xml:space="preserve">Int </w:t>
            </w:r>
          </w:p>
        </w:tc>
        <w:tc>
          <w:tcPr>
            <w:tcW w:w="1383" w:type="dxa"/>
          </w:tcPr>
          <w:p w14:paraId="656D3C98" w14:textId="77777777" w:rsidR="00C651E5" w:rsidRDefault="00C651E5" w:rsidP="0063031F">
            <w:pPr>
              <w:pStyle w:val="contenu-rap"/>
            </w:pPr>
          </w:p>
        </w:tc>
        <w:tc>
          <w:tcPr>
            <w:tcW w:w="1385" w:type="dxa"/>
          </w:tcPr>
          <w:p w14:paraId="2ABA8124" w14:textId="77777777" w:rsidR="00C651E5" w:rsidRDefault="00C651E5" w:rsidP="0063031F">
            <w:pPr>
              <w:pStyle w:val="contenu-rap"/>
            </w:pPr>
          </w:p>
        </w:tc>
      </w:tr>
      <w:tr w:rsidR="00C651E5" w14:paraId="55C594AD" w14:textId="77777777" w:rsidTr="0063031F">
        <w:tc>
          <w:tcPr>
            <w:tcW w:w="1791" w:type="dxa"/>
            <w:vMerge/>
          </w:tcPr>
          <w:p w14:paraId="1FA01B5A" w14:textId="77777777" w:rsidR="00C651E5" w:rsidRDefault="00C651E5" w:rsidP="0063031F">
            <w:pPr>
              <w:pStyle w:val="contenu-rap"/>
            </w:pPr>
          </w:p>
        </w:tc>
        <w:tc>
          <w:tcPr>
            <w:tcW w:w="1011" w:type="dxa"/>
          </w:tcPr>
          <w:p w14:paraId="5C460B3C" w14:textId="77777777" w:rsidR="00C651E5" w:rsidRDefault="00C651E5" w:rsidP="0063031F">
            <w:pPr>
              <w:pStyle w:val="contenu-rap"/>
            </w:pPr>
            <w:r>
              <w:t>32</w:t>
            </w:r>
          </w:p>
        </w:tc>
        <w:tc>
          <w:tcPr>
            <w:tcW w:w="2495" w:type="dxa"/>
          </w:tcPr>
          <w:p w14:paraId="0629D7D7" w14:textId="559A409F" w:rsidR="00C651E5" w:rsidRDefault="0096316E" w:rsidP="0063031F">
            <w:pPr>
              <w:pStyle w:val="contenu-rap"/>
            </w:pPr>
            <w:r>
              <w:t>B</w:t>
            </w:r>
            <w:r w:rsidR="00C651E5">
              <w:t>asic</w:t>
            </w:r>
          </w:p>
        </w:tc>
        <w:tc>
          <w:tcPr>
            <w:tcW w:w="997" w:type="dxa"/>
          </w:tcPr>
          <w:p w14:paraId="0E49FAD2" w14:textId="77777777" w:rsidR="00C651E5" w:rsidRDefault="00C651E5" w:rsidP="0063031F">
            <w:pPr>
              <w:pStyle w:val="contenu-rap"/>
            </w:pPr>
          </w:p>
        </w:tc>
        <w:tc>
          <w:tcPr>
            <w:tcW w:w="1383" w:type="dxa"/>
          </w:tcPr>
          <w:p w14:paraId="4728081B" w14:textId="77777777" w:rsidR="00C651E5" w:rsidRDefault="00C651E5" w:rsidP="0063031F">
            <w:pPr>
              <w:pStyle w:val="contenu-rap"/>
              <w:rPr>
                <w:noProof/>
                <w:color w:val="FA7E5C" w:themeColor="accent6"/>
                <w:sz w:val="32"/>
                <w:szCs w:val="32"/>
              </w:rPr>
            </w:pPr>
            <w:r>
              <w:rPr>
                <w:noProof/>
                <w:color w:val="FA7E5C" w:themeColor="accent6"/>
                <w:sz w:val="32"/>
                <w:szCs w:val="32"/>
                <w:lang w:eastAsia="fr-FR"/>
              </w:rPr>
              <w:drawing>
                <wp:inline distT="0" distB="0" distL="0" distR="0" wp14:anchorId="3ED1E12D" wp14:editId="14B8599C">
                  <wp:extent cx="330200" cy="408562"/>
                  <wp:effectExtent l="0" t="0" r="0" b="0"/>
                  <wp:docPr id="275" name="Graphique 275"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65CBC807" w14:textId="77777777" w:rsidR="00C651E5" w:rsidRDefault="00C651E5" w:rsidP="0063031F">
            <w:pPr>
              <w:pStyle w:val="contenu-rap"/>
            </w:pPr>
          </w:p>
        </w:tc>
      </w:tr>
      <w:tr w:rsidR="00C651E5" w14:paraId="5E3F96BA" w14:textId="77777777" w:rsidTr="0063031F">
        <w:tc>
          <w:tcPr>
            <w:tcW w:w="1791" w:type="dxa"/>
            <w:vMerge w:val="restart"/>
          </w:tcPr>
          <w:p w14:paraId="17E58C6A" w14:textId="77777777" w:rsidR="00C651E5" w:rsidRDefault="00C651E5" w:rsidP="0063031F">
            <w:pPr>
              <w:pStyle w:val="contenu-rap"/>
            </w:pPr>
            <w:r>
              <w:t>SMS</w:t>
            </w:r>
          </w:p>
        </w:tc>
        <w:tc>
          <w:tcPr>
            <w:tcW w:w="1011" w:type="dxa"/>
          </w:tcPr>
          <w:p w14:paraId="5C4870A2" w14:textId="77777777" w:rsidR="00C651E5" w:rsidRDefault="00C651E5" w:rsidP="0063031F">
            <w:pPr>
              <w:pStyle w:val="contenu-rap"/>
            </w:pPr>
            <w:r>
              <w:t>33</w:t>
            </w:r>
          </w:p>
        </w:tc>
        <w:tc>
          <w:tcPr>
            <w:tcW w:w="2495" w:type="dxa"/>
          </w:tcPr>
          <w:p w14:paraId="6215E48B" w14:textId="77777777" w:rsidR="00C651E5" w:rsidRDefault="00C651E5" w:rsidP="0063031F">
            <w:pPr>
              <w:pStyle w:val="contenu-rap"/>
            </w:pPr>
            <w:r>
              <w:t>Id_sms</w:t>
            </w:r>
          </w:p>
        </w:tc>
        <w:tc>
          <w:tcPr>
            <w:tcW w:w="997" w:type="dxa"/>
          </w:tcPr>
          <w:p w14:paraId="7CEDA5B3" w14:textId="77777777" w:rsidR="00C651E5" w:rsidRDefault="00C651E5" w:rsidP="0063031F">
            <w:pPr>
              <w:pStyle w:val="contenu-rap"/>
            </w:pPr>
            <w:r>
              <w:t xml:space="preserve">Int </w:t>
            </w:r>
          </w:p>
        </w:tc>
        <w:tc>
          <w:tcPr>
            <w:tcW w:w="1383" w:type="dxa"/>
          </w:tcPr>
          <w:p w14:paraId="43FAB1DF" w14:textId="77777777" w:rsidR="00C651E5" w:rsidRDefault="00C651E5" w:rsidP="0063031F">
            <w:pPr>
              <w:pStyle w:val="contenu-rap"/>
            </w:pPr>
          </w:p>
        </w:tc>
        <w:tc>
          <w:tcPr>
            <w:tcW w:w="1385" w:type="dxa"/>
          </w:tcPr>
          <w:p w14:paraId="03869CF2" w14:textId="77777777" w:rsidR="00C651E5" w:rsidRDefault="00C651E5" w:rsidP="0063031F">
            <w:pPr>
              <w:pStyle w:val="contenu-rap"/>
            </w:pPr>
            <w:r>
              <w:rPr>
                <w:noProof/>
                <w:color w:val="FA7E5C" w:themeColor="accent6"/>
                <w:sz w:val="32"/>
                <w:szCs w:val="32"/>
                <w:lang w:eastAsia="fr-FR"/>
              </w:rPr>
              <w:drawing>
                <wp:inline distT="0" distB="0" distL="0" distR="0" wp14:anchorId="7F527C7A" wp14:editId="1A7E471D">
                  <wp:extent cx="330200" cy="408562"/>
                  <wp:effectExtent l="0" t="0" r="0" b="0"/>
                  <wp:docPr id="10" name="Graphique 10"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r>
      <w:tr w:rsidR="00C651E5" w14:paraId="613B489B" w14:textId="77777777" w:rsidTr="0063031F">
        <w:tc>
          <w:tcPr>
            <w:tcW w:w="1791" w:type="dxa"/>
            <w:vMerge/>
          </w:tcPr>
          <w:p w14:paraId="48863ADB" w14:textId="77777777" w:rsidR="00C651E5" w:rsidRDefault="00C651E5" w:rsidP="0063031F">
            <w:pPr>
              <w:pStyle w:val="contenu-rap"/>
            </w:pPr>
          </w:p>
        </w:tc>
        <w:tc>
          <w:tcPr>
            <w:tcW w:w="1011" w:type="dxa"/>
          </w:tcPr>
          <w:p w14:paraId="608CC2DE" w14:textId="77777777" w:rsidR="00C651E5" w:rsidRDefault="00C651E5" w:rsidP="0063031F">
            <w:pPr>
              <w:pStyle w:val="contenu-rap"/>
            </w:pPr>
            <w:r>
              <w:t>34</w:t>
            </w:r>
          </w:p>
        </w:tc>
        <w:tc>
          <w:tcPr>
            <w:tcW w:w="2495" w:type="dxa"/>
          </w:tcPr>
          <w:p w14:paraId="131C9A4A" w14:textId="77777777" w:rsidR="00C651E5" w:rsidRDefault="00C651E5" w:rsidP="0063031F">
            <w:pPr>
              <w:pStyle w:val="contenu-rap"/>
            </w:pPr>
            <w:r>
              <w:t>Id_client</w:t>
            </w:r>
          </w:p>
        </w:tc>
        <w:tc>
          <w:tcPr>
            <w:tcW w:w="997" w:type="dxa"/>
          </w:tcPr>
          <w:p w14:paraId="4B57C1FA" w14:textId="77777777" w:rsidR="00C651E5" w:rsidRDefault="00C651E5" w:rsidP="0063031F">
            <w:pPr>
              <w:pStyle w:val="contenu-rap"/>
            </w:pPr>
            <w:r>
              <w:t>Int</w:t>
            </w:r>
          </w:p>
        </w:tc>
        <w:tc>
          <w:tcPr>
            <w:tcW w:w="1383" w:type="dxa"/>
          </w:tcPr>
          <w:p w14:paraId="00B97D66" w14:textId="77777777" w:rsidR="00C651E5" w:rsidRDefault="00C651E5" w:rsidP="0063031F">
            <w:pPr>
              <w:pStyle w:val="contenu-rap"/>
            </w:pPr>
            <w:r>
              <w:rPr>
                <w:noProof/>
                <w:color w:val="FA7E5C" w:themeColor="accent6"/>
                <w:sz w:val="32"/>
                <w:szCs w:val="32"/>
                <w:lang w:eastAsia="fr-FR"/>
              </w:rPr>
              <w:drawing>
                <wp:inline distT="0" distB="0" distL="0" distR="0" wp14:anchorId="797AE17F" wp14:editId="7A29CDA7">
                  <wp:extent cx="330200" cy="408562"/>
                  <wp:effectExtent l="0" t="0" r="0" b="0"/>
                  <wp:docPr id="276" name="Graphique 276"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670C62E8" w14:textId="77777777" w:rsidR="00C651E5" w:rsidRDefault="00C651E5" w:rsidP="0063031F">
            <w:pPr>
              <w:pStyle w:val="contenu-rap"/>
              <w:rPr>
                <w:noProof/>
                <w:color w:val="FA7E5C" w:themeColor="accent6"/>
                <w:sz w:val="32"/>
                <w:szCs w:val="32"/>
              </w:rPr>
            </w:pPr>
          </w:p>
        </w:tc>
      </w:tr>
      <w:tr w:rsidR="00C651E5" w14:paraId="317FAB89" w14:textId="77777777" w:rsidTr="0063031F">
        <w:tc>
          <w:tcPr>
            <w:tcW w:w="1791" w:type="dxa"/>
            <w:vMerge/>
          </w:tcPr>
          <w:p w14:paraId="3A5D3DF2" w14:textId="77777777" w:rsidR="00C651E5" w:rsidRDefault="00C651E5" w:rsidP="0063031F">
            <w:pPr>
              <w:pStyle w:val="contenu-rap"/>
            </w:pPr>
          </w:p>
        </w:tc>
        <w:tc>
          <w:tcPr>
            <w:tcW w:w="1011" w:type="dxa"/>
          </w:tcPr>
          <w:p w14:paraId="261E4C60" w14:textId="77777777" w:rsidR="00C651E5" w:rsidRDefault="00C651E5" w:rsidP="0063031F">
            <w:pPr>
              <w:pStyle w:val="contenu-rap"/>
            </w:pPr>
            <w:r>
              <w:t>35</w:t>
            </w:r>
          </w:p>
        </w:tc>
        <w:tc>
          <w:tcPr>
            <w:tcW w:w="2495" w:type="dxa"/>
          </w:tcPr>
          <w:p w14:paraId="7364C215" w14:textId="77777777" w:rsidR="00C651E5" w:rsidRDefault="00C651E5" w:rsidP="0063031F">
            <w:pPr>
              <w:pStyle w:val="contenu-rap"/>
            </w:pPr>
            <w:r>
              <w:t>Cod_ag</w:t>
            </w:r>
          </w:p>
        </w:tc>
        <w:tc>
          <w:tcPr>
            <w:tcW w:w="997" w:type="dxa"/>
          </w:tcPr>
          <w:p w14:paraId="7B769D35" w14:textId="77777777" w:rsidR="00C651E5" w:rsidRDefault="00C651E5" w:rsidP="0063031F">
            <w:pPr>
              <w:pStyle w:val="contenu-rap"/>
            </w:pPr>
            <w:r>
              <w:t>Int</w:t>
            </w:r>
          </w:p>
        </w:tc>
        <w:tc>
          <w:tcPr>
            <w:tcW w:w="1383" w:type="dxa"/>
          </w:tcPr>
          <w:p w14:paraId="1079E495" w14:textId="77777777" w:rsidR="00C651E5" w:rsidRDefault="00C651E5" w:rsidP="0063031F">
            <w:pPr>
              <w:pStyle w:val="contenu-rap"/>
            </w:pPr>
            <w:r>
              <w:rPr>
                <w:noProof/>
                <w:color w:val="FA7E5C" w:themeColor="accent6"/>
                <w:sz w:val="32"/>
                <w:szCs w:val="32"/>
                <w:lang w:eastAsia="fr-FR"/>
              </w:rPr>
              <w:drawing>
                <wp:inline distT="0" distB="0" distL="0" distR="0" wp14:anchorId="30C37E13" wp14:editId="56C862DC">
                  <wp:extent cx="330200" cy="408562"/>
                  <wp:effectExtent l="0" t="0" r="0" b="0"/>
                  <wp:docPr id="277" name="Graphique 277" descr="Coche cont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2" descr="Coche contour"/>
                          <pic:cNvPicPr/>
                        </pic:nvPicPr>
                        <pic:blipFill>
                          <a:blip r:embed="rId49" cstate="print">
                            <a:extLst>
                              <a:ext uri="{28A0092B-C50C-407E-A947-70E740481C1C}">
                                <a14:useLocalDpi xmlns:a14="http://schemas.microsoft.com/office/drawing/2010/main" val="0"/>
                              </a:ext>
                              <a:ext uri="{96DAC541-7B7A-43D3-8B79-37D633B846F1}">
                                <asvg:svgBlip xmlns:asvg="http://schemas.microsoft.com/office/drawing/2016/SVG/main" r:embed="rId50"/>
                              </a:ext>
                            </a:extLst>
                          </a:blip>
                          <a:stretch>
                            <a:fillRect/>
                          </a:stretch>
                        </pic:blipFill>
                        <pic:spPr>
                          <a:xfrm>
                            <a:off x="0" y="0"/>
                            <a:ext cx="342771" cy="424117"/>
                          </a:xfrm>
                          <a:prstGeom prst="rect">
                            <a:avLst/>
                          </a:prstGeom>
                        </pic:spPr>
                      </pic:pic>
                    </a:graphicData>
                  </a:graphic>
                </wp:inline>
              </w:drawing>
            </w:r>
          </w:p>
        </w:tc>
        <w:tc>
          <w:tcPr>
            <w:tcW w:w="1385" w:type="dxa"/>
          </w:tcPr>
          <w:p w14:paraId="2F42D204" w14:textId="77777777" w:rsidR="00C651E5" w:rsidRDefault="00C651E5" w:rsidP="0063031F">
            <w:pPr>
              <w:pStyle w:val="contenu-rap"/>
              <w:rPr>
                <w:noProof/>
                <w:color w:val="FA7E5C" w:themeColor="accent6"/>
                <w:sz w:val="32"/>
                <w:szCs w:val="32"/>
              </w:rPr>
            </w:pPr>
          </w:p>
        </w:tc>
      </w:tr>
      <w:tr w:rsidR="00C651E5" w14:paraId="7FD1C2C7" w14:textId="77777777" w:rsidTr="0063031F">
        <w:tc>
          <w:tcPr>
            <w:tcW w:w="1791" w:type="dxa"/>
            <w:vMerge/>
          </w:tcPr>
          <w:p w14:paraId="09E47692" w14:textId="77777777" w:rsidR="00C651E5" w:rsidRDefault="00C651E5" w:rsidP="0063031F">
            <w:pPr>
              <w:pStyle w:val="contenu-rap"/>
            </w:pPr>
          </w:p>
        </w:tc>
        <w:tc>
          <w:tcPr>
            <w:tcW w:w="1011" w:type="dxa"/>
          </w:tcPr>
          <w:p w14:paraId="1CA583AD" w14:textId="77777777" w:rsidR="00C651E5" w:rsidRDefault="00C651E5" w:rsidP="0063031F">
            <w:pPr>
              <w:pStyle w:val="contenu-rap"/>
            </w:pPr>
            <w:r>
              <w:t>36</w:t>
            </w:r>
          </w:p>
        </w:tc>
        <w:tc>
          <w:tcPr>
            <w:tcW w:w="2495" w:type="dxa"/>
          </w:tcPr>
          <w:p w14:paraId="14B94603" w14:textId="77777777" w:rsidR="00C651E5" w:rsidRDefault="00C651E5" w:rsidP="0063031F">
            <w:pPr>
              <w:pStyle w:val="contenu-rap"/>
            </w:pPr>
            <w:r>
              <w:t>Dat_sms</w:t>
            </w:r>
          </w:p>
        </w:tc>
        <w:tc>
          <w:tcPr>
            <w:tcW w:w="997" w:type="dxa"/>
          </w:tcPr>
          <w:p w14:paraId="22BFA37A" w14:textId="77777777" w:rsidR="00C651E5" w:rsidRDefault="00C651E5" w:rsidP="0063031F">
            <w:pPr>
              <w:pStyle w:val="contenu-rap"/>
            </w:pPr>
            <w:r>
              <w:t>Date</w:t>
            </w:r>
          </w:p>
        </w:tc>
        <w:tc>
          <w:tcPr>
            <w:tcW w:w="1383" w:type="dxa"/>
          </w:tcPr>
          <w:p w14:paraId="2CEF569D" w14:textId="77777777" w:rsidR="00C651E5" w:rsidRDefault="00C651E5" w:rsidP="0063031F">
            <w:pPr>
              <w:pStyle w:val="contenu-rap"/>
            </w:pPr>
          </w:p>
        </w:tc>
        <w:tc>
          <w:tcPr>
            <w:tcW w:w="1385" w:type="dxa"/>
          </w:tcPr>
          <w:p w14:paraId="74DA8FF6" w14:textId="77777777" w:rsidR="00C651E5" w:rsidRDefault="00C651E5" w:rsidP="0096316E">
            <w:pPr>
              <w:pStyle w:val="contenu-rap"/>
              <w:keepNext/>
              <w:rPr>
                <w:noProof/>
                <w:color w:val="FA7E5C" w:themeColor="accent6"/>
                <w:sz w:val="32"/>
                <w:szCs w:val="32"/>
              </w:rPr>
            </w:pPr>
          </w:p>
        </w:tc>
      </w:tr>
    </w:tbl>
    <w:p w14:paraId="1E34CE7A" w14:textId="55D11914" w:rsidR="0096316E" w:rsidRDefault="0096316E">
      <w:pPr>
        <w:pStyle w:val="Caption"/>
        <w:rPr>
          <w:lang w:val="en-US"/>
        </w:rPr>
      </w:pPr>
      <w:bookmarkStart w:id="146" w:name="_Toc104466921"/>
      <w:bookmarkStart w:id="147" w:name="_Toc104439727"/>
      <w:bookmarkStart w:id="148" w:name="_Toc104527741"/>
      <w:r>
        <w:t xml:space="preserve">Tableau </w:t>
      </w:r>
      <w:r>
        <w:fldChar w:fldCharType="begin"/>
      </w:r>
      <w:r>
        <w:instrText xml:space="preserve"> SEQ Tableau \* ARABIC </w:instrText>
      </w:r>
      <w:r>
        <w:fldChar w:fldCharType="separate"/>
      </w:r>
      <w:r>
        <w:rPr>
          <w:noProof/>
        </w:rPr>
        <w:t>11</w:t>
      </w:r>
      <w:r>
        <w:fldChar w:fldCharType="end"/>
      </w:r>
      <w:r>
        <w:rPr>
          <w:lang w:val="en-US"/>
        </w:rPr>
        <w:t>:jbbl</w:t>
      </w:r>
    </w:p>
    <w:p w14:paraId="51BBEA6F" w14:textId="4A76E28A" w:rsidR="000A275C" w:rsidRPr="000A275C" w:rsidRDefault="00445ED8" w:rsidP="00604477">
      <w:pPr>
        <w:pStyle w:val="Heading2"/>
        <w:rPr>
          <w:lang w:val="en-US"/>
        </w:rPr>
      </w:pPr>
      <w:r>
        <w:rPr>
          <w:lang w:val="en-US"/>
        </w:rPr>
        <w:t>Realisation de systeme informatise</w:t>
      </w:r>
    </w:p>
    <w:bookmarkEnd w:id="146"/>
    <w:bookmarkEnd w:id="147"/>
    <w:bookmarkEnd w:id="148"/>
    <w:p w14:paraId="2A71AF57" w14:textId="31B9B33F" w:rsidR="008400EC" w:rsidRDefault="009240D5" w:rsidP="00EE077C">
      <w:r>
        <w:t>Dans cette section on présente de capture décran sur exécution de notre solution power BI</w:t>
      </w:r>
    </w:p>
    <w:p w14:paraId="5A9A62C6" w14:textId="45AC69D3" w:rsidR="008400EC" w:rsidRDefault="008400EC" w:rsidP="00EE077C"/>
    <w:p w14:paraId="559699F6" w14:textId="77777777" w:rsidR="009240D5" w:rsidRDefault="009240D5" w:rsidP="009240D5">
      <w:pPr>
        <w:keepNext/>
      </w:pPr>
      <w:r>
        <w:rPr>
          <w:noProof/>
        </w:rPr>
        <w:drawing>
          <wp:inline distT="0" distB="0" distL="0" distR="0" wp14:anchorId="5718A1F9" wp14:editId="1FDF1252">
            <wp:extent cx="6736715" cy="3748377"/>
            <wp:effectExtent l="0" t="0" r="6985" b="508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60642" cy="3761690"/>
                    </a:xfrm>
                    <a:prstGeom prst="rect">
                      <a:avLst/>
                    </a:prstGeom>
                    <a:noFill/>
                  </pic:spPr>
                </pic:pic>
              </a:graphicData>
            </a:graphic>
          </wp:inline>
        </w:drawing>
      </w:r>
    </w:p>
    <w:p w14:paraId="454F4E48" w14:textId="166F5C0C" w:rsidR="00B61B7A" w:rsidRPr="000F7795" w:rsidRDefault="009240D5" w:rsidP="009240D5">
      <w:pPr>
        <w:pStyle w:val="Caption"/>
      </w:pPr>
      <w:r>
        <w:t xml:space="preserve">Figure </w:t>
      </w:r>
      <w:r>
        <w:fldChar w:fldCharType="begin"/>
      </w:r>
      <w:r>
        <w:instrText xml:space="preserve"> SEQ Figure \* ARABIC </w:instrText>
      </w:r>
      <w:r>
        <w:fldChar w:fldCharType="separate"/>
      </w:r>
      <w:r w:rsidR="00F81111">
        <w:rPr>
          <w:noProof/>
        </w:rPr>
        <w:t>16</w:t>
      </w:r>
      <w:r>
        <w:fldChar w:fldCharType="end"/>
      </w:r>
      <w:r w:rsidRPr="000F7795">
        <w:t>: tabldeau de cord represente les resultaux generaux</w:t>
      </w:r>
    </w:p>
    <w:p w14:paraId="52F07E16" w14:textId="6F21FDE3" w:rsidR="00CB180D" w:rsidRPr="000F7795" w:rsidRDefault="00CB180D" w:rsidP="00CB180D"/>
    <w:p w14:paraId="0615DCE3" w14:textId="0FC7A7D7" w:rsidR="00CB180D" w:rsidRPr="000F7795" w:rsidRDefault="00CB180D" w:rsidP="00CB180D"/>
    <w:p w14:paraId="6A626BA1" w14:textId="77777777" w:rsidR="00CB180D" w:rsidRDefault="00CB180D" w:rsidP="00CB180D">
      <w:pPr>
        <w:keepNext/>
      </w:pPr>
      <w:r>
        <w:rPr>
          <w:noProof/>
          <w:lang w:val="en-US"/>
        </w:rPr>
        <w:lastRenderedPageBreak/>
        <w:drawing>
          <wp:inline distT="0" distB="0" distL="0" distR="0" wp14:anchorId="62246398" wp14:editId="16FAFB29">
            <wp:extent cx="6170867" cy="3505095"/>
            <wp:effectExtent l="0" t="0" r="1905"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94189" cy="3518342"/>
                    </a:xfrm>
                    <a:prstGeom prst="rect">
                      <a:avLst/>
                    </a:prstGeom>
                    <a:noFill/>
                  </pic:spPr>
                </pic:pic>
              </a:graphicData>
            </a:graphic>
          </wp:inline>
        </w:drawing>
      </w:r>
    </w:p>
    <w:p w14:paraId="797E9F7F" w14:textId="667D81E9" w:rsidR="00CB180D" w:rsidRDefault="00CB180D" w:rsidP="00CB180D">
      <w:pPr>
        <w:pStyle w:val="Caption"/>
        <w:jc w:val="center"/>
        <w:rPr>
          <w:lang w:val="en-US"/>
        </w:rPr>
      </w:pPr>
      <w:r>
        <w:t xml:space="preserve">Figure </w:t>
      </w:r>
      <w:r>
        <w:fldChar w:fldCharType="begin"/>
      </w:r>
      <w:r>
        <w:instrText xml:space="preserve"> SEQ Figure \* ARABIC </w:instrText>
      </w:r>
      <w:r>
        <w:fldChar w:fldCharType="separate"/>
      </w:r>
      <w:r w:rsidR="00F81111">
        <w:rPr>
          <w:noProof/>
        </w:rPr>
        <w:t>17</w:t>
      </w:r>
      <w:r>
        <w:fldChar w:fldCharType="end"/>
      </w:r>
      <w:r>
        <w:rPr>
          <w:lang w:val="en-US"/>
        </w:rPr>
        <w:t>:nombre employes par agence</w:t>
      </w:r>
    </w:p>
    <w:p w14:paraId="5A7D4000" w14:textId="77777777" w:rsidR="00CB180D" w:rsidRPr="00CB180D" w:rsidRDefault="00CB180D" w:rsidP="00CB180D">
      <w:pPr>
        <w:rPr>
          <w:lang w:val="en-US"/>
        </w:rPr>
      </w:pPr>
    </w:p>
    <w:p w14:paraId="1E2D30D7" w14:textId="77777777" w:rsidR="00F81111" w:rsidRDefault="00F81111" w:rsidP="00F81111">
      <w:pPr>
        <w:keepNext/>
      </w:pPr>
      <w:r>
        <w:rPr>
          <w:noProof/>
        </w:rPr>
        <w:drawing>
          <wp:inline distT="0" distB="0" distL="0" distR="0" wp14:anchorId="73397131" wp14:editId="079DA5AE">
            <wp:extent cx="5628752" cy="3171603"/>
            <wp:effectExtent l="0" t="0" r="0"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37332" cy="3176438"/>
                    </a:xfrm>
                    <a:prstGeom prst="rect">
                      <a:avLst/>
                    </a:prstGeom>
                    <a:noFill/>
                  </pic:spPr>
                </pic:pic>
              </a:graphicData>
            </a:graphic>
          </wp:inline>
        </w:drawing>
      </w:r>
    </w:p>
    <w:p w14:paraId="5F9990BF" w14:textId="40CA199F" w:rsidR="00B61B7A" w:rsidRDefault="00F81111" w:rsidP="00F81111">
      <w:pPr>
        <w:pStyle w:val="Caption"/>
      </w:pPr>
      <w:r>
        <w:t xml:space="preserve">Figure </w:t>
      </w:r>
      <w:r>
        <w:fldChar w:fldCharType="begin"/>
      </w:r>
      <w:r>
        <w:instrText xml:space="preserve"> SEQ Figure \* ARABIC </w:instrText>
      </w:r>
      <w:r>
        <w:fldChar w:fldCharType="separate"/>
      </w:r>
      <w:r>
        <w:rPr>
          <w:noProof/>
        </w:rPr>
        <w:t>18</w:t>
      </w:r>
      <w:r>
        <w:fldChar w:fldCharType="end"/>
      </w:r>
      <w:r>
        <w:rPr>
          <w:lang w:val="en-US"/>
        </w:rPr>
        <w:t>:tableau de bord par</w:t>
      </w:r>
    </w:p>
    <w:p w14:paraId="413A0D20" w14:textId="75DE0097" w:rsidR="00B61B7A" w:rsidRDefault="00B61B7A" w:rsidP="00EE077C"/>
    <w:p w14:paraId="41B3D6BF" w14:textId="2B4227CB" w:rsidR="000A31FB" w:rsidRDefault="000A31FB" w:rsidP="00EE077C"/>
    <w:p w14:paraId="346E6D0A" w14:textId="77777777" w:rsidR="000A31FB" w:rsidRPr="009240D5" w:rsidRDefault="000A31FB" w:rsidP="009240D5">
      <w:pPr>
        <w:pStyle w:val="Heading2"/>
        <w:rPr>
          <w:b/>
          <w:bCs/>
        </w:rPr>
      </w:pPr>
      <w:bookmarkStart w:id="149" w:name="_Toc104527735"/>
      <w:r w:rsidRPr="009240D5">
        <w:rPr>
          <w:b/>
          <w:bCs/>
        </w:rPr>
        <w:lastRenderedPageBreak/>
        <w:t>Conclusion</w:t>
      </w:r>
      <w:bookmarkEnd w:id="149"/>
    </w:p>
    <w:p w14:paraId="0B59D70D" w14:textId="77777777" w:rsidR="000A31FB" w:rsidRDefault="000A31FB" w:rsidP="000A31FB">
      <w:pPr>
        <w:spacing w:line="276" w:lineRule="auto"/>
        <w:jc w:val="both"/>
      </w:pPr>
      <w:r>
        <w:t xml:space="preserve">Dans ce chapitre, nous avons réalisé une application </w:t>
      </w:r>
      <w:r w:rsidRPr="00267EF7">
        <w:t>à</w:t>
      </w:r>
      <w:r>
        <w:t xml:space="preserve"> utiliser qui permet de répondre aux besoins de la société au niveau de l’utilisation et de gain de temps. En plus, nous avons répondu aux questions des décideurs.</w:t>
      </w:r>
    </w:p>
    <w:p w14:paraId="23FD5863" w14:textId="5D4131FD" w:rsidR="000A31FB" w:rsidRDefault="000A31FB" w:rsidP="00EE077C"/>
    <w:p w14:paraId="2927A32F" w14:textId="70AC079B" w:rsidR="000F7795" w:rsidRDefault="000F7795" w:rsidP="00EE077C"/>
    <w:p w14:paraId="12ACB4BB" w14:textId="2854ABA2" w:rsidR="000F7795" w:rsidRDefault="000F7795" w:rsidP="00EE077C"/>
    <w:p w14:paraId="53492145" w14:textId="40398FBC" w:rsidR="000F7795" w:rsidRDefault="000F7795" w:rsidP="00EE077C"/>
    <w:p w14:paraId="7B4BF563" w14:textId="703DC725" w:rsidR="000F7795" w:rsidRDefault="000F7795" w:rsidP="00EE077C"/>
    <w:p w14:paraId="0D0DB8D3" w14:textId="5AC40E03" w:rsidR="000F7795" w:rsidRDefault="000F7795" w:rsidP="00EE077C"/>
    <w:p w14:paraId="2E5A69C0" w14:textId="39859CB3" w:rsidR="000F7795" w:rsidRDefault="000F7795" w:rsidP="00EE077C"/>
    <w:p w14:paraId="55D96395" w14:textId="4F7434EE" w:rsidR="000F7795" w:rsidRDefault="000F7795" w:rsidP="00EE077C"/>
    <w:p w14:paraId="381F7BC8" w14:textId="653EE1D2" w:rsidR="000F7795" w:rsidRDefault="000F7795" w:rsidP="00EE077C"/>
    <w:p w14:paraId="386A2C80" w14:textId="5D1F1EBA" w:rsidR="000F7795" w:rsidRDefault="000F7795" w:rsidP="00EE077C"/>
    <w:p w14:paraId="0DEAB84A" w14:textId="7ECF63F8" w:rsidR="000F7795" w:rsidRDefault="000F7795" w:rsidP="00EE077C"/>
    <w:p w14:paraId="753B0C77" w14:textId="2D66738E" w:rsidR="000F7795" w:rsidRDefault="000F7795" w:rsidP="00EE077C"/>
    <w:p w14:paraId="4E6BCB21" w14:textId="50266E72" w:rsidR="000F7795" w:rsidRDefault="000F7795" w:rsidP="00EE077C"/>
    <w:p w14:paraId="6D67F968" w14:textId="1C15A449" w:rsidR="000F7795" w:rsidRDefault="000F7795" w:rsidP="00EE077C"/>
    <w:p w14:paraId="054C57EB" w14:textId="149401F6" w:rsidR="000F7795" w:rsidRDefault="000F7795" w:rsidP="00EE077C"/>
    <w:p w14:paraId="0D1C0214" w14:textId="0D0E3792" w:rsidR="000F7795" w:rsidRDefault="000F7795" w:rsidP="00EE077C"/>
    <w:p w14:paraId="757689AB" w14:textId="3A28B95D" w:rsidR="000F7795" w:rsidRDefault="000F7795" w:rsidP="00EE077C"/>
    <w:p w14:paraId="475BF6AF" w14:textId="1A2CFF3C" w:rsidR="000F7795" w:rsidRDefault="000F7795" w:rsidP="00EE077C"/>
    <w:p w14:paraId="4B486235" w14:textId="7391D6AE" w:rsidR="000F7795" w:rsidRDefault="000F7795" w:rsidP="00EE077C"/>
    <w:p w14:paraId="3CE5C07B" w14:textId="298ABEBD" w:rsidR="000F7795" w:rsidRDefault="000F7795" w:rsidP="00EE077C"/>
    <w:p w14:paraId="4AC41B0C" w14:textId="2AA828A3" w:rsidR="000F7795" w:rsidRDefault="000F7795" w:rsidP="00EE077C"/>
    <w:p w14:paraId="102BB6B5" w14:textId="017364FB" w:rsidR="000F7795" w:rsidRDefault="000F7795" w:rsidP="00EE077C"/>
    <w:p w14:paraId="42F59034" w14:textId="77777777" w:rsidR="000F7795" w:rsidRDefault="000F7795" w:rsidP="00EE077C"/>
    <w:p w14:paraId="47C1A972" w14:textId="00B2068A" w:rsidR="00326DAF" w:rsidRDefault="00326DAF" w:rsidP="00231F53">
      <w:pPr>
        <w:pStyle w:val="Heading1"/>
        <w:numPr>
          <w:ilvl w:val="0"/>
          <w:numId w:val="0"/>
        </w:numPr>
        <w:spacing w:line="360" w:lineRule="auto"/>
        <w:jc w:val="center"/>
        <w:rPr>
          <w:rStyle w:val="chapitre0"/>
        </w:rPr>
      </w:pPr>
      <w:bookmarkStart w:id="150" w:name="_Toc104527742"/>
      <w:r w:rsidRPr="00A8638C">
        <w:rPr>
          <w:rStyle w:val="chapitre0"/>
        </w:rPr>
        <w:lastRenderedPageBreak/>
        <w:t>Conclusion générale</w:t>
      </w:r>
      <w:bookmarkEnd w:id="150"/>
    </w:p>
    <w:p w14:paraId="48B18425" w14:textId="77777777" w:rsidR="00C651E5" w:rsidRPr="00C651E5" w:rsidRDefault="00C651E5" w:rsidP="00C651E5"/>
    <w:p w14:paraId="04A5C7F7"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Ce projet s’inscrit dans le cadre d’un stage de projet de fin d’étude effectué au sein</w:t>
      </w:r>
    </w:p>
    <w:p w14:paraId="66F4F731"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de la société acteol, dans le domaine Business Intelligence ayant comme objectif</w:t>
      </w:r>
    </w:p>
    <w:p w14:paraId="5EBBEFE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principale la réalisation d’une Mini-site MDX Query Builder afin de faciliter le</w:t>
      </w:r>
    </w:p>
    <w:p w14:paraId="6AF09B8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processus de création des rapports graphiques d’un cube OLAP.</w:t>
      </w:r>
    </w:p>
    <w:p w14:paraId="2B8CA0D5"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Tout au long de ce rapport, nous avons présenté les différents aspects d’élaboration</w:t>
      </w:r>
    </w:p>
    <w:p w14:paraId="4D02C3CD"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de notre projet de sa phase d’analyse et conception jusqu’à la phase</w:t>
      </w:r>
    </w:p>
    <w:p w14:paraId="7E1E60B1"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d’implémentation.</w:t>
      </w:r>
    </w:p>
    <w:p w14:paraId="6E70629B"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Nous avons commencé tout d’abord par faire une étude préalable, ce qui nous a</w:t>
      </w:r>
    </w:p>
    <w:p w14:paraId="6883BB55"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permis de dégager les anomalies des solutions existantes et de fixer des objectifs à</w:t>
      </w:r>
    </w:p>
    <w:p w14:paraId="20B6A2CB"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atteindre pour avoir une solution satisfaisante.</w:t>
      </w:r>
    </w:p>
    <w:p w14:paraId="19900357"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Par la suite nous avons défini les besoins fonctionnels et non fonctionnels à travers</w:t>
      </w:r>
    </w:p>
    <w:p w14:paraId="44DCDFEB"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le traçage des diagrammes de cas d’utilisation.</w:t>
      </w:r>
    </w:p>
    <w:p w14:paraId="688726DD"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Partant de ces spécifications, nous avons pu faire la conception de notre application.</w:t>
      </w:r>
    </w:p>
    <w:p w14:paraId="23EAED17"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Finalement nous avons abordé la partie réalisation, dans laquelle nous avons défini</w:t>
      </w:r>
    </w:p>
    <w:p w14:paraId="0696480D"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l’environnement de travail et les technologies utilisées, ainsi que les différentes</w:t>
      </w:r>
    </w:p>
    <w:p w14:paraId="4E56D325"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interfaces graphiques de notre solution.</w:t>
      </w:r>
    </w:p>
    <w:p w14:paraId="73EF03A9"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Durant ce stage, nous avons eu l’opportunité de renforcer nos connaissances</w:t>
      </w:r>
    </w:p>
    <w:p w14:paraId="336C66B4"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théoriques et de mettre en application nos connaissances acquises le long de nos</w:t>
      </w:r>
    </w:p>
    <w:p w14:paraId="60ACC80D"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études.</w:t>
      </w:r>
    </w:p>
    <w:p w14:paraId="5F83918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Sur le plan personnel ce stage était très bénéfique pour moi car j’ai été bien intégré</w:t>
      </w:r>
    </w:p>
    <w:p w14:paraId="5573F7E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dans l’environnement d’entreprise ce qui a fortifié ma compétence de</w:t>
      </w:r>
    </w:p>
    <w:p w14:paraId="5CFB759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communication, de collaboration et de conduite de projets.</w:t>
      </w:r>
    </w:p>
    <w:p w14:paraId="35DC40E2"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lastRenderedPageBreak/>
        <w:t>Bien que mon projet ait atteint ses objectifs, mon travail pourrait être amélioré</w:t>
      </w:r>
    </w:p>
    <w:p w14:paraId="5DB1FC0F"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D’avantage.</w:t>
      </w:r>
    </w:p>
    <w:p w14:paraId="101FC31D"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En fait, le système réalisé peut être enrichi avec d'autres fonctionnalités telles que</w:t>
      </w:r>
    </w:p>
    <w:p w14:paraId="2D8CE616"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l’intégration d’une partie Data Mining pour l'exploration de données et exécuter un</w:t>
      </w:r>
    </w:p>
    <w:p w14:paraId="11639676" w14:textId="77777777" w:rsidR="00561F1D" w:rsidRPr="00561F1D"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processus de recherche d'anomalies, de modèles et de corrélations dans de grands</w:t>
      </w:r>
    </w:p>
    <w:p w14:paraId="61DCCCC0" w14:textId="348FF6BF" w:rsidR="00AE23D6" w:rsidRDefault="00561F1D" w:rsidP="00561F1D">
      <w:pPr>
        <w:pStyle w:val="ListParagraph"/>
        <w:rPr>
          <w:rFonts w:asciiTheme="majorBidi" w:hAnsiTheme="majorBidi" w:cstheme="majorBidi"/>
          <w:color w:val="000000" w:themeColor="text1"/>
        </w:rPr>
      </w:pPr>
      <w:r w:rsidRPr="00561F1D">
        <w:rPr>
          <w:rFonts w:asciiTheme="majorBidi" w:hAnsiTheme="majorBidi" w:cstheme="majorBidi"/>
          <w:color w:val="000000" w:themeColor="text1"/>
        </w:rPr>
        <w:t>ensembles de données pour prédire les résultats.</w:t>
      </w:r>
    </w:p>
    <w:p w14:paraId="7A10F5A5" w14:textId="2E3EBFC3" w:rsidR="00AE23D6" w:rsidRDefault="00AE23D6" w:rsidP="00AE23D6">
      <w:pPr>
        <w:pStyle w:val="ListParagraph"/>
        <w:rPr>
          <w:rFonts w:asciiTheme="majorBidi" w:hAnsiTheme="majorBidi" w:cstheme="majorBidi"/>
          <w:color w:val="000000" w:themeColor="text1"/>
        </w:rPr>
      </w:pPr>
    </w:p>
    <w:p w14:paraId="384F5935" w14:textId="44CD6AF3" w:rsidR="000F7795" w:rsidRDefault="000F7795" w:rsidP="00AE23D6">
      <w:pPr>
        <w:pStyle w:val="ListParagraph"/>
        <w:rPr>
          <w:rFonts w:asciiTheme="majorBidi" w:hAnsiTheme="majorBidi" w:cstheme="majorBidi"/>
          <w:color w:val="000000" w:themeColor="text1"/>
        </w:rPr>
      </w:pPr>
    </w:p>
    <w:p w14:paraId="178CB389" w14:textId="0BD05EA6" w:rsidR="000F7795" w:rsidRDefault="000F7795" w:rsidP="00AE23D6">
      <w:pPr>
        <w:pStyle w:val="ListParagraph"/>
        <w:rPr>
          <w:rFonts w:asciiTheme="majorBidi" w:hAnsiTheme="majorBidi" w:cstheme="majorBidi"/>
          <w:color w:val="000000" w:themeColor="text1"/>
        </w:rPr>
      </w:pPr>
    </w:p>
    <w:p w14:paraId="53CBAB8B" w14:textId="4780D7E6" w:rsidR="000F7795" w:rsidRDefault="000F7795" w:rsidP="00AE23D6">
      <w:pPr>
        <w:pStyle w:val="ListParagraph"/>
        <w:rPr>
          <w:rFonts w:asciiTheme="majorBidi" w:hAnsiTheme="majorBidi" w:cstheme="majorBidi"/>
          <w:color w:val="000000" w:themeColor="text1"/>
        </w:rPr>
      </w:pPr>
    </w:p>
    <w:p w14:paraId="34E77BAE" w14:textId="2F8095FB" w:rsidR="000F7795" w:rsidRDefault="000F7795" w:rsidP="00AE23D6">
      <w:pPr>
        <w:pStyle w:val="ListParagraph"/>
        <w:rPr>
          <w:rFonts w:asciiTheme="majorBidi" w:hAnsiTheme="majorBidi" w:cstheme="majorBidi"/>
          <w:color w:val="000000" w:themeColor="text1"/>
        </w:rPr>
      </w:pPr>
    </w:p>
    <w:p w14:paraId="73069ADE" w14:textId="5F702AF0" w:rsidR="000F7795" w:rsidRDefault="000F7795" w:rsidP="00AE23D6">
      <w:pPr>
        <w:pStyle w:val="ListParagraph"/>
        <w:rPr>
          <w:rFonts w:asciiTheme="majorBidi" w:hAnsiTheme="majorBidi" w:cstheme="majorBidi"/>
          <w:color w:val="000000" w:themeColor="text1"/>
        </w:rPr>
      </w:pPr>
    </w:p>
    <w:p w14:paraId="6D2C0F6D" w14:textId="4E58CB6C" w:rsidR="000F7795" w:rsidRDefault="000F7795" w:rsidP="00AE23D6">
      <w:pPr>
        <w:pStyle w:val="ListParagraph"/>
        <w:rPr>
          <w:rFonts w:asciiTheme="majorBidi" w:hAnsiTheme="majorBidi" w:cstheme="majorBidi"/>
          <w:color w:val="000000" w:themeColor="text1"/>
        </w:rPr>
      </w:pPr>
    </w:p>
    <w:p w14:paraId="3F80CDC5" w14:textId="4B62C8BF" w:rsidR="000F7795" w:rsidRDefault="000F7795" w:rsidP="00AE23D6">
      <w:pPr>
        <w:pStyle w:val="ListParagraph"/>
        <w:rPr>
          <w:rFonts w:asciiTheme="majorBidi" w:hAnsiTheme="majorBidi" w:cstheme="majorBidi"/>
          <w:color w:val="000000" w:themeColor="text1"/>
        </w:rPr>
      </w:pPr>
    </w:p>
    <w:p w14:paraId="27BC1A7C" w14:textId="7650CB61" w:rsidR="000F7795" w:rsidRDefault="000F7795" w:rsidP="00AE23D6">
      <w:pPr>
        <w:pStyle w:val="ListParagraph"/>
        <w:rPr>
          <w:rFonts w:asciiTheme="majorBidi" w:hAnsiTheme="majorBidi" w:cstheme="majorBidi"/>
          <w:color w:val="000000" w:themeColor="text1"/>
        </w:rPr>
      </w:pPr>
    </w:p>
    <w:p w14:paraId="14973B42" w14:textId="08C8FF90" w:rsidR="000F7795" w:rsidRDefault="000F7795" w:rsidP="00AE23D6">
      <w:pPr>
        <w:pStyle w:val="ListParagraph"/>
        <w:rPr>
          <w:rFonts w:asciiTheme="majorBidi" w:hAnsiTheme="majorBidi" w:cstheme="majorBidi"/>
          <w:color w:val="000000" w:themeColor="text1"/>
        </w:rPr>
      </w:pPr>
    </w:p>
    <w:p w14:paraId="2200EDB6" w14:textId="18AC3403" w:rsidR="000F7795" w:rsidRDefault="000F7795" w:rsidP="00AE23D6">
      <w:pPr>
        <w:pStyle w:val="ListParagraph"/>
        <w:rPr>
          <w:rFonts w:asciiTheme="majorBidi" w:hAnsiTheme="majorBidi" w:cstheme="majorBidi"/>
          <w:color w:val="000000" w:themeColor="text1"/>
        </w:rPr>
      </w:pPr>
    </w:p>
    <w:p w14:paraId="21542937" w14:textId="34BDD974" w:rsidR="000F7795" w:rsidRDefault="000F7795" w:rsidP="00AE23D6">
      <w:pPr>
        <w:pStyle w:val="ListParagraph"/>
        <w:rPr>
          <w:rFonts w:asciiTheme="majorBidi" w:hAnsiTheme="majorBidi" w:cstheme="majorBidi"/>
          <w:color w:val="000000" w:themeColor="text1"/>
        </w:rPr>
      </w:pPr>
    </w:p>
    <w:p w14:paraId="724C1300" w14:textId="6B81DB5C" w:rsidR="000F7795" w:rsidRDefault="000F7795" w:rsidP="00AE23D6">
      <w:pPr>
        <w:pStyle w:val="ListParagraph"/>
        <w:rPr>
          <w:rFonts w:asciiTheme="majorBidi" w:hAnsiTheme="majorBidi" w:cstheme="majorBidi"/>
          <w:color w:val="000000" w:themeColor="text1"/>
        </w:rPr>
      </w:pPr>
    </w:p>
    <w:p w14:paraId="6FC95C11" w14:textId="1ADDFDED" w:rsidR="000F7795" w:rsidRDefault="000F7795" w:rsidP="00AE23D6">
      <w:pPr>
        <w:pStyle w:val="ListParagraph"/>
        <w:rPr>
          <w:rFonts w:asciiTheme="majorBidi" w:hAnsiTheme="majorBidi" w:cstheme="majorBidi"/>
          <w:color w:val="000000" w:themeColor="text1"/>
        </w:rPr>
      </w:pPr>
    </w:p>
    <w:p w14:paraId="5163296A" w14:textId="6438A9D0" w:rsidR="000F7795" w:rsidRDefault="000F7795" w:rsidP="00AE23D6">
      <w:pPr>
        <w:pStyle w:val="ListParagraph"/>
        <w:rPr>
          <w:rFonts w:asciiTheme="majorBidi" w:hAnsiTheme="majorBidi" w:cstheme="majorBidi"/>
          <w:color w:val="000000" w:themeColor="text1"/>
        </w:rPr>
      </w:pPr>
    </w:p>
    <w:p w14:paraId="6CD77663" w14:textId="20E5AE66" w:rsidR="000F7795" w:rsidRDefault="000F7795" w:rsidP="00AE23D6">
      <w:pPr>
        <w:pStyle w:val="ListParagraph"/>
        <w:rPr>
          <w:rFonts w:asciiTheme="majorBidi" w:hAnsiTheme="majorBidi" w:cstheme="majorBidi"/>
          <w:color w:val="000000" w:themeColor="text1"/>
        </w:rPr>
      </w:pPr>
    </w:p>
    <w:p w14:paraId="26605167" w14:textId="581FA7CB" w:rsidR="000F7795" w:rsidRDefault="000F7795" w:rsidP="00AE23D6">
      <w:pPr>
        <w:pStyle w:val="ListParagraph"/>
        <w:rPr>
          <w:rFonts w:asciiTheme="majorBidi" w:hAnsiTheme="majorBidi" w:cstheme="majorBidi"/>
          <w:color w:val="000000" w:themeColor="text1"/>
        </w:rPr>
      </w:pPr>
    </w:p>
    <w:p w14:paraId="51750C9C" w14:textId="12718BCD" w:rsidR="000F7795" w:rsidRDefault="000F7795" w:rsidP="00AE23D6">
      <w:pPr>
        <w:pStyle w:val="ListParagraph"/>
        <w:rPr>
          <w:rFonts w:asciiTheme="majorBidi" w:hAnsiTheme="majorBidi" w:cstheme="majorBidi"/>
          <w:color w:val="000000" w:themeColor="text1"/>
        </w:rPr>
      </w:pPr>
    </w:p>
    <w:p w14:paraId="290CE3C2" w14:textId="6E8A4A5D" w:rsidR="000F7795" w:rsidRDefault="000F7795" w:rsidP="00AE23D6">
      <w:pPr>
        <w:pStyle w:val="ListParagraph"/>
        <w:rPr>
          <w:rFonts w:asciiTheme="majorBidi" w:hAnsiTheme="majorBidi" w:cstheme="majorBidi"/>
          <w:color w:val="000000" w:themeColor="text1"/>
        </w:rPr>
      </w:pPr>
    </w:p>
    <w:p w14:paraId="4A53B72A" w14:textId="08A696F6" w:rsidR="000F7795" w:rsidRDefault="000F7795" w:rsidP="00AE23D6">
      <w:pPr>
        <w:pStyle w:val="ListParagraph"/>
        <w:rPr>
          <w:rFonts w:asciiTheme="majorBidi" w:hAnsiTheme="majorBidi" w:cstheme="majorBidi"/>
          <w:color w:val="000000" w:themeColor="text1"/>
        </w:rPr>
      </w:pPr>
    </w:p>
    <w:p w14:paraId="79FA0087" w14:textId="06F33ED8" w:rsidR="000F7795" w:rsidRDefault="000F7795" w:rsidP="00AE23D6">
      <w:pPr>
        <w:pStyle w:val="ListParagraph"/>
        <w:rPr>
          <w:rFonts w:asciiTheme="majorBidi" w:hAnsiTheme="majorBidi" w:cstheme="majorBidi"/>
          <w:color w:val="000000" w:themeColor="text1"/>
        </w:rPr>
      </w:pPr>
    </w:p>
    <w:p w14:paraId="3CBEAB6D" w14:textId="79C34EF5" w:rsidR="000F7795" w:rsidRDefault="000F7795" w:rsidP="00AE23D6">
      <w:pPr>
        <w:pStyle w:val="ListParagraph"/>
        <w:rPr>
          <w:rFonts w:asciiTheme="majorBidi" w:hAnsiTheme="majorBidi" w:cstheme="majorBidi"/>
          <w:color w:val="000000" w:themeColor="text1"/>
        </w:rPr>
      </w:pPr>
    </w:p>
    <w:p w14:paraId="54B90F74" w14:textId="5A92B81F" w:rsidR="000F7795" w:rsidRDefault="000F7795" w:rsidP="00AE23D6">
      <w:pPr>
        <w:pStyle w:val="ListParagraph"/>
        <w:rPr>
          <w:rFonts w:asciiTheme="majorBidi" w:hAnsiTheme="majorBidi" w:cstheme="majorBidi"/>
          <w:color w:val="000000" w:themeColor="text1"/>
        </w:rPr>
      </w:pPr>
    </w:p>
    <w:p w14:paraId="49AE5514" w14:textId="4002B59C" w:rsidR="000F7795" w:rsidRDefault="000F7795" w:rsidP="00AE23D6">
      <w:pPr>
        <w:pStyle w:val="ListParagraph"/>
        <w:rPr>
          <w:rFonts w:asciiTheme="majorBidi" w:hAnsiTheme="majorBidi" w:cstheme="majorBidi"/>
          <w:color w:val="000000" w:themeColor="text1"/>
        </w:rPr>
      </w:pPr>
    </w:p>
    <w:p w14:paraId="42FDF73D" w14:textId="2402C9A3" w:rsidR="000F7795" w:rsidRDefault="000F7795" w:rsidP="00AE23D6">
      <w:pPr>
        <w:pStyle w:val="ListParagraph"/>
        <w:rPr>
          <w:rFonts w:asciiTheme="majorBidi" w:hAnsiTheme="majorBidi" w:cstheme="majorBidi"/>
          <w:color w:val="000000" w:themeColor="text1"/>
        </w:rPr>
      </w:pPr>
    </w:p>
    <w:p w14:paraId="19FE29F7" w14:textId="77777777" w:rsidR="000F7795" w:rsidRPr="00AE23D6" w:rsidRDefault="000F7795" w:rsidP="00AE23D6">
      <w:pPr>
        <w:pStyle w:val="ListParagraph"/>
        <w:rPr>
          <w:rFonts w:asciiTheme="majorBidi" w:hAnsiTheme="majorBidi" w:cstheme="majorBidi"/>
          <w:color w:val="000000" w:themeColor="text1"/>
        </w:rPr>
      </w:pPr>
    </w:p>
    <w:p w14:paraId="0ED73BDE" w14:textId="722065FF" w:rsidR="002F3CB1" w:rsidRDefault="002F3CB1" w:rsidP="00775B02">
      <w:pPr>
        <w:rPr>
          <w:rFonts w:asciiTheme="majorBidi" w:hAnsiTheme="majorBidi" w:cstheme="majorBidi"/>
          <w:color w:val="000000" w:themeColor="text1"/>
        </w:rPr>
      </w:pPr>
    </w:p>
    <w:p w14:paraId="55202B54" w14:textId="743A9521" w:rsidR="002F3CB1" w:rsidRPr="00B85C97" w:rsidRDefault="003F7413" w:rsidP="00B85C97">
      <w:pPr>
        <w:pStyle w:val="Heading1"/>
        <w:numPr>
          <w:ilvl w:val="0"/>
          <w:numId w:val="0"/>
        </w:numPr>
        <w:spacing w:line="360" w:lineRule="auto"/>
        <w:jc w:val="center"/>
        <w:rPr>
          <w:rStyle w:val="chapitre0"/>
          <w:color w:val="auto"/>
        </w:rPr>
      </w:pPr>
      <w:bookmarkStart w:id="151" w:name="_Toc104527743"/>
      <w:r>
        <w:rPr>
          <w:rStyle w:val="chapitre0"/>
          <w:color w:val="auto"/>
        </w:rPr>
        <w:lastRenderedPageBreak/>
        <w:t>Nétographie</w:t>
      </w:r>
      <w:bookmarkEnd w:id="151"/>
      <w:r>
        <w:rPr>
          <w:rStyle w:val="chapitre0"/>
          <w:color w:val="auto"/>
        </w:rPr>
        <w:t xml:space="preserve"> </w:t>
      </w:r>
    </w:p>
    <w:p w14:paraId="185C0C6B" w14:textId="6A06C609" w:rsidR="009F765C" w:rsidRPr="004F307F" w:rsidRDefault="003812C9" w:rsidP="009F765C">
      <w:pPr>
        <w:spacing w:line="276" w:lineRule="auto"/>
        <w:jc w:val="both"/>
        <w:rPr>
          <w:color w:val="000000" w:themeColor="text1"/>
          <w:szCs w:val="28"/>
          <w:u w:val="single"/>
        </w:rPr>
      </w:pPr>
      <w:r>
        <w:rPr>
          <w:color w:val="000000" w:themeColor="text1"/>
        </w:rPr>
        <w:t>[1]</w:t>
      </w:r>
      <w:r w:rsidR="00926966" w:rsidRPr="004F307F">
        <w:rPr>
          <w:color w:val="000000" w:themeColor="text1"/>
        </w:rPr>
        <w:t xml:space="preserve"> :</w:t>
      </w:r>
      <w:r w:rsidR="00926966" w:rsidRPr="004F307F">
        <w:rPr>
          <w:color w:val="000000" w:themeColor="text1"/>
          <w:u w:val="single"/>
        </w:rPr>
        <w:t xml:space="preserve"> </w:t>
      </w:r>
      <w:r w:rsidR="00A45D4B" w:rsidRPr="00A45D4B">
        <w:rPr>
          <w:color w:val="000000" w:themeColor="text1"/>
          <w:u w:val="single"/>
        </w:rPr>
        <w:t>https://www.theaccessgroup.com/en-gb/</w:t>
      </w:r>
    </w:p>
    <w:p w14:paraId="1D3103C5" w14:textId="3188C7A0" w:rsidR="009F765C" w:rsidRPr="00013877" w:rsidRDefault="007B41C9" w:rsidP="009F765C">
      <w:pPr>
        <w:spacing w:line="276" w:lineRule="auto"/>
        <w:jc w:val="both"/>
        <w:rPr>
          <w:szCs w:val="28"/>
          <w:u w:val="single"/>
        </w:rPr>
      </w:pPr>
      <w:r w:rsidRPr="00013877">
        <w:rPr>
          <w:color w:val="000000" w:themeColor="text1"/>
        </w:rPr>
        <w:t>[2</w:t>
      </w:r>
      <w:r w:rsidR="00907E5D" w:rsidRPr="00013877">
        <w:rPr>
          <w:color w:val="000000" w:themeColor="text1"/>
        </w:rPr>
        <w:t>] :</w:t>
      </w:r>
      <w:r w:rsidR="003C5F07" w:rsidRPr="003C5F07">
        <w:t xml:space="preserve"> </w:t>
      </w:r>
      <w:r w:rsidR="003C5F07" w:rsidRPr="00013877">
        <w:rPr>
          <w:color w:val="000000" w:themeColor="text1"/>
          <w:u w:val="single"/>
        </w:rPr>
        <w:t>https://stackoverflow.com</w:t>
      </w:r>
    </w:p>
    <w:p w14:paraId="0F4189F3" w14:textId="305780DA" w:rsidR="007B41C9" w:rsidRPr="00724541" w:rsidRDefault="007B41C9" w:rsidP="007B41C9">
      <w:pPr>
        <w:spacing w:line="276" w:lineRule="auto"/>
        <w:jc w:val="both"/>
        <w:rPr>
          <w:szCs w:val="28"/>
          <w:u w:val="single"/>
        </w:rPr>
      </w:pPr>
      <w:r w:rsidRPr="00013877">
        <w:rPr>
          <w:color w:val="000000" w:themeColor="text1"/>
        </w:rPr>
        <w:t>[3</w:t>
      </w:r>
      <w:r w:rsidR="00907E5D" w:rsidRPr="00013877">
        <w:rPr>
          <w:color w:val="000000" w:themeColor="text1"/>
        </w:rPr>
        <w:t>] :</w:t>
      </w:r>
      <w:r w:rsidR="00013877" w:rsidRPr="00013877">
        <w:t xml:space="preserve"> </w:t>
      </w:r>
      <w:r w:rsidR="00013877" w:rsidRPr="00724541">
        <w:rPr>
          <w:color w:val="000000" w:themeColor="text1"/>
          <w:u w:val="single"/>
        </w:rPr>
        <w:t>https://www.bootdey.com</w:t>
      </w:r>
    </w:p>
    <w:p w14:paraId="1256897E" w14:textId="7E5C4796" w:rsidR="007B41C9" w:rsidRPr="00E84197" w:rsidRDefault="007B41C9" w:rsidP="007B41C9">
      <w:pPr>
        <w:spacing w:line="276" w:lineRule="auto"/>
        <w:jc w:val="both"/>
        <w:rPr>
          <w:szCs w:val="28"/>
          <w:u w:val="single"/>
        </w:rPr>
      </w:pPr>
      <w:r w:rsidRPr="00013877">
        <w:rPr>
          <w:color w:val="000000" w:themeColor="text1"/>
        </w:rPr>
        <w:t>[4</w:t>
      </w:r>
      <w:r w:rsidR="00907E5D" w:rsidRPr="00013877">
        <w:rPr>
          <w:color w:val="000000" w:themeColor="text1"/>
        </w:rPr>
        <w:t>] :</w:t>
      </w:r>
      <w:r w:rsidR="00E84197" w:rsidRPr="00E84197">
        <w:t xml:space="preserve"> </w:t>
      </w:r>
      <w:r w:rsidR="00E84197" w:rsidRPr="00E84197">
        <w:rPr>
          <w:color w:val="000000" w:themeColor="text1"/>
          <w:u w:val="single"/>
        </w:rPr>
        <w:t>https://www.telerik.com</w:t>
      </w:r>
    </w:p>
    <w:p w14:paraId="14CDF5EB" w14:textId="2A174D99" w:rsidR="007B41C9" w:rsidRPr="00013877" w:rsidRDefault="007B41C9" w:rsidP="007B41C9">
      <w:pPr>
        <w:spacing w:line="276" w:lineRule="auto"/>
        <w:jc w:val="both"/>
        <w:rPr>
          <w:szCs w:val="28"/>
        </w:rPr>
      </w:pPr>
      <w:r w:rsidRPr="00013877">
        <w:rPr>
          <w:color w:val="000000" w:themeColor="text1"/>
        </w:rPr>
        <w:t>[5</w:t>
      </w:r>
      <w:r w:rsidR="00907E5D" w:rsidRPr="00013877">
        <w:rPr>
          <w:color w:val="000000" w:themeColor="text1"/>
        </w:rPr>
        <w:t>] :</w:t>
      </w:r>
      <w:r w:rsidR="00436816" w:rsidRPr="00436816">
        <w:t xml:space="preserve"> </w:t>
      </w:r>
      <w:r w:rsidR="00436816" w:rsidRPr="00A35E3A">
        <w:rPr>
          <w:color w:val="000000" w:themeColor="text1"/>
          <w:u w:val="single"/>
        </w:rPr>
        <w:t>https://www.bootstrapdash.com</w:t>
      </w:r>
    </w:p>
    <w:p w14:paraId="0B720B0E" w14:textId="3088F7FA" w:rsidR="007B41C9" w:rsidRPr="00013877" w:rsidRDefault="007B41C9" w:rsidP="004201B5">
      <w:pPr>
        <w:spacing w:line="276" w:lineRule="auto"/>
        <w:jc w:val="both"/>
        <w:rPr>
          <w:szCs w:val="28"/>
        </w:rPr>
      </w:pPr>
      <w:r w:rsidRPr="00013877">
        <w:rPr>
          <w:color w:val="000000" w:themeColor="text1"/>
        </w:rPr>
        <w:t>[6</w:t>
      </w:r>
      <w:r w:rsidR="00907E5D" w:rsidRPr="00013877">
        <w:rPr>
          <w:color w:val="000000" w:themeColor="text1"/>
        </w:rPr>
        <w:t>] :</w:t>
      </w:r>
      <w:r w:rsidR="002D5C07" w:rsidRPr="002D5C07">
        <w:t xml:space="preserve"> </w:t>
      </w:r>
      <w:r w:rsidR="002D5C07" w:rsidRPr="00C1589E">
        <w:rPr>
          <w:color w:val="000000" w:themeColor="text1"/>
          <w:u w:val="single"/>
        </w:rPr>
        <w:t>https://docs.microsoft.com</w:t>
      </w:r>
    </w:p>
    <w:p w14:paraId="56555F7D" w14:textId="36A6B57C" w:rsidR="007B41C9" w:rsidRPr="00013877" w:rsidRDefault="007B41C9" w:rsidP="007B41C9">
      <w:pPr>
        <w:spacing w:line="276" w:lineRule="auto"/>
        <w:jc w:val="both"/>
        <w:rPr>
          <w:szCs w:val="28"/>
        </w:rPr>
      </w:pPr>
      <w:r w:rsidRPr="00013877">
        <w:rPr>
          <w:color w:val="000000" w:themeColor="text1"/>
        </w:rPr>
        <w:t>[7</w:t>
      </w:r>
      <w:r w:rsidR="00907E5D" w:rsidRPr="00013877">
        <w:rPr>
          <w:color w:val="000000" w:themeColor="text1"/>
        </w:rPr>
        <w:t>] :</w:t>
      </w:r>
      <w:r w:rsidR="00306887" w:rsidRPr="00306887">
        <w:t xml:space="preserve"> </w:t>
      </w:r>
      <w:r w:rsidR="00306887" w:rsidRPr="00306887">
        <w:rPr>
          <w:color w:val="000000" w:themeColor="text1"/>
          <w:u w:val="single"/>
        </w:rPr>
        <w:t>https://getbootstrap.com</w:t>
      </w:r>
    </w:p>
    <w:p w14:paraId="30072F25" w14:textId="7764361F" w:rsidR="007B41C9" w:rsidRPr="00085F3D" w:rsidRDefault="007B41C9" w:rsidP="006D1597">
      <w:pPr>
        <w:spacing w:line="276" w:lineRule="auto"/>
        <w:jc w:val="both"/>
        <w:rPr>
          <w:szCs w:val="28"/>
          <w:u w:val="single"/>
        </w:rPr>
      </w:pPr>
      <w:r w:rsidRPr="00013877">
        <w:rPr>
          <w:color w:val="000000" w:themeColor="text1"/>
        </w:rPr>
        <w:t>[8</w:t>
      </w:r>
      <w:r w:rsidR="00907E5D" w:rsidRPr="00013877">
        <w:rPr>
          <w:color w:val="000000" w:themeColor="text1"/>
        </w:rPr>
        <w:t>] :</w:t>
      </w:r>
      <w:r w:rsidR="00085F3D" w:rsidRPr="00085F3D">
        <w:t xml:space="preserve"> </w:t>
      </w:r>
      <w:r w:rsidR="00085F3D" w:rsidRPr="00085F3D">
        <w:rPr>
          <w:color w:val="000000" w:themeColor="text1"/>
          <w:u w:val="single"/>
        </w:rPr>
        <w:t>https://www.w3schools.com</w:t>
      </w:r>
    </w:p>
    <w:p w14:paraId="3DEB2538" w14:textId="5193C303" w:rsidR="007B41C9" w:rsidRPr="00013877" w:rsidRDefault="007B41C9" w:rsidP="001D44D5">
      <w:pPr>
        <w:spacing w:line="276" w:lineRule="auto"/>
        <w:jc w:val="both"/>
        <w:rPr>
          <w:szCs w:val="28"/>
        </w:rPr>
      </w:pPr>
      <w:r w:rsidRPr="00013877">
        <w:rPr>
          <w:color w:val="000000" w:themeColor="text1"/>
        </w:rPr>
        <w:t>[9</w:t>
      </w:r>
      <w:r w:rsidR="00907E5D" w:rsidRPr="00013877">
        <w:rPr>
          <w:color w:val="000000" w:themeColor="text1"/>
        </w:rPr>
        <w:t>] :</w:t>
      </w:r>
      <w:r w:rsidR="00AA3877" w:rsidRPr="00AA3877">
        <w:t xml:space="preserve"> </w:t>
      </w:r>
      <w:r w:rsidR="00AA3877" w:rsidRPr="00AA3877">
        <w:rPr>
          <w:color w:val="000000" w:themeColor="text1"/>
          <w:u w:val="single"/>
        </w:rPr>
        <w:t>https://social.msdn.microsoft.com</w:t>
      </w:r>
    </w:p>
    <w:p w14:paraId="770DBF44" w14:textId="397FB88E" w:rsidR="007B41C9" w:rsidRPr="00013877" w:rsidRDefault="007B41C9" w:rsidP="007B41C9">
      <w:pPr>
        <w:spacing w:line="276" w:lineRule="auto"/>
        <w:jc w:val="both"/>
        <w:rPr>
          <w:szCs w:val="28"/>
        </w:rPr>
      </w:pPr>
      <w:r w:rsidRPr="00013877">
        <w:rPr>
          <w:color w:val="000000" w:themeColor="text1"/>
        </w:rPr>
        <w:t>[10</w:t>
      </w:r>
      <w:r w:rsidR="00907E5D" w:rsidRPr="00013877">
        <w:rPr>
          <w:color w:val="000000" w:themeColor="text1"/>
        </w:rPr>
        <w:t>] :</w:t>
      </w:r>
      <w:r w:rsidR="006D120F" w:rsidRPr="008C34D4">
        <w:rPr>
          <w:color w:val="000000" w:themeColor="text1"/>
          <w:u w:val="single"/>
        </w:rPr>
        <w:t xml:space="preserve"> https://www.aspsnippets.com</w:t>
      </w:r>
    </w:p>
    <w:p w14:paraId="62440EE3" w14:textId="6EC76EA7" w:rsidR="007B41C9" w:rsidRPr="00013877" w:rsidRDefault="007B41C9" w:rsidP="000C2AF5">
      <w:pPr>
        <w:spacing w:line="276" w:lineRule="auto"/>
        <w:jc w:val="both"/>
        <w:rPr>
          <w:szCs w:val="28"/>
        </w:rPr>
      </w:pPr>
      <w:r w:rsidRPr="00013877">
        <w:rPr>
          <w:color w:val="000000" w:themeColor="text1"/>
        </w:rPr>
        <w:t>[11</w:t>
      </w:r>
      <w:r w:rsidR="00907E5D" w:rsidRPr="00013877">
        <w:rPr>
          <w:color w:val="000000" w:themeColor="text1"/>
        </w:rPr>
        <w:t>]</w:t>
      </w:r>
      <w:r w:rsidR="00F664CE" w:rsidRPr="00013877">
        <w:rPr>
          <w:color w:val="000000" w:themeColor="text1"/>
        </w:rPr>
        <w:t xml:space="preserve"> :</w:t>
      </w:r>
      <w:r w:rsidR="00F664CE" w:rsidRPr="00276039">
        <w:rPr>
          <w:color w:val="000000" w:themeColor="text1"/>
          <w:u w:val="single"/>
        </w:rPr>
        <w:t xml:space="preserve"> https://www.nicesnippets.com</w:t>
      </w:r>
    </w:p>
    <w:p w14:paraId="1EAF4FFF" w14:textId="27472921" w:rsidR="007B41C9" w:rsidRPr="00013877" w:rsidRDefault="007B41C9" w:rsidP="007B41C9">
      <w:pPr>
        <w:spacing w:line="276" w:lineRule="auto"/>
        <w:jc w:val="both"/>
        <w:rPr>
          <w:szCs w:val="28"/>
        </w:rPr>
      </w:pPr>
      <w:r w:rsidRPr="00013877">
        <w:rPr>
          <w:color w:val="000000" w:themeColor="text1"/>
        </w:rPr>
        <w:t>[12</w:t>
      </w:r>
      <w:r w:rsidR="00907E5D" w:rsidRPr="00013877">
        <w:rPr>
          <w:color w:val="000000" w:themeColor="text1"/>
        </w:rPr>
        <w:t>] :</w:t>
      </w:r>
      <w:r w:rsidR="00A25FF1" w:rsidRPr="00A25FF1">
        <w:t xml:space="preserve"> </w:t>
      </w:r>
      <w:r w:rsidR="00A25FF1" w:rsidRPr="001B4379">
        <w:rPr>
          <w:color w:val="000000" w:themeColor="text1"/>
          <w:u w:val="single"/>
        </w:rPr>
        <w:t>https://www.chartjs.org</w:t>
      </w:r>
    </w:p>
    <w:p w14:paraId="5E98305C" w14:textId="2F44E4B7" w:rsidR="007B41C9" w:rsidRPr="00456140" w:rsidRDefault="007B41C9" w:rsidP="00DB0648">
      <w:pPr>
        <w:spacing w:line="276" w:lineRule="auto"/>
        <w:jc w:val="both"/>
        <w:rPr>
          <w:szCs w:val="28"/>
          <w:u w:val="single"/>
        </w:rPr>
      </w:pPr>
      <w:r w:rsidRPr="00013877">
        <w:rPr>
          <w:color w:val="000000" w:themeColor="text1"/>
        </w:rPr>
        <w:t>[13</w:t>
      </w:r>
      <w:r w:rsidR="00907E5D" w:rsidRPr="00013877">
        <w:rPr>
          <w:color w:val="000000" w:themeColor="text1"/>
        </w:rPr>
        <w:t>] :</w:t>
      </w:r>
      <w:r w:rsidR="00534B25" w:rsidRPr="00534B25">
        <w:t xml:space="preserve"> </w:t>
      </w:r>
      <w:r w:rsidR="00534B25" w:rsidRPr="00456140">
        <w:rPr>
          <w:color w:val="000000" w:themeColor="text1"/>
          <w:u w:val="single"/>
        </w:rPr>
        <w:t>https://www.nrecosite.com</w:t>
      </w:r>
    </w:p>
    <w:p w14:paraId="542A8251" w14:textId="73ECFCA5" w:rsidR="007B41C9" w:rsidRPr="00E90F1C" w:rsidRDefault="007B41C9" w:rsidP="00F664CE">
      <w:pPr>
        <w:spacing w:line="276" w:lineRule="auto"/>
        <w:jc w:val="both"/>
        <w:rPr>
          <w:szCs w:val="28"/>
          <w:u w:val="single"/>
        </w:rPr>
      </w:pPr>
      <w:r w:rsidRPr="00013877">
        <w:rPr>
          <w:color w:val="000000" w:themeColor="text1"/>
        </w:rPr>
        <w:t>[14</w:t>
      </w:r>
      <w:r w:rsidR="00907E5D" w:rsidRPr="00013877">
        <w:rPr>
          <w:color w:val="000000" w:themeColor="text1"/>
        </w:rPr>
        <w:t>] :</w:t>
      </w:r>
      <w:r w:rsidR="00E90F1C" w:rsidRPr="00E90F1C">
        <w:rPr>
          <w:u w:val="single"/>
        </w:rPr>
        <w:t xml:space="preserve"> </w:t>
      </w:r>
      <w:r w:rsidR="00E90F1C" w:rsidRPr="00E90F1C">
        <w:rPr>
          <w:color w:val="000000" w:themeColor="text1"/>
          <w:u w:val="single"/>
        </w:rPr>
        <w:t>https://www.creative-tim.com</w:t>
      </w:r>
    </w:p>
    <w:p w14:paraId="59662DBC" w14:textId="1BABD09A" w:rsidR="007B41C9" w:rsidRDefault="007B41C9" w:rsidP="007B41C9">
      <w:pPr>
        <w:spacing w:line="276" w:lineRule="auto"/>
        <w:jc w:val="both"/>
        <w:rPr>
          <w:color w:val="000000" w:themeColor="text1"/>
        </w:rPr>
      </w:pPr>
      <w:r w:rsidRPr="00013877">
        <w:rPr>
          <w:color w:val="000000" w:themeColor="text1"/>
        </w:rPr>
        <w:t>[15</w:t>
      </w:r>
      <w:r w:rsidR="00607B3D" w:rsidRPr="00013877">
        <w:rPr>
          <w:color w:val="000000" w:themeColor="text1"/>
        </w:rPr>
        <w:t>]</w:t>
      </w:r>
      <w:r w:rsidR="00607B3D">
        <w:rPr>
          <w:color w:val="000000" w:themeColor="text1"/>
        </w:rPr>
        <w:t xml:space="preserve"> : https://www.excel-easy.com</w:t>
      </w:r>
    </w:p>
    <w:p w14:paraId="3B1B6D82" w14:textId="0FD0B949" w:rsidR="00E51250" w:rsidRPr="00013877" w:rsidRDefault="00E51250" w:rsidP="00E51250">
      <w:pPr>
        <w:spacing w:line="276" w:lineRule="auto"/>
        <w:jc w:val="both"/>
        <w:rPr>
          <w:szCs w:val="28"/>
        </w:rPr>
      </w:pPr>
      <w:r w:rsidRPr="00013877">
        <w:rPr>
          <w:color w:val="000000" w:themeColor="text1"/>
        </w:rPr>
        <w:t>[1</w:t>
      </w:r>
      <w:r>
        <w:rPr>
          <w:color w:val="000000" w:themeColor="text1"/>
        </w:rPr>
        <w:t>6</w:t>
      </w:r>
      <w:r w:rsidR="00607B3D" w:rsidRPr="00013877">
        <w:rPr>
          <w:color w:val="000000" w:themeColor="text1"/>
        </w:rPr>
        <w:t>]</w:t>
      </w:r>
      <w:r w:rsidR="00607B3D">
        <w:rPr>
          <w:color w:val="000000" w:themeColor="text1"/>
        </w:rPr>
        <w:t xml:space="preserve"> :</w:t>
      </w:r>
      <w:r w:rsidR="00BF29C4" w:rsidRPr="00BF29C4">
        <w:t xml:space="preserve"> </w:t>
      </w:r>
      <w:r w:rsidR="00BF29C4" w:rsidRPr="00BF29C4">
        <w:rPr>
          <w:color w:val="000000" w:themeColor="text1"/>
        </w:rPr>
        <w:t>https://online.visual-paradigm.com</w:t>
      </w:r>
    </w:p>
    <w:p w14:paraId="4806774C" w14:textId="77777777" w:rsidR="00E51250" w:rsidRPr="00013877" w:rsidRDefault="00E51250" w:rsidP="007B41C9">
      <w:pPr>
        <w:spacing w:line="276" w:lineRule="auto"/>
        <w:jc w:val="both"/>
        <w:rPr>
          <w:szCs w:val="28"/>
        </w:rPr>
      </w:pPr>
    </w:p>
    <w:p w14:paraId="1DEB5BC7" w14:textId="77777777" w:rsidR="009F765C" w:rsidRPr="00013877" w:rsidRDefault="009F765C" w:rsidP="009F765C"/>
    <w:p w14:paraId="4FD27178" w14:textId="77777777" w:rsidR="009F765C" w:rsidRPr="00013877" w:rsidRDefault="009F765C" w:rsidP="009F765C"/>
    <w:p w14:paraId="383D65DB" w14:textId="68E42ACA" w:rsidR="009F765C" w:rsidRPr="00013877" w:rsidRDefault="009F765C" w:rsidP="009F765C"/>
    <w:sectPr w:rsidR="009F765C" w:rsidRPr="00013877" w:rsidSect="00022CCD">
      <w:headerReference w:type="default" r:id="rId54"/>
      <w:pgSz w:w="12240" w:h="15840" w:code="1"/>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E0EC23" w14:textId="77777777" w:rsidR="00B85A97" w:rsidRDefault="00B85A97" w:rsidP="00715690">
      <w:pPr>
        <w:spacing w:after="0"/>
      </w:pPr>
      <w:r>
        <w:separator/>
      </w:r>
    </w:p>
  </w:endnote>
  <w:endnote w:type="continuationSeparator" w:id="0">
    <w:p w14:paraId="690FA2D5" w14:textId="77777777" w:rsidR="00B85A97" w:rsidRDefault="00B85A97" w:rsidP="00715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
    <w:altName w:val="Cambria"/>
    <w:panose1 w:val="00000000000000000000"/>
    <w:charset w:val="00"/>
    <w:family w:val="roman"/>
    <w:notTrueType/>
    <w:pitch w:val="default"/>
  </w:font>
  <w:font w:name="Open Sans">
    <w:altName w:val="Arial"/>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B667C" w14:textId="21E3B268" w:rsidR="007F137D" w:rsidRDefault="007F137D" w:rsidP="00C40ED6">
    <w:pPr>
      <w:pStyle w:val="Footer"/>
      <w:tabs>
        <w:tab w:val="clear" w:pos="4513"/>
        <w:tab w:val="clear" w:pos="9026"/>
        <w:tab w:val="left" w:pos="11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400833440"/>
      <w:docPartObj>
        <w:docPartGallery w:val="Page Numbers (Bottom of Page)"/>
        <w:docPartUnique/>
      </w:docPartObj>
    </w:sdtPr>
    <w:sdtEndPr/>
    <w:sdtContent>
      <w:p w14:paraId="22E2EC85" w14:textId="5336B017" w:rsidR="007F137D" w:rsidRPr="00F37F33" w:rsidRDefault="007F137D">
        <w:pPr>
          <w:pStyle w:val="Footer"/>
          <w:jc w:val="center"/>
          <w:rPr>
            <w:color w:val="000000" w:themeColor="text1"/>
          </w:rPr>
        </w:pPr>
        <w:r w:rsidRPr="00F37F33">
          <w:rPr>
            <w:b/>
            <w:bCs/>
            <w:color w:val="000000" w:themeColor="text1"/>
          </w:rPr>
          <w:fldChar w:fldCharType="begin"/>
        </w:r>
        <w:r w:rsidRPr="00F37F33">
          <w:rPr>
            <w:b/>
            <w:bCs/>
            <w:color w:val="000000" w:themeColor="text1"/>
          </w:rPr>
          <w:instrText>PAGE   \* MERGEFORMAT</w:instrText>
        </w:r>
        <w:r w:rsidRPr="00F37F33">
          <w:rPr>
            <w:b/>
            <w:bCs/>
            <w:color w:val="000000" w:themeColor="text1"/>
          </w:rPr>
          <w:fldChar w:fldCharType="separate"/>
        </w:r>
        <w:r w:rsidRPr="00F37F33">
          <w:rPr>
            <w:b/>
            <w:bCs/>
            <w:color w:val="000000" w:themeColor="text1"/>
          </w:rPr>
          <w:t>2</w:t>
        </w:r>
        <w:r w:rsidRPr="00F37F33">
          <w:rPr>
            <w:b/>
            <w:bCs/>
            <w:color w:val="000000" w:themeColor="text1"/>
          </w:rPr>
          <w:fldChar w:fldCharType="end"/>
        </w:r>
      </w:p>
    </w:sdtContent>
  </w:sdt>
  <w:p w14:paraId="0EE61F43" w14:textId="041B3593" w:rsidR="007F137D" w:rsidRDefault="007F137D" w:rsidP="00C40ED6">
    <w:pPr>
      <w:pStyle w:val="Footer"/>
      <w:tabs>
        <w:tab w:val="clear" w:pos="4513"/>
        <w:tab w:val="clear" w:pos="9026"/>
        <w:tab w:val="left" w:pos="117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Bidi" w:hAnsiTheme="majorBidi" w:cstheme="majorBidi"/>
        <w:b/>
        <w:bCs/>
        <w:color w:val="000000" w:themeColor="text1"/>
      </w:rPr>
      <w:id w:val="-1550834407"/>
      <w:docPartObj>
        <w:docPartGallery w:val="Page Numbers (Bottom of Page)"/>
        <w:docPartUnique/>
      </w:docPartObj>
    </w:sdtPr>
    <w:sdtEndPr>
      <w:rPr>
        <w:sz w:val="24"/>
        <w:szCs w:val="24"/>
      </w:rPr>
    </w:sdtEndPr>
    <w:sdtContent>
      <w:p w14:paraId="454F8F43" w14:textId="77777777" w:rsidR="007F137D" w:rsidRPr="005D68C9" w:rsidRDefault="007F137D" w:rsidP="000348EA">
        <w:pPr>
          <w:pStyle w:val="Footer"/>
          <w:jc w:val="center"/>
          <w:rPr>
            <w:rFonts w:asciiTheme="majorBidi" w:hAnsiTheme="majorBidi" w:cstheme="majorBidi"/>
            <w:b/>
            <w:bCs/>
            <w:color w:val="000000" w:themeColor="text1"/>
            <w:sz w:val="24"/>
            <w:szCs w:val="24"/>
          </w:rPr>
        </w:pPr>
        <w:r w:rsidRPr="005D68C9">
          <w:rPr>
            <w:rFonts w:asciiTheme="majorBidi" w:hAnsiTheme="majorBidi" w:cstheme="majorBidi"/>
            <w:b/>
            <w:bCs/>
            <w:color w:val="000000" w:themeColor="text1"/>
            <w:sz w:val="24"/>
            <w:szCs w:val="24"/>
          </w:rPr>
          <w:fldChar w:fldCharType="begin"/>
        </w:r>
        <w:r w:rsidRPr="005D68C9">
          <w:rPr>
            <w:rFonts w:asciiTheme="majorBidi" w:hAnsiTheme="majorBidi" w:cstheme="majorBidi"/>
            <w:b/>
            <w:bCs/>
            <w:color w:val="000000" w:themeColor="text1"/>
            <w:sz w:val="24"/>
            <w:szCs w:val="24"/>
          </w:rPr>
          <w:instrText>PAGE   \* MERGEFORMAT</w:instrText>
        </w:r>
        <w:r w:rsidRPr="005D68C9">
          <w:rPr>
            <w:rFonts w:asciiTheme="majorBidi" w:hAnsiTheme="majorBidi" w:cstheme="majorBidi"/>
            <w:b/>
            <w:bCs/>
            <w:color w:val="000000" w:themeColor="text1"/>
            <w:sz w:val="24"/>
            <w:szCs w:val="24"/>
          </w:rPr>
          <w:fldChar w:fldCharType="separate"/>
        </w:r>
        <w:r w:rsidRPr="005D68C9">
          <w:rPr>
            <w:rFonts w:asciiTheme="majorBidi" w:hAnsiTheme="majorBidi" w:cstheme="majorBidi"/>
            <w:b/>
            <w:bCs/>
            <w:color w:val="000000" w:themeColor="text1"/>
            <w:sz w:val="24"/>
            <w:szCs w:val="24"/>
          </w:rPr>
          <w:t>2</w:t>
        </w:r>
        <w:r w:rsidRPr="005D68C9">
          <w:rPr>
            <w:rFonts w:asciiTheme="majorBidi" w:hAnsiTheme="majorBidi" w:cstheme="majorBidi"/>
            <w:b/>
            <w:bCs/>
            <w:color w:val="000000" w:themeColor="text1"/>
            <w:sz w:val="24"/>
            <w:szCs w:val="24"/>
          </w:rPr>
          <w:fldChar w:fldCharType="end"/>
        </w:r>
      </w:p>
    </w:sdtContent>
  </w:sdt>
  <w:p w14:paraId="1837D7C8" w14:textId="77777777" w:rsidR="007F137D" w:rsidRDefault="007F137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40669004"/>
      <w:docPartObj>
        <w:docPartGallery w:val="Page Numbers (Bottom of Page)"/>
        <w:docPartUnique/>
      </w:docPartObj>
    </w:sdtPr>
    <w:sdtEndPr>
      <w:rPr>
        <w:rFonts w:asciiTheme="minorBidi" w:hAnsiTheme="minorBidi"/>
        <w:sz w:val="24"/>
        <w:szCs w:val="24"/>
      </w:rPr>
    </w:sdtEndPr>
    <w:sdtContent>
      <w:p w14:paraId="09FF2A97" w14:textId="77777777" w:rsidR="007F137D" w:rsidRPr="00130280" w:rsidRDefault="007F137D" w:rsidP="000348EA">
        <w:pPr>
          <w:pStyle w:val="Footer"/>
          <w:jc w:val="center"/>
          <w:rPr>
            <w:rFonts w:asciiTheme="minorBidi" w:hAnsiTheme="minorBidi"/>
            <w:b/>
            <w:bCs/>
            <w:color w:val="000000" w:themeColor="text1"/>
            <w:sz w:val="24"/>
            <w:szCs w:val="24"/>
          </w:rPr>
        </w:pPr>
        <w:r w:rsidRPr="00130280">
          <w:rPr>
            <w:rFonts w:asciiTheme="minorBidi" w:hAnsiTheme="minorBidi"/>
            <w:b/>
            <w:bCs/>
            <w:color w:val="000000" w:themeColor="text1"/>
            <w:sz w:val="24"/>
            <w:szCs w:val="24"/>
          </w:rPr>
          <w:fldChar w:fldCharType="begin"/>
        </w:r>
        <w:r w:rsidRPr="00130280">
          <w:rPr>
            <w:rFonts w:asciiTheme="minorBidi" w:hAnsiTheme="minorBidi"/>
            <w:b/>
            <w:bCs/>
            <w:color w:val="000000" w:themeColor="text1"/>
            <w:sz w:val="24"/>
            <w:szCs w:val="24"/>
          </w:rPr>
          <w:instrText>PAGE   \* MERGEFORMAT</w:instrText>
        </w:r>
        <w:r w:rsidRPr="00130280">
          <w:rPr>
            <w:rFonts w:asciiTheme="minorBidi" w:hAnsiTheme="minorBidi"/>
            <w:b/>
            <w:bCs/>
            <w:color w:val="000000" w:themeColor="text1"/>
            <w:sz w:val="24"/>
            <w:szCs w:val="24"/>
          </w:rPr>
          <w:fldChar w:fldCharType="separate"/>
        </w:r>
        <w:r w:rsidRPr="00130280">
          <w:rPr>
            <w:rFonts w:asciiTheme="minorBidi" w:hAnsiTheme="minorBidi"/>
            <w:b/>
            <w:bCs/>
            <w:color w:val="000000" w:themeColor="text1"/>
            <w:sz w:val="24"/>
            <w:szCs w:val="24"/>
          </w:rPr>
          <w:t>2</w:t>
        </w:r>
        <w:r w:rsidRPr="00130280">
          <w:rPr>
            <w:rFonts w:asciiTheme="minorBidi" w:hAnsiTheme="minorBidi"/>
            <w:b/>
            <w:bCs/>
            <w:color w:val="000000" w:themeColor="text1"/>
            <w:sz w:val="24"/>
            <w:szCs w:val="24"/>
          </w:rPr>
          <w:fldChar w:fldCharType="end"/>
        </w:r>
      </w:p>
    </w:sdtContent>
  </w:sdt>
  <w:p w14:paraId="1D11A325" w14:textId="77777777" w:rsidR="007F137D" w:rsidRDefault="007F137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842585138"/>
      <w:docPartObj>
        <w:docPartGallery w:val="Page Numbers (Bottom of Page)"/>
        <w:docPartUnique/>
      </w:docPartObj>
    </w:sdtPr>
    <w:sdtEndPr>
      <w:rPr>
        <w:rFonts w:asciiTheme="minorBidi" w:hAnsiTheme="minorBidi"/>
        <w:sz w:val="24"/>
        <w:szCs w:val="24"/>
      </w:rPr>
    </w:sdtEndPr>
    <w:sdtContent>
      <w:p w14:paraId="749A87C7" w14:textId="77777777" w:rsidR="007F137D" w:rsidRPr="00130280" w:rsidRDefault="007F137D" w:rsidP="000348EA">
        <w:pPr>
          <w:pStyle w:val="Footer"/>
          <w:jc w:val="center"/>
          <w:rPr>
            <w:rFonts w:asciiTheme="minorBidi" w:hAnsiTheme="minorBidi"/>
            <w:b/>
            <w:bCs/>
            <w:color w:val="000000" w:themeColor="text1"/>
            <w:sz w:val="24"/>
            <w:szCs w:val="24"/>
          </w:rPr>
        </w:pPr>
        <w:r w:rsidRPr="00130280">
          <w:rPr>
            <w:rFonts w:asciiTheme="minorBidi" w:hAnsiTheme="minorBidi"/>
            <w:b/>
            <w:bCs/>
            <w:color w:val="000000" w:themeColor="text1"/>
            <w:sz w:val="24"/>
            <w:szCs w:val="24"/>
          </w:rPr>
          <w:fldChar w:fldCharType="begin"/>
        </w:r>
        <w:r w:rsidRPr="00130280">
          <w:rPr>
            <w:rFonts w:asciiTheme="minorBidi" w:hAnsiTheme="minorBidi"/>
            <w:b/>
            <w:bCs/>
            <w:color w:val="000000" w:themeColor="text1"/>
            <w:sz w:val="24"/>
            <w:szCs w:val="24"/>
          </w:rPr>
          <w:instrText>PAGE   \* MERGEFORMAT</w:instrText>
        </w:r>
        <w:r w:rsidRPr="00130280">
          <w:rPr>
            <w:rFonts w:asciiTheme="minorBidi" w:hAnsiTheme="minorBidi"/>
            <w:b/>
            <w:bCs/>
            <w:color w:val="000000" w:themeColor="text1"/>
            <w:sz w:val="24"/>
            <w:szCs w:val="24"/>
          </w:rPr>
          <w:fldChar w:fldCharType="separate"/>
        </w:r>
        <w:r w:rsidRPr="00130280">
          <w:rPr>
            <w:rFonts w:asciiTheme="minorBidi" w:hAnsiTheme="minorBidi"/>
            <w:b/>
            <w:bCs/>
            <w:color w:val="000000" w:themeColor="text1"/>
            <w:sz w:val="24"/>
            <w:szCs w:val="24"/>
          </w:rPr>
          <w:t>2</w:t>
        </w:r>
        <w:r w:rsidRPr="00130280">
          <w:rPr>
            <w:rFonts w:asciiTheme="minorBidi" w:hAnsiTheme="minorBidi"/>
            <w:b/>
            <w:bCs/>
            <w:color w:val="000000" w:themeColor="text1"/>
            <w:sz w:val="24"/>
            <w:szCs w:val="24"/>
          </w:rPr>
          <w:fldChar w:fldCharType="end"/>
        </w:r>
      </w:p>
    </w:sdtContent>
  </w:sdt>
  <w:p w14:paraId="6757D015" w14:textId="77777777" w:rsidR="007F137D" w:rsidRDefault="007F137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1465737302"/>
      <w:docPartObj>
        <w:docPartGallery w:val="Page Numbers (Bottom of Page)"/>
        <w:docPartUnique/>
      </w:docPartObj>
    </w:sdtPr>
    <w:sdtEndPr>
      <w:rPr>
        <w:rFonts w:asciiTheme="minorBidi" w:hAnsiTheme="minorBidi"/>
        <w:sz w:val="24"/>
        <w:szCs w:val="24"/>
      </w:rPr>
    </w:sdtEndPr>
    <w:sdtContent>
      <w:p w14:paraId="49E7119C" w14:textId="77777777" w:rsidR="007F137D" w:rsidRPr="00D56708" w:rsidRDefault="007F137D" w:rsidP="000348EA">
        <w:pPr>
          <w:pStyle w:val="Footer"/>
          <w:jc w:val="center"/>
          <w:rPr>
            <w:rFonts w:asciiTheme="minorBidi" w:hAnsiTheme="minorBidi"/>
            <w:b/>
            <w:bCs/>
            <w:color w:val="000000" w:themeColor="text1"/>
            <w:sz w:val="24"/>
            <w:szCs w:val="24"/>
          </w:rPr>
        </w:pPr>
        <w:r w:rsidRPr="00D56708">
          <w:rPr>
            <w:rFonts w:asciiTheme="minorBidi" w:hAnsiTheme="minorBidi"/>
            <w:b/>
            <w:bCs/>
            <w:color w:val="000000" w:themeColor="text1"/>
            <w:sz w:val="24"/>
            <w:szCs w:val="24"/>
          </w:rPr>
          <w:fldChar w:fldCharType="begin"/>
        </w:r>
        <w:r w:rsidRPr="00D56708">
          <w:rPr>
            <w:rFonts w:asciiTheme="minorBidi" w:hAnsiTheme="minorBidi"/>
            <w:b/>
            <w:bCs/>
            <w:color w:val="000000" w:themeColor="text1"/>
            <w:sz w:val="24"/>
            <w:szCs w:val="24"/>
          </w:rPr>
          <w:instrText>PAGE   \* MERGEFORMAT</w:instrText>
        </w:r>
        <w:r w:rsidRPr="00D56708">
          <w:rPr>
            <w:rFonts w:asciiTheme="minorBidi" w:hAnsiTheme="minorBidi"/>
            <w:b/>
            <w:bCs/>
            <w:color w:val="000000" w:themeColor="text1"/>
            <w:sz w:val="24"/>
            <w:szCs w:val="24"/>
          </w:rPr>
          <w:fldChar w:fldCharType="separate"/>
        </w:r>
        <w:r w:rsidRPr="00D56708">
          <w:rPr>
            <w:rFonts w:asciiTheme="minorBidi" w:hAnsiTheme="minorBidi"/>
            <w:b/>
            <w:bCs/>
            <w:color w:val="000000" w:themeColor="text1"/>
            <w:sz w:val="24"/>
            <w:szCs w:val="24"/>
          </w:rPr>
          <w:t>2</w:t>
        </w:r>
        <w:r w:rsidRPr="00D56708">
          <w:rPr>
            <w:rFonts w:asciiTheme="minorBidi" w:hAnsiTheme="minorBidi"/>
            <w:b/>
            <w:bCs/>
            <w:color w:val="000000" w:themeColor="text1"/>
            <w:sz w:val="24"/>
            <w:szCs w:val="24"/>
          </w:rPr>
          <w:fldChar w:fldCharType="end"/>
        </w:r>
      </w:p>
    </w:sdtContent>
  </w:sdt>
  <w:p w14:paraId="409B78D2" w14:textId="77777777" w:rsidR="007F137D" w:rsidRDefault="007F137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214809488"/>
      <w:docPartObj>
        <w:docPartGallery w:val="Page Numbers (Bottom of Page)"/>
        <w:docPartUnique/>
      </w:docPartObj>
    </w:sdtPr>
    <w:sdtEndPr>
      <w:rPr>
        <w:rFonts w:asciiTheme="minorBidi" w:hAnsiTheme="minorBidi"/>
        <w:sz w:val="24"/>
        <w:szCs w:val="24"/>
      </w:rPr>
    </w:sdtEndPr>
    <w:sdtContent>
      <w:p w14:paraId="626B88F6" w14:textId="77777777" w:rsidR="007F137D" w:rsidRPr="00A32852" w:rsidRDefault="007F137D" w:rsidP="000348EA">
        <w:pPr>
          <w:pStyle w:val="Footer"/>
          <w:jc w:val="center"/>
          <w:rPr>
            <w:rFonts w:asciiTheme="minorBidi" w:hAnsiTheme="minorBidi"/>
            <w:b/>
            <w:bCs/>
            <w:color w:val="000000" w:themeColor="text1"/>
            <w:sz w:val="24"/>
            <w:szCs w:val="24"/>
          </w:rPr>
        </w:pPr>
        <w:r w:rsidRPr="00A32852">
          <w:rPr>
            <w:rFonts w:asciiTheme="minorBidi" w:hAnsiTheme="minorBidi"/>
            <w:b/>
            <w:bCs/>
            <w:color w:val="000000" w:themeColor="text1"/>
            <w:sz w:val="24"/>
            <w:szCs w:val="24"/>
          </w:rPr>
          <w:fldChar w:fldCharType="begin"/>
        </w:r>
        <w:r w:rsidRPr="00A32852">
          <w:rPr>
            <w:rFonts w:asciiTheme="minorBidi" w:hAnsiTheme="minorBidi"/>
            <w:b/>
            <w:bCs/>
            <w:color w:val="000000" w:themeColor="text1"/>
            <w:sz w:val="24"/>
            <w:szCs w:val="24"/>
          </w:rPr>
          <w:instrText>PAGE   \* MERGEFORMAT</w:instrText>
        </w:r>
        <w:r w:rsidRPr="00A32852">
          <w:rPr>
            <w:rFonts w:asciiTheme="minorBidi" w:hAnsiTheme="minorBidi"/>
            <w:b/>
            <w:bCs/>
            <w:color w:val="000000" w:themeColor="text1"/>
            <w:sz w:val="24"/>
            <w:szCs w:val="24"/>
          </w:rPr>
          <w:fldChar w:fldCharType="separate"/>
        </w:r>
        <w:r w:rsidRPr="00A32852">
          <w:rPr>
            <w:rFonts w:asciiTheme="minorBidi" w:hAnsiTheme="minorBidi"/>
            <w:b/>
            <w:bCs/>
            <w:color w:val="000000" w:themeColor="text1"/>
            <w:sz w:val="24"/>
            <w:szCs w:val="24"/>
          </w:rPr>
          <w:t>2</w:t>
        </w:r>
        <w:r w:rsidRPr="00A32852">
          <w:rPr>
            <w:rFonts w:asciiTheme="minorBidi" w:hAnsiTheme="minorBidi"/>
            <w:b/>
            <w:bCs/>
            <w:color w:val="000000" w:themeColor="text1"/>
            <w:sz w:val="24"/>
            <w:szCs w:val="24"/>
          </w:rPr>
          <w:fldChar w:fldCharType="end"/>
        </w:r>
      </w:p>
    </w:sdtContent>
  </w:sdt>
  <w:p w14:paraId="527223ED" w14:textId="77777777" w:rsidR="007F137D" w:rsidRDefault="007F137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1994679495"/>
      <w:docPartObj>
        <w:docPartGallery w:val="Page Numbers (Bottom of Page)"/>
        <w:docPartUnique/>
      </w:docPartObj>
    </w:sdtPr>
    <w:sdtEndPr>
      <w:rPr>
        <w:rFonts w:asciiTheme="minorBidi" w:hAnsiTheme="minorBidi"/>
        <w:sz w:val="24"/>
        <w:szCs w:val="24"/>
      </w:rPr>
    </w:sdtEndPr>
    <w:sdtContent>
      <w:p w14:paraId="4485C630" w14:textId="77777777" w:rsidR="007F137D" w:rsidRPr="009202A5" w:rsidRDefault="007F137D" w:rsidP="000348EA">
        <w:pPr>
          <w:pStyle w:val="Footer"/>
          <w:jc w:val="center"/>
          <w:rPr>
            <w:rFonts w:asciiTheme="minorBidi" w:hAnsiTheme="minorBidi"/>
            <w:b/>
            <w:bCs/>
            <w:color w:val="000000" w:themeColor="text1"/>
            <w:sz w:val="24"/>
            <w:szCs w:val="24"/>
          </w:rPr>
        </w:pPr>
        <w:r w:rsidRPr="009202A5">
          <w:rPr>
            <w:rFonts w:asciiTheme="minorBidi" w:hAnsiTheme="minorBidi"/>
            <w:b/>
            <w:bCs/>
            <w:color w:val="000000" w:themeColor="text1"/>
            <w:sz w:val="24"/>
            <w:szCs w:val="24"/>
          </w:rPr>
          <w:fldChar w:fldCharType="begin"/>
        </w:r>
        <w:r w:rsidRPr="009202A5">
          <w:rPr>
            <w:rFonts w:asciiTheme="minorBidi" w:hAnsiTheme="minorBidi"/>
            <w:b/>
            <w:bCs/>
            <w:color w:val="000000" w:themeColor="text1"/>
            <w:sz w:val="24"/>
            <w:szCs w:val="24"/>
          </w:rPr>
          <w:instrText>PAGE   \* MERGEFORMAT</w:instrText>
        </w:r>
        <w:r w:rsidRPr="009202A5">
          <w:rPr>
            <w:rFonts w:asciiTheme="minorBidi" w:hAnsiTheme="minorBidi"/>
            <w:b/>
            <w:bCs/>
            <w:color w:val="000000" w:themeColor="text1"/>
            <w:sz w:val="24"/>
            <w:szCs w:val="24"/>
          </w:rPr>
          <w:fldChar w:fldCharType="separate"/>
        </w:r>
        <w:r w:rsidRPr="009202A5">
          <w:rPr>
            <w:rFonts w:asciiTheme="minorBidi" w:hAnsiTheme="minorBidi"/>
            <w:b/>
            <w:bCs/>
            <w:color w:val="000000" w:themeColor="text1"/>
            <w:sz w:val="24"/>
            <w:szCs w:val="24"/>
          </w:rPr>
          <w:t>2</w:t>
        </w:r>
        <w:r w:rsidRPr="009202A5">
          <w:rPr>
            <w:rFonts w:asciiTheme="minorBidi" w:hAnsiTheme="minorBidi"/>
            <w:b/>
            <w:bCs/>
            <w:color w:val="000000" w:themeColor="text1"/>
            <w:sz w:val="24"/>
            <w:szCs w:val="24"/>
          </w:rPr>
          <w:fldChar w:fldCharType="end"/>
        </w:r>
      </w:p>
    </w:sdtContent>
  </w:sdt>
  <w:p w14:paraId="5B10F395" w14:textId="77777777" w:rsidR="007F137D" w:rsidRDefault="007F137D">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rPr>
      <w:id w:val="826863894"/>
      <w:docPartObj>
        <w:docPartGallery w:val="Page Numbers (Bottom of Page)"/>
        <w:docPartUnique/>
      </w:docPartObj>
    </w:sdtPr>
    <w:sdtEndPr>
      <w:rPr>
        <w:rFonts w:asciiTheme="minorBidi" w:hAnsiTheme="minorBidi"/>
        <w:sz w:val="24"/>
        <w:szCs w:val="24"/>
      </w:rPr>
    </w:sdtEndPr>
    <w:sdtContent>
      <w:p w14:paraId="22C7F91D" w14:textId="77777777" w:rsidR="007F137D" w:rsidRPr="00600FBB" w:rsidRDefault="007F137D" w:rsidP="000348EA">
        <w:pPr>
          <w:pStyle w:val="Footer"/>
          <w:jc w:val="center"/>
          <w:rPr>
            <w:rFonts w:asciiTheme="minorBidi" w:hAnsiTheme="minorBidi"/>
            <w:b/>
            <w:bCs/>
            <w:color w:val="000000" w:themeColor="text1"/>
            <w:sz w:val="24"/>
            <w:szCs w:val="24"/>
          </w:rPr>
        </w:pPr>
        <w:r w:rsidRPr="00600FBB">
          <w:rPr>
            <w:rFonts w:asciiTheme="minorBidi" w:hAnsiTheme="minorBidi"/>
            <w:b/>
            <w:bCs/>
            <w:color w:val="000000" w:themeColor="text1"/>
            <w:sz w:val="24"/>
            <w:szCs w:val="24"/>
          </w:rPr>
          <w:fldChar w:fldCharType="begin"/>
        </w:r>
        <w:r w:rsidRPr="00600FBB">
          <w:rPr>
            <w:rFonts w:asciiTheme="minorBidi" w:hAnsiTheme="minorBidi"/>
            <w:b/>
            <w:bCs/>
            <w:color w:val="000000" w:themeColor="text1"/>
            <w:sz w:val="24"/>
            <w:szCs w:val="24"/>
          </w:rPr>
          <w:instrText>PAGE   \* MERGEFORMAT</w:instrText>
        </w:r>
        <w:r w:rsidRPr="00600FBB">
          <w:rPr>
            <w:rFonts w:asciiTheme="minorBidi" w:hAnsiTheme="minorBidi"/>
            <w:b/>
            <w:bCs/>
            <w:color w:val="000000" w:themeColor="text1"/>
            <w:sz w:val="24"/>
            <w:szCs w:val="24"/>
          </w:rPr>
          <w:fldChar w:fldCharType="separate"/>
        </w:r>
        <w:r w:rsidRPr="00600FBB">
          <w:rPr>
            <w:rFonts w:asciiTheme="minorBidi" w:hAnsiTheme="minorBidi"/>
            <w:b/>
            <w:bCs/>
            <w:color w:val="000000" w:themeColor="text1"/>
            <w:sz w:val="24"/>
            <w:szCs w:val="24"/>
          </w:rPr>
          <w:t>2</w:t>
        </w:r>
        <w:r w:rsidRPr="00600FBB">
          <w:rPr>
            <w:rFonts w:asciiTheme="minorBidi" w:hAnsiTheme="minorBidi"/>
            <w:b/>
            <w:bCs/>
            <w:color w:val="000000" w:themeColor="text1"/>
            <w:sz w:val="24"/>
            <w:szCs w:val="24"/>
          </w:rPr>
          <w:fldChar w:fldCharType="end"/>
        </w:r>
      </w:p>
    </w:sdtContent>
  </w:sdt>
  <w:p w14:paraId="6CACA546" w14:textId="77777777" w:rsidR="007F137D" w:rsidRDefault="007F1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57474E" w14:textId="77777777" w:rsidR="00B85A97" w:rsidRDefault="00B85A97" w:rsidP="00715690">
      <w:pPr>
        <w:spacing w:after="0"/>
      </w:pPr>
      <w:r>
        <w:separator/>
      </w:r>
    </w:p>
  </w:footnote>
  <w:footnote w:type="continuationSeparator" w:id="0">
    <w:p w14:paraId="29249950" w14:textId="77777777" w:rsidR="00B85A97" w:rsidRDefault="00B85A97" w:rsidP="007156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6E1B1" w14:textId="77777777" w:rsidR="007F137D" w:rsidRDefault="007F137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8217" w14:textId="018D4B9F" w:rsidR="007F137D" w:rsidRPr="001069C9" w:rsidRDefault="001069C9">
    <w:pPr>
      <w:pStyle w:val="Header"/>
      <w:rPr>
        <w:color w:val="A6A6A6" w:themeColor="background1" w:themeShade="A6"/>
        <w:sz w:val="22"/>
        <w:szCs w:val="22"/>
        <w:lang w:val="en-US"/>
      </w:rPr>
    </w:pPr>
    <w:r w:rsidRPr="001069C9">
      <w:rPr>
        <w:color w:val="A6A6A6" w:themeColor="background1" w:themeShade="A6"/>
        <w:sz w:val="22"/>
        <w:szCs w:val="22"/>
        <w:lang w:val="en-US"/>
      </w:rPr>
      <w:t xml:space="preserve">Chapitre4: </w:t>
    </w:r>
    <w:r w:rsidRPr="001069C9">
      <w:rPr>
        <w:color w:val="A6A6A6" w:themeColor="background1" w:themeShade="A6"/>
        <w:sz w:val="22"/>
        <w:szCs w:val="22"/>
      </w:rPr>
      <w:t>Réalisation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328E" w14:textId="77777777" w:rsidR="007F137D" w:rsidRDefault="007F13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41ED5" w14:textId="77777777" w:rsidR="007F137D" w:rsidRDefault="007F137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F4539" w14:textId="78F3733B" w:rsidR="007F137D" w:rsidRPr="00FF6256" w:rsidRDefault="007F137D" w:rsidP="00C43B02">
    <w:pPr>
      <w:pStyle w:val="Header"/>
      <w:pBdr>
        <w:bottom w:val="single" w:sz="4" w:space="1" w:color="auto"/>
      </w:pBdr>
      <w:rPr>
        <w:sz w:val="22"/>
        <w:szCs w:val="22"/>
      </w:rPr>
    </w:pPr>
    <w:r w:rsidRPr="00C43B02">
      <w:rPr>
        <w:sz w:val="22"/>
        <w:szCs w:val="22"/>
        <w:lang w:val="en-US"/>
      </w:rPr>
      <w:t xml:space="preserve">Chapitre1: </w:t>
    </w:r>
    <w:r w:rsidR="00765628" w:rsidRPr="00765628">
      <w:rPr>
        <w:sz w:val="22"/>
        <w:szCs w:val="22"/>
      </w:rPr>
      <w:t>Modélisation du métier</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21573" w14:textId="77777777" w:rsidR="007F137D" w:rsidRDefault="007F137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C51A4" w14:textId="49DB339B" w:rsidR="007F137D" w:rsidRPr="00A41BBD" w:rsidRDefault="007F137D" w:rsidP="00C43B02">
    <w:pPr>
      <w:pStyle w:val="Header"/>
      <w:pBdr>
        <w:bottom w:val="single" w:sz="4" w:space="1" w:color="auto"/>
      </w:pBdr>
      <w:rPr>
        <w:sz w:val="22"/>
        <w:szCs w:val="22"/>
      </w:rPr>
    </w:pPr>
    <w:r w:rsidRPr="00A41BBD">
      <w:rPr>
        <w:sz w:val="22"/>
        <w:szCs w:val="22"/>
      </w:rPr>
      <w:t>Chapitre</w:t>
    </w:r>
    <w:r w:rsidR="00A41BBD" w:rsidRPr="00A41BBD">
      <w:rPr>
        <w:sz w:val="22"/>
        <w:szCs w:val="22"/>
      </w:rPr>
      <w:t>2 :</w:t>
    </w:r>
    <w:r w:rsidRPr="00A41BBD">
      <w:rPr>
        <w:sz w:val="22"/>
        <w:szCs w:val="22"/>
      </w:rPr>
      <w:t xml:space="preserve"> </w:t>
    </w:r>
    <w:r w:rsidR="006B4373">
      <w:rPr>
        <w:sz w:val="22"/>
        <w:szCs w:val="22"/>
      </w:rPr>
      <w:t>Capture des besoins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934B" w14:textId="77777777" w:rsidR="007F137D" w:rsidRDefault="007F137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F22EE" w14:textId="4E6F5CC2" w:rsidR="007F137D" w:rsidRDefault="007F137D" w:rsidP="00766306">
    <w:pPr>
      <w:pStyle w:val="Header"/>
      <w:pBdr>
        <w:bottom w:val="single" w:sz="4" w:space="1" w:color="auto"/>
      </w:pBdr>
      <w:rPr>
        <w:sz w:val="22"/>
        <w:szCs w:val="22"/>
      </w:rPr>
    </w:pPr>
    <w:r w:rsidRPr="00766306">
      <w:rPr>
        <w:sz w:val="22"/>
        <w:szCs w:val="22"/>
        <w:lang w:val="en-US"/>
      </w:rPr>
      <w:t>Chapitre</w:t>
    </w:r>
    <w:r w:rsidR="008C35D8">
      <w:rPr>
        <w:sz w:val="22"/>
        <w:szCs w:val="22"/>
        <w:lang w:val="en-US"/>
      </w:rPr>
      <w:t>3</w:t>
    </w:r>
    <w:r w:rsidRPr="00766306">
      <w:rPr>
        <w:sz w:val="22"/>
        <w:szCs w:val="22"/>
        <w:lang w:val="en-US"/>
      </w:rPr>
      <w:t xml:space="preserve">: </w:t>
    </w:r>
    <w:r w:rsidR="008C35D8">
      <w:rPr>
        <w:sz w:val="22"/>
        <w:szCs w:val="22"/>
      </w:rPr>
      <w:t>Analyse et conception</w:t>
    </w:r>
  </w:p>
  <w:p w14:paraId="40D2C8D3" w14:textId="77777777" w:rsidR="008C35D8" w:rsidRPr="00766306" w:rsidRDefault="008C35D8" w:rsidP="00766306">
    <w:pPr>
      <w:pStyle w:val="Header"/>
      <w:pBdr>
        <w:bottom w:val="single" w:sz="4" w:space="1" w:color="auto"/>
      </w:pBdr>
      <w:rPr>
        <w:sz w:val="22"/>
        <w:szCs w:val="22"/>
        <w:lang w:val="en-US"/>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D3AF" w14:textId="265DE91C" w:rsidR="007F137D" w:rsidRPr="005F78A6" w:rsidRDefault="007F137D" w:rsidP="005F78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9785D"/>
    <w:multiLevelType w:val="multilevel"/>
    <w:tmpl w:val="DF928158"/>
    <w:lvl w:ilvl="0">
      <w:start w:val="1"/>
      <w:numFmt w:val="decimal"/>
      <w:pStyle w:val="Heading1"/>
      <w:lvlText w:val="%1"/>
      <w:lvlJc w:val="left"/>
      <w:pPr>
        <w:ind w:left="432" w:hanging="432"/>
      </w:pPr>
    </w:lvl>
    <w:lvl w:ilvl="1">
      <w:start w:val="1"/>
      <w:numFmt w:val="decimal"/>
      <w:pStyle w:val="Heading2"/>
      <w:lvlText w:val="%1.%2"/>
      <w:lvlJc w:val="left"/>
      <w:pPr>
        <w:ind w:left="2376" w:hanging="576"/>
      </w:pPr>
    </w:lvl>
    <w:lvl w:ilvl="2">
      <w:start w:val="1"/>
      <w:numFmt w:val="decimal"/>
      <w:pStyle w:val="Heading3"/>
      <w:lvlText w:val="%1.%2.%3"/>
      <w:lvlJc w:val="left"/>
      <w:pPr>
        <w:ind w:left="1170" w:hanging="720"/>
      </w:pPr>
    </w:lvl>
    <w:lvl w:ilvl="3">
      <w:start w:val="1"/>
      <w:numFmt w:val="decimal"/>
      <w:pStyle w:val="Heading4"/>
      <w:lvlText w:val="%1.%2.%3.%4"/>
      <w:lvlJc w:val="left"/>
      <w:pPr>
        <w:ind w:left="17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0746CDE"/>
    <w:multiLevelType w:val="hybridMultilevel"/>
    <w:tmpl w:val="8576838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52326A5"/>
    <w:multiLevelType w:val="hybridMultilevel"/>
    <w:tmpl w:val="A69648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AAE3652"/>
    <w:multiLevelType w:val="hybridMultilevel"/>
    <w:tmpl w:val="97C04452"/>
    <w:lvl w:ilvl="0" w:tplc="AB602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5013E82"/>
    <w:multiLevelType w:val="hybridMultilevel"/>
    <w:tmpl w:val="A24CD6B4"/>
    <w:lvl w:ilvl="0" w:tplc="AB602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BEE049B"/>
    <w:multiLevelType w:val="hybridMultilevel"/>
    <w:tmpl w:val="97C044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ABA3442"/>
    <w:multiLevelType w:val="hybridMultilevel"/>
    <w:tmpl w:val="F97EEF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403D2F"/>
    <w:multiLevelType w:val="hybridMultilevel"/>
    <w:tmpl w:val="D1FAEC9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03201D"/>
    <w:multiLevelType w:val="hybridMultilevel"/>
    <w:tmpl w:val="5EA6866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C070F2B"/>
    <w:multiLevelType w:val="hybridMultilevel"/>
    <w:tmpl w:val="2B4A2E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34F6CE5"/>
    <w:multiLevelType w:val="hybridMultilevel"/>
    <w:tmpl w:val="AB28C358"/>
    <w:lvl w:ilvl="0" w:tplc="AB602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3F374A0"/>
    <w:multiLevelType w:val="hybridMultilevel"/>
    <w:tmpl w:val="03E60F2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8494BDD"/>
    <w:multiLevelType w:val="hybridMultilevel"/>
    <w:tmpl w:val="6178ACB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11924725">
    <w:abstractNumId w:val="0"/>
  </w:num>
  <w:num w:numId="2" w16cid:durableId="1158808825">
    <w:abstractNumId w:val="3"/>
  </w:num>
  <w:num w:numId="3" w16cid:durableId="1642542972">
    <w:abstractNumId w:val="10"/>
  </w:num>
  <w:num w:numId="4" w16cid:durableId="1042633310">
    <w:abstractNumId w:val="4"/>
  </w:num>
  <w:num w:numId="5" w16cid:durableId="977952436">
    <w:abstractNumId w:val="9"/>
  </w:num>
  <w:num w:numId="6" w16cid:durableId="161438707">
    <w:abstractNumId w:val="6"/>
  </w:num>
  <w:num w:numId="7" w16cid:durableId="1838106289">
    <w:abstractNumId w:val="5"/>
  </w:num>
  <w:num w:numId="8" w16cid:durableId="378434990">
    <w:abstractNumId w:val="7"/>
  </w:num>
  <w:num w:numId="9" w16cid:durableId="535388546">
    <w:abstractNumId w:val="12"/>
  </w:num>
  <w:num w:numId="10" w16cid:durableId="990518499">
    <w:abstractNumId w:val="11"/>
  </w:num>
  <w:num w:numId="11" w16cid:durableId="477456124">
    <w:abstractNumId w:val="2"/>
  </w:num>
  <w:num w:numId="12" w16cid:durableId="247543194">
    <w:abstractNumId w:val="1"/>
  </w:num>
  <w:num w:numId="13" w16cid:durableId="1193226121">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displayBackgroundShape/>
  <w:documentProtection w:edit="forms"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7B5"/>
    <w:rsid w:val="000001CE"/>
    <w:rsid w:val="0000020B"/>
    <w:rsid w:val="00001886"/>
    <w:rsid w:val="0000228A"/>
    <w:rsid w:val="00002F2A"/>
    <w:rsid w:val="00004602"/>
    <w:rsid w:val="00004A62"/>
    <w:rsid w:val="0000605C"/>
    <w:rsid w:val="00006201"/>
    <w:rsid w:val="0000691C"/>
    <w:rsid w:val="00006C3F"/>
    <w:rsid w:val="00010A81"/>
    <w:rsid w:val="00010F79"/>
    <w:rsid w:val="000112B2"/>
    <w:rsid w:val="000118A4"/>
    <w:rsid w:val="00011B82"/>
    <w:rsid w:val="00011D57"/>
    <w:rsid w:val="000130F9"/>
    <w:rsid w:val="000131ED"/>
    <w:rsid w:val="00013877"/>
    <w:rsid w:val="000138CF"/>
    <w:rsid w:val="000148D5"/>
    <w:rsid w:val="00016260"/>
    <w:rsid w:val="000166B3"/>
    <w:rsid w:val="00017528"/>
    <w:rsid w:val="00020056"/>
    <w:rsid w:val="000201B5"/>
    <w:rsid w:val="000201E1"/>
    <w:rsid w:val="000209B9"/>
    <w:rsid w:val="00021F28"/>
    <w:rsid w:val="0002289D"/>
    <w:rsid w:val="00022CCD"/>
    <w:rsid w:val="00023592"/>
    <w:rsid w:val="00023C58"/>
    <w:rsid w:val="0002413F"/>
    <w:rsid w:val="00024678"/>
    <w:rsid w:val="000248AE"/>
    <w:rsid w:val="00024BFC"/>
    <w:rsid w:val="0002629C"/>
    <w:rsid w:val="000263FA"/>
    <w:rsid w:val="00027056"/>
    <w:rsid w:val="00027541"/>
    <w:rsid w:val="00027DA0"/>
    <w:rsid w:val="00027DBF"/>
    <w:rsid w:val="00031B3F"/>
    <w:rsid w:val="000322A1"/>
    <w:rsid w:val="00032803"/>
    <w:rsid w:val="000331C4"/>
    <w:rsid w:val="00033418"/>
    <w:rsid w:val="0003343F"/>
    <w:rsid w:val="00033BC9"/>
    <w:rsid w:val="00033BF4"/>
    <w:rsid w:val="00033F61"/>
    <w:rsid w:val="000348EA"/>
    <w:rsid w:val="00034957"/>
    <w:rsid w:val="00034B64"/>
    <w:rsid w:val="000364C0"/>
    <w:rsid w:val="00036668"/>
    <w:rsid w:val="000369E6"/>
    <w:rsid w:val="00036A9B"/>
    <w:rsid w:val="00036DCA"/>
    <w:rsid w:val="00037216"/>
    <w:rsid w:val="000375B5"/>
    <w:rsid w:val="00037A24"/>
    <w:rsid w:val="00037AD0"/>
    <w:rsid w:val="00037CD9"/>
    <w:rsid w:val="000403CF"/>
    <w:rsid w:val="000404BF"/>
    <w:rsid w:val="00040E38"/>
    <w:rsid w:val="000416AA"/>
    <w:rsid w:val="000420DE"/>
    <w:rsid w:val="00042DDD"/>
    <w:rsid w:val="00042ECB"/>
    <w:rsid w:val="00042F43"/>
    <w:rsid w:val="00043527"/>
    <w:rsid w:val="00044557"/>
    <w:rsid w:val="00044797"/>
    <w:rsid w:val="000449A3"/>
    <w:rsid w:val="000452B8"/>
    <w:rsid w:val="0004690A"/>
    <w:rsid w:val="00047170"/>
    <w:rsid w:val="00047B81"/>
    <w:rsid w:val="00047F33"/>
    <w:rsid w:val="00051D63"/>
    <w:rsid w:val="000522B4"/>
    <w:rsid w:val="00052314"/>
    <w:rsid w:val="00052D08"/>
    <w:rsid w:val="00052F19"/>
    <w:rsid w:val="000536E6"/>
    <w:rsid w:val="00053E4C"/>
    <w:rsid w:val="00053E57"/>
    <w:rsid w:val="00054D19"/>
    <w:rsid w:val="000554A9"/>
    <w:rsid w:val="000563D7"/>
    <w:rsid w:val="0005672B"/>
    <w:rsid w:val="000569EA"/>
    <w:rsid w:val="0005749F"/>
    <w:rsid w:val="00061D50"/>
    <w:rsid w:val="00062900"/>
    <w:rsid w:val="00063085"/>
    <w:rsid w:val="00064A30"/>
    <w:rsid w:val="00066C76"/>
    <w:rsid w:val="000670EF"/>
    <w:rsid w:val="00067743"/>
    <w:rsid w:val="000677DB"/>
    <w:rsid w:val="00067EE5"/>
    <w:rsid w:val="000705EF"/>
    <w:rsid w:val="000708E4"/>
    <w:rsid w:val="0007098D"/>
    <w:rsid w:val="00070B74"/>
    <w:rsid w:val="00070F3C"/>
    <w:rsid w:val="000717A8"/>
    <w:rsid w:val="00071923"/>
    <w:rsid w:val="00072027"/>
    <w:rsid w:val="00072040"/>
    <w:rsid w:val="000739FE"/>
    <w:rsid w:val="00073D35"/>
    <w:rsid w:val="00074579"/>
    <w:rsid w:val="00074D69"/>
    <w:rsid w:val="00075022"/>
    <w:rsid w:val="000758CC"/>
    <w:rsid w:val="00075FF5"/>
    <w:rsid w:val="00076F75"/>
    <w:rsid w:val="000776C7"/>
    <w:rsid w:val="00080154"/>
    <w:rsid w:val="00081642"/>
    <w:rsid w:val="0008199B"/>
    <w:rsid w:val="00082403"/>
    <w:rsid w:val="00082FDF"/>
    <w:rsid w:val="000832C9"/>
    <w:rsid w:val="000835AA"/>
    <w:rsid w:val="00084787"/>
    <w:rsid w:val="000851B1"/>
    <w:rsid w:val="00085863"/>
    <w:rsid w:val="00085F3D"/>
    <w:rsid w:val="000866A1"/>
    <w:rsid w:val="00086817"/>
    <w:rsid w:val="00086BDA"/>
    <w:rsid w:val="00086F12"/>
    <w:rsid w:val="00087E83"/>
    <w:rsid w:val="00090281"/>
    <w:rsid w:val="00090A58"/>
    <w:rsid w:val="00091107"/>
    <w:rsid w:val="00091597"/>
    <w:rsid w:val="0009216A"/>
    <w:rsid w:val="000938D0"/>
    <w:rsid w:val="000943F3"/>
    <w:rsid w:val="00094C18"/>
    <w:rsid w:val="00094CF6"/>
    <w:rsid w:val="00094E4B"/>
    <w:rsid w:val="0009529A"/>
    <w:rsid w:val="00095561"/>
    <w:rsid w:val="0009566C"/>
    <w:rsid w:val="000959FE"/>
    <w:rsid w:val="000969E3"/>
    <w:rsid w:val="00096D9F"/>
    <w:rsid w:val="00097285"/>
    <w:rsid w:val="00097BD4"/>
    <w:rsid w:val="000A10E2"/>
    <w:rsid w:val="000A12DF"/>
    <w:rsid w:val="000A131A"/>
    <w:rsid w:val="000A168D"/>
    <w:rsid w:val="000A173F"/>
    <w:rsid w:val="000A179E"/>
    <w:rsid w:val="000A1FE6"/>
    <w:rsid w:val="000A1FEE"/>
    <w:rsid w:val="000A275C"/>
    <w:rsid w:val="000A2D94"/>
    <w:rsid w:val="000A31FB"/>
    <w:rsid w:val="000A3520"/>
    <w:rsid w:val="000A3D95"/>
    <w:rsid w:val="000A4807"/>
    <w:rsid w:val="000A4F28"/>
    <w:rsid w:val="000A50F6"/>
    <w:rsid w:val="000A5224"/>
    <w:rsid w:val="000A5577"/>
    <w:rsid w:val="000A5CB1"/>
    <w:rsid w:val="000A6DB4"/>
    <w:rsid w:val="000A6DEE"/>
    <w:rsid w:val="000A6EE6"/>
    <w:rsid w:val="000A6F44"/>
    <w:rsid w:val="000A734F"/>
    <w:rsid w:val="000A7ECE"/>
    <w:rsid w:val="000A7F81"/>
    <w:rsid w:val="000B04DD"/>
    <w:rsid w:val="000B0514"/>
    <w:rsid w:val="000B0894"/>
    <w:rsid w:val="000B0DBB"/>
    <w:rsid w:val="000B11C1"/>
    <w:rsid w:val="000B1EEF"/>
    <w:rsid w:val="000B2226"/>
    <w:rsid w:val="000B2D06"/>
    <w:rsid w:val="000B3273"/>
    <w:rsid w:val="000B401E"/>
    <w:rsid w:val="000B59B0"/>
    <w:rsid w:val="000B5B47"/>
    <w:rsid w:val="000B6B2E"/>
    <w:rsid w:val="000B6F1A"/>
    <w:rsid w:val="000B7635"/>
    <w:rsid w:val="000C0420"/>
    <w:rsid w:val="000C147C"/>
    <w:rsid w:val="000C2540"/>
    <w:rsid w:val="000C27A3"/>
    <w:rsid w:val="000C297C"/>
    <w:rsid w:val="000C2AF5"/>
    <w:rsid w:val="000C2FA2"/>
    <w:rsid w:val="000C3A6C"/>
    <w:rsid w:val="000C40EA"/>
    <w:rsid w:val="000C416F"/>
    <w:rsid w:val="000C4ACE"/>
    <w:rsid w:val="000C4EBD"/>
    <w:rsid w:val="000C5407"/>
    <w:rsid w:val="000C5514"/>
    <w:rsid w:val="000C56F8"/>
    <w:rsid w:val="000C65EA"/>
    <w:rsid w:val="000C6A68"/>
    <w:rsid w:val="000C713D"/>
    <w:rsid w:val="000C79DB"/>
    <w:rsid w:val="000D2BE9"/>
    <w:rsid w:val="000D30C1"/>
    <w:rsid w:val="000D40E4"/>
    <w:rsid w:val="000D4368"/>
    <w:rsid w:val="000D461D"/>
    <w:rsid w:val="000D4C3F"/>
    <w:rsid w:val="000D7461"/>
    <w:rsid w:val="000D7963"/>
    <w:rsid w:val="000D7F90"/>
    <w:rsid w:val="000D7FA1"/>
    <w:rsid w:val="000E1E7D"/>
    <w:rsid w:val="000E1ED4"/>
    <w:rsid w:val="000E3890"/>
    <w:rsid w:val="000E4390"/>
    <w:rsid w:val="000E488F"/>
    <w:rsid w:val="000E5BA6"/>
    <w:rsid w:val="000E6358"/>
    <w:rsid w:val="000E70F3"/>
    <w:rsid w:val="000E7735"/>
    <w:rsid w:val="000E7A20"/>
    <w:rsid w:val="000F0052"/>
    <w:rsid w:val="000F05D8"/>
    <w:rsid w:val="000F0BEE"/>
    <w:rsid w:val="000F1024"/>
    <w:rsid w:val="000F1EC8"/>
    <w:rsid w:val="000F3E7B"/>
    <w:rsid w:val="000F44DA"/>
    <w:rsid w:val="000F4715"/>
    <w:rsid w:val="000F4E00"/>
    <w:rsid w:val="000F5601"/>
    <w:rsid w:val="000F71BE"/>
    <w:rsid w:val="000F7208"/>
    <w:rsid w:val="000F7795"/>
    <w:rsid w:val="000F7D24"/>
    <w:rsid w:val="0010026C"/>
    <w:rsid w:val="00100436"/>
    <w:rsid w:val="00100896"/>
    <w:rsid w:val="00100AC9"/>
    <w:rsid w:val="00100C13"/>
    <w:rsid w:val="00100F16"/>
    <w:rsid w:val="00101170"/>
    <w:rsid w:val="00101733"/>
    <w:rsid w:val="0010179C"/>
    <w:rsid w:val="0010183B"/>
    <w:rsid w:val="00101D5B"/>
    <w:rsid w:val="001032F3"/>
    <w:rsid w:val="0010357D"/>
    <w:rsid w:val="00104CB1"/>
    <w:rsid w:val="00105148"/>
    <w:rsid w:val="00105C60"/>
    <w:rsid w:val="001063F9"/>
    <w:rsid w:val="001064A2"/>
    <w:rsid w:val="001069C9"/>
    <w:rsid w:val="0010776B"/>
    <w:rsid w:val="001100EB"/>
    <w:rsid w:val="00110664"/>
    <w:rsid w:val="00112D09"/>
    <w:rsid w:val="00112EB1"/>
    <w:rsid w:val="001145C9"/>
    <w:rsid w:val="00114B48"/>
    <w:rsid w:val="00114B78"/>
    <w:rsid w:val="001151BD"/>
    <w:rsid w:val="00115FFE"/>
    <w:rsid w:val="00117295"/>
    <w:rsid w:val="001174D2"/>
    <w:rsid w:val="001177CC"/>
    <w:rsid w:val="001178E7"/>
    <w:rsid w:val="00117D9D"/>
    <w:rsid w:val="00120AED"/>
    <w:rsid w:val="001214C9"/>
    <w:rsid w:val="00122507"/>
    <w:rsid w:val="0012257E"/>
    <w:rsid w:val="00122B4F"/>
    <w:rsid w:val="00122DF9"/>
    <w:rsid w:val="0012305D"/>
    <w:rsid w:val="00123EC9"/>
    <w:rsid w:val="0012409C"/>
    <w:rsid w:val="0012457D"/>
    <w:rsid w:val="00125554"/>
    <w:rsid w:val="00125D19"/>
    <w:rsid w:val="00125F1C"/>
    <w:rsid w:val="00126253"/>
    <w:rsid w:val="0012633F"/>
    <w:rsid w:val="00126D55"/>
    <w:rsid w:val="00127034"/>
    <w:rsid w:val="001276C7"/>
    <w:rsid w:val="00127AF1"/>
    <w:rsid w:val="00127FFB"/>
    <w:rsid w:val="00130280"/>
    <w:rsid w:val="001303F6"/>
    <w:rsid w:val="00131221"/>
    <w:rsid w:val="00131237"/>
    <w:rsid w:val="001312D5"/>
    <w:rsid w:val="00132C8A"/>
    <w:rsid w:val="00133A9F"/>
    <w:rsid w:val="00134207"/>
    <w:rsid w:val="001346A2"/>
    <w:rsid w:val="00134C46"/>
    <w:rsid w:val="00135FFF"/>
    <w:rsid w:val="001369CD"/>
    <w:rsid w:val="00136E9B"/>
    <w:rsid w:val="00137321"/>
    <w:rsid w:val="0013754C"/>
    <w:rsid w:val="00137DD7"/>
    <w:rsid w:val="00140162"/>
    <w:rsid w:val="001401A0"/>
    <w:rsid w:val="001401AA"/>
    <w:rsid w:val="00140FE7"/>
    <w:rsid w:val="00141321"/>
    <w:rsid w:val="0014137D"/>
    <w:rsid w:val="001418B8"/>
    <w:rsid w:val="00142775"/>
    <w:rsid w:val="00142872"/>
    <w:rsid w:val="00142A5B"/>
    <w:rsid w:val="001441BA"/>
    <w:rsid w:val="00144ADB"/>
    <w:rsid w:val="00144E64"/>
    <w:rsid w:val="001478E6"/>
    <w:rsid w:val="00150353"/>
    <w:rsid w:val="0015372F"/>
    <w:rsid w:val="00154A88"/>
    <w:rsid w:val="00154EF8"/>
    <w:rsid w:val="001554B9"/>
    <w:rsid w:val="00155BEF"/>
    <w:rsid w:val="00157174"/>
    <w:rsid w:val="00157733"/>
    <w:rsid w:val="001579CC"/>
    <w:rsid w:val="001608B0"/>
    <w:rsid w:val="00160A5D"/>
    <w:rsid w:val="00160FF6"/>
    <w:rsid w:val="00161801"/>
    <w:rsid w:val="00161A3E"/>
    <w:rsid w:val="00161C67"/>
    <w:rsid w:val="00163CC3"/>
    <w:rsid w:val="00163E75"/>
    <w:rsid w:val="0016456A"/>
    <w:rsid w:val="0016667D"/>
    <w:rsid w:val="001667C8"/>
    <w:rsid w:val="001700EA"/>
    <w:rsid w:val="001701D8"/>
    <w:rsid w:val="00170799"/>
    <w:rsid w:val="00171FAC"/>
    <w:rsid w:val="00172AB3"/>
    <w:rsid w:val="00172F80"/>
    <w:rsid w:val="00173517"/>
    <w:rsid w:val="001749B4"/>
    <w:rsid w:val="00176560"/>
    <w:rsid w:val="00176983"/>
    <w:rsid w:val="00176A01"/>
    <w:rsid w:val="00176A97"/>
    <w:rsid w:val="00177D68"/>
    <w:rsid w:val="00177DB4"/>
    <w:rsid w:val="00180CBF"/>
    <w:rsid w:val="0018140A"/>
    <w:rsid w:val="00181F82"/>
    <w:rsid w:val="001827D4"/>
    <w:rsid w:val="00182F81"/>
    <w:rsid w:val="0018334E"/>
    <w:rsid w:val="00185395"/>
    <w:rsid w:val="001873FC"/>
    <w:rsid w:val="00187E72"/>
    <w:rsid w:val="00191576"/>
    <w:rsid w:val="00191839"/>
    <w:rsid w:val="00192395"/>
    <w:rsid w:val="00192871"/>
    <w:rsid w:val="0019356F"/>
    <w:rsid w:val="00194041"/>
    <w:rsid w:val="0019594B"/>
    <w:rsid w:val="00196118"/>
    <w:rsid w:val="00196AA2"/>
    <w:rsid w:val="0019797D"/>
    <w:rsid w:val="001A0AD6"/>
    <w:rsid w:val="001A0EA2"/>
    <w:rsid w:val="001A176F"/>
    <w:rsid w:val="001A23DF"/>
    <w:rsid w:val="001A36EC"/>
    <w:rsid w:val="001A414A"/>
    <w:rsid w:val="001A4D9E"/>
    <w:rsid w:val="001A524D"/>
    <w:rsid w:val="001A547A"/>
    <w:rsid w:val="001A56AC"/>
    <w:rsid w:val="001A5E46"/>
    <w:rsid w:val="001A6F34"/>
    <w:rsid w:val="001A70B9"/>
    <w:rsid w:val="001A7362"/>
    <w:rsid w:val="001B1D0B"/>
    <w:rsid w:val="001B1ECA"/>
    <w:rsid w:val="001B2058"/>
    <w:rsid w:val="001B2DA3"/>
    <w:rsid w:val="001B2E4D"/>
    <w:rsid w:val="001B4379"/>
    <w:rsid w:val="001B4403"/>
    <w:rsid w:val="001B4BA7"/>
    <w:rsid w:val="001B4CD3"/>
    <w:rsid w:val="001B4D78"/>
    <w:rsid w:val="001B5399"/>
    <w:rsid w:val="001B600C"/>
    <w:rsid w:val="001B6157"/>
    <w:rsid w:val="001B6856"/>
    <w:rsid w:val="001C042F"/>
    <w:rsid w:val="001C0BC7"/>
    <w:rsid w:val="001C0F9C"/>
    <w:rsid w:val="001C24B9"/>
    <w:rsid w:val="001C3C0F"/>
    <w:rsid w:val="001C452E"/>
    <w:rsid w:val="001C4CF3"/>
    <w:rsid w:val="001C4D02"/>
    <w:rsid w:val="001C54C2"/>
    <w:rsid w:val="001C5C60"/>
    <w:rsid w:val="001C6033"/>
    <w:rsid w:val="001C6CA6"/>
    <w:rsid w:val="001C7E7A"/>
    <w:rsid w:val="001D0719"/>
    <w:rsid w:val="001D13F1"/>
    <w:rsid w:val="001D16D7"/>
    <w:rsid w:val="001D20A7"/>
    <w:rsid w:val="001D2C34"/>
    <w:rsid w:val="001D30D2"/>
    <w:rsid w:val="001D3676"/>
    <w:rsid w:val="001D44C5"/>
    <w:rsid w:val="001D44D5"/>
    <w:rsid w:val="001D4CF0"/>
    <w:rsid w:val="001D7025"/>
    <w:rsid w:val="001E07E6"/>
    <w:rsid w:val="001E0ABF"/>
    <w:rsid w:val="001E0BCA"/>
    <w:rsid w:val="001E0FA9"/>
    <w:rsid w:val="001E1597"/>
    <w:rsid w:val="001E2F61"/>
    <w:rsid w:val="001E338F"/>
    <w:rsid w:val="001E33FD"/>
    <w:rsid w:val="001E3430"/>
    <w:rsid w:val="001E3602"/>
    <w:rsid w:val="001E3C8C"/>
    <w:rsid w:val="001E42EB"/>
    <w:rsid w:val="001E4B64"/>
    <w:rsid w:val="001E587A"/>
    <w:rsid w:val="001E6DFE"/>
    <w:rsid w:val="001E7221"/>
    <w:rsid w:val="001E7D2B"/>
    <w:rsid w:val="001F0563"/>
    <w:rsid w:val="001F1099"/>
    <w:rsid w:val="001F13A4"/>
    <w:rsid w:val="001F140A"/>
    <w:rsid w:val="001F1957"/>
    <w:rsid w:val="001F1FE7"/>
    <w:rsid w:val="001F2BFF"/>
    <w:rsid w:val="001F3334"/>
    <w:rsid w:val="001F3FB3"/>
    <w:rsid w:val="001F6536"/>
    <w:rsid w:val="001F6D8D"/>
    <w:rsid w:val="001F7395"/>
    <w:rsid w:val="00200FA7"/>
    <w:rsid w:val="00201314"/>
    <w:rsid w:val="00201FA4"/>
    <w:rsid w:val="0020272C"/>
    <w:rsid w:val="00203735"/>
    <w:rsid w:val="00203DC2"/>
    <w:rsid w:val="00204393"/>
    <w:rsid w:val="002058E3"/>
    <w:rsid w:val="00206A34"/>
    <w:rsid w:val="00207191"/>
    <w:rsid w:val="002079CF"/>
    <w:rsid w:val="00207C94"/>
    <w:rsid w:val="00207D80"/>
    <w:rsid w:val="00207E7E"/>
    <w:rsid w:val="00207F52"/>
    <w:rsid w:val="00210FE3"/>
    <w:rsid w:val="00211164"/>
    <w:rsid w:val="0021144B"/>
    <w:rsid w:val="00212158"/>
    <w:rsid w:val="00212CD1"/>
    <w:rsid w:val="002141AE"/>
    <w:rsid w:val="002142D1"/>
    <w:rsid w:val="00214805"/>
    <w:rsid w:val="00214C33"/>
    <w:rsid w:val="00214DD3"/>
    <w:rsid w:val="002151CD"/>
    <w:rsid w:val="00215D06"/>
    <w:rsid w:val="00216B9B"/>
    <w:rsid w:val="00216C6E"/>
    <w:rsid w:val="00217035"/>
    <w:rsid w:val="002174A6"/>
    <w:rsid w:val="00220ED5"/>
    <w:rsid w:val="00221416"/>
    <w:rsid w:val="002214E0"/>
    <w:rsid w:val="00221673"/>
    <w:rsid w:val="00221B8A"/>
    <w:rsid w:val="00222D83"/>
    <w:rsid w:val="00223154"/>
    <w:rsid w:val="00224D17"/>
    <w:rsid w:val="00225353"/>
    <w:rsid w:val="00225B7B"/>
    <w:rsid w:val="0022608D"/>
    <w:rsid w:val="00226440"/>
    <w:rsid w:val="002267E8"/>
    <w:rsid w:val="00226831"/>
    <w:rsid w:val="002272F4"/>
    <w:rsid w:val="002275BC"/>
    <w:rsid w:val="0023009B"/>
    <w:rsid w:val="0023044F"/>
    <w:rsid w:val="00230E51"/>
    <w:rsid w:val="00231F53"/>
    <w:rsid w:val="00232BBD"/>
    <w:rsid w:val="00232D7D"/>
    <w:rsid w:val="0023346B"/>
    <w:rsid w:val="00233501"/>
    <w:rsid w:val="00234BFB"/>
    <w:rsid w:val="00234FC9"/>
    <w:rsid w:val="00235960"/>
    <w:rsid w:val="00237A12"/>
    <w:rsid w:val="00237A20"/>
    <w:rsid w:val="00237E79"/>
    <w:rsid w:val="00237F43"/>
    <w:rsid w:val="0024041D"/>
    <w:rsid w:val="0024108C"/>
    <w:rsid w:val="002410F4"/>
    <w:rsid w:val="00241C1A"/>
    <w:rsid w:val="00242167"/>
    <w:rsid w:val="00242D34"/>
    <w:rsid w:val="00243025"/>
    <w:rsid w:val="002434E4"/>
    <w:rsid w:val="00243946"/>
    <w:rsid w:val="0024577F"/>
    <w:rsid w:val="002462EA"/>
    <w:rsid w:val="00246C87"/>
    <w:rsid w:val="00246CBB"/>
    <w:rsid w:val="00246E91"/>
    <w:rsid w:val="00250565"/>
    <w:rsid w:val="002509FD"/>
    <w:rsid w:val="00250F2A"/>
    <w:rsid w:val="00251048"/>
    <w:rsid w:val="002516FA"/>
    <w:rsid w:val="00252FAF"/>
    <w:rsid w:val="0025371A"/>
    <w:rsid w:val="002548A0"/>
    <w:rsid w:val="00255657"/>
    <w:rsid w:val="00255990"/>
    <w:rsid w:val="002560B2"/>
    <w:rsid w:val="002563FD"/>
    <w:rsid w:val="002569EB"/>
    <w:rsid w:val="002577CD"/>
    <w:rsid w:val="00257D74"/>
    <w:rsid w:val="002610E3"/>
    <w:rsid w:val="00262247"/>
    <w:rsid w:val="002627A7"/>
    <w:rsid w:val="00262A96"/>
    <w:rsid w:val="00263C60"/>
    <w:rsid w:val="00264847"/>
    <w:rsid w:val="00264C48"/>
    <w:rsid w:val="00264F4A"/>
    <w:rsid w:val="0026550B"/>
    <w:rsid w:val="00265A2D"/>
    <w:rsid w:val="002666B7"/>
    <w:rsid w:val="00266F54"/>
    <w:rsid w:val="00267081"/>
    <w:rsid w:val="002672AE"/>
    <w:rsid w:val="00267799"/>
    <w:rsid w:val="00267EF7"/>
    <w:rsid w:val="002704FA"/>
    <w:rsid w:val="00270C0B"/>
    <w:rsid w:val="00271D66"/>
    <w:rsid w:val="00271D6E"/>
    <w:rsid w:val="00272EC0"/>
    <w:rsid w:val="002738CC"/>
    <w:rsid w:val="00273BF7"/>
    <w:rsid w:val="00274DBC"/>
    <w:rsid w:val="002757BA"/>
    <w:rsid w:val="0027595C"/>
    <w:rsid w:val="00275A3D"/>
    <w:rsid w:val="00275EC7"/>
    <w:rsid w:val="00276039"/>
    <w:rsid w:val="0027743B"/>
    <w:rsid w:val="002776E5"/>
    <w:rsid w:val="00277B4F"/>
    <w:rsid w:val="00277CD9"/>
    <w:rsid w:val="00277DC6"/>
    <w:rsid w:val="00277E58"/>
    <w:rsid w:val="0028004B"/>
    <w:rsid w:val="00280535"/>
    <w:rsid w:val="002805A3"/>
    <w:rsid w:val="00280664"/>
    <w:rsid w:val="00280B1B"/>
    <w:rsid w:val="00280BB8"/>
    <w:rsid w:val="00281B32"/>
    <w:rsid w:val="00282CB9"/>
    <w:rsid w:val="00283DA8"/>
    <w:rsid w:val="00284549"/>
    <w:rsid w:val="002850D9"/>
    <w:rsid w:val="00285492"/>
    <w:rsid w:val="00285A20"/>
    <w:rsid w:val="00286003"/>
    <w:rsid w:val="00286B43"/>
    <w:rsid w:val="00287A48"/>
    <w:rsid w:val="0029014A"/>
    <w:rsid w:val="00290182"/>
    <w:rsid w:val="002902C7"/>
    <w:rsid w:val="00290958"/>
    <w:rsid w:val="00290DC4"/>
    <w:rsid w:val="00291EE0"/>
    <w:rsid w:val="00292645"/>
    <w:rsid w:val="00292651"/>
    <w:rsid w:val="002927B5"/>
    <w:rsid w:val="00292C25"/>
    <w:rsid w:val="002931AB"/>
    <w:rsid w:val="002931D6"/>
    <w:rsid w:val="00293CED"/>
    <w:rsid w:val="0029422F"/>
    <w:rsid w:val="00294E91"/>
    <w:rsid w:val="00295A47"/>
    <w:rsid w:val="00296CE9"/>
    <w:rsid w:val="002978C9"/>
    <w:rsid w:val="00297AF3"/>
    <w:rsid w:val="002A018D"/>
    <w:rsid w:val="002A0536"/>
    <w:rsid w:val="002A075B"/>
    <w:rsid w:val="002A19D4"/>
    <w:rsid w:val="002A3D67"/>
    <w:rsid w:val="002A3E50"/>
    <w:rsid w:val="002A3E5F"/>
    <w:rsid w:val="002A3FD9"/>
    <w:rsid w:val="002A46ED"/>
    <w:rsid w:val="002A496B"/>
    <w:rsid w:val="002A4E89"/>
    <w:rsid w:val="002A4F6D"/>
    <w:rsid w:val="002A599C"/>
    <w:rsid w:val="002A5EAF"/>
    <w:rsid w:val="002A6AD1"/>
    <w:rsid w:val="002A70DE"/>
    <w:rsid w:val="002A7645"/>
    <w:rsid w:val="002B0C93"/>
    <w:rsid w:val="002B102E"/>
    <w:rsid w:val="002B137E"/>
    <w:rsid w:val="002B1D8C"/>
    <w:rsid w:val="002B1E75"/>
    <w:rsid w:val="002B2CCB"/>
    <w:rsid w:val="002B2E69"/>
    <w:rsid w:val="002B32C8"/>
    <w:rsid w:val="002B3BB0"/>
    <w:rsid w:val="002B3D8D"/>
    <w:rsid w:val="002B3DB8"/>
    <w:rsid w:val="002B425D"/>
    <w:rsid w:val="002B5070"/>
    <w:rsid w:val="002B651C"/>
    <w:rsid w:val="002B7989"/>
    <w:rsid w:val="002B79B0"/>
    <w:rsid w:val="002C01B1"/>
    <w:rsid w:val="002C1517"/>
    <w:rsid w:val="002C17D6"/>
    <w:rsid w:val="002C28D2"/>
    <w:rsid w:val="002C3350"/>
    <w:rsid w:val="002C34B0"/>
    <w:rsid w:val="002C3A2A"/>
    <w:rsid w:val="002C434D"/>
    <w:rsid w:val="002C5205"/>
    <w:rsid w:val="002C5610"/>
    <w:rsid w:val="002C74B4"/>
    <w:rsid w:val="002D110B"/>
    <w:rsid w:val="002D1A92"/>
    <w:rsid w:val="002D4DFB"/>
    <w:rsid w:val="002D5C07"/>
    <w:rsid w:val="002D65FA"/>
    <w:rsid w:val="002D69E9"/>
    <w:rsid w:val="002D71DA"/>
    <w:rsid w:val="002D71FE"/>
    <w:rsid w:val="002D7D35"/>
    <w:rsid w:val="002E298C"/>
    <w:rsid w:val="002E2B73"/>
    <w:rsid w:val="002E33BF"/>
    <w:rsid w:val="002E33C6"/>
    <w:rsid w:val="002E33DB"/>
    <w:rsid w:val="002E364E"/>
    <w:rsid w:val="002E381E"/>
    <w:rsid w:val="002E5329"/>
    <w:rsid w:val="002E616B"/>
    <w:rsid w:val="002E69F1"/>
    <w:rsid w:val="002E6FD3"/>
    <w:rsid w:val="002E73AD"/>
    <w:rsid w:val="002E7F49"/>
    <w:rsid w:val="002F0820"/>
    <w:rsid w:val="002F1B57"/>
    <w:rsid w:val="002F1CF2"/>
    <w:rsid w:val="002F1FC3"/>
    <w:rsid w:val="002F2D6D"/>
    <w:rsid w:val="002F3CB1"/>
    <w:rsid w:val="002F430C"/>
    <w:rsid w:val="002F4556"/>
    <w:rsid w:val="002F47FB"/>
    <w:rsid w:val="002F555D"/>
    <w:rsid w:val="002F5698"/>
    <w:rsid w:val="002F57B5"/>
    <w:rsid w:val="002F5A38"/>
    <w:rsid w:val="002F6840"/>
    <w:rsid w:val="002F68A3"/>
    <w:rsid w:val="002F703D"/>
    <w:rsid w:val="0030055F"/>
    <w:rsid w:val="003006DA"/>
    <w:rsid w:val="003016D8"/>
    <w:rsid w:val="00301E73"/>
    <w:rsid w:val="0030230A"/>
    <w:rsid w:val="0030253E"/>
    <w:rsid w:val="0030267E"/>
    <w:rsid w:val="00302A15"/>
    <w:rsid w:val="00302B4A"/>
    <w:rsid w:val="00302E9C"/>
    <w:rsid w:val="003038D7"/>
    <w:rsid w:val="003043E2"/>
    <w:rsid w:val="00305001"/>
    <w:rsid w:val="003059A6"/>
    <w:rsid w:val="00305BE7"/>
    <w:rsid w:val="00306887"/>
    <w:rsid w:val="003069D1"/>
    <w:rsid w:val="00306B6F"/>
    <w:rsid w:val="00306E60"/>
    <w:rsid w:val="00307D07"/>
    <w:rsid w:val="00310214"/>
    <w:rsid w:val="00311696"/>
    <w:rsid w:val="00311A79"/>
    <w:rsid w:val="00312052"/>
    <w:rsid w:val="00312688"/>
    <w:rsid w:val="00312743"/>
    <w:rsid w:val="0031314E"/>
    <w:rsid w:val="00313401"/>
    <w:rsid w:val="00314065"/>
    <w:rsid w:val="003140D4"/>
    <w:rsid w:val="00315DDC"/>
    <w:rsid w:val="0031657C"/>
    <w:rsid w:val="00316CFC"/>
    <w:rsid w:val="00316EA8"/>
    <w:rsid w:val="00317220"/>
    <w:rsid w:val="00317262"/>
    <w:rsid w:val="0031740D"/>
    <w:rsid w:val="00320A3F"/>
    <w:rsid w:val="00321255"/>
    <w:rsid w:val="003218FE"/>
    <w:rsid w:val="00322986"/>
    <w:rsid w:val="00322CAE"/>
    <w:rsid w:val="0032306E"/>
    <w:rsid w:val="0032314C"/>
    <w:rsid w:val="0032318C"/>
    <w:rsid w:val="003248C0"/>
    <w:rsid w:val="00326242"/>
    <w:rsid w:val="00326274"/>
    <w:rsid w:val="00326558"/>
    <w:rsid w:val="00326D11"/>
    <w:rsid w:val="00326DAF"/>
    <w:rsid w:val="0032714C"/>
    <w:rsid w:val="003301A8"/>
    <w:rsid w:val="00330524"/>
    <w:rsid w:val="00330598"/>
    <w:rsid w:val="00330EBC"/>
    <w:rsid w:val="00331AB4"/>
    <w:rsid w:val="00332351"/>
    <w:rsid w:val="003341E5"/>
    <w:rsid w:val="00334FAE"/>
    <w:rsid w:val="00334FE4"/>
    <w:rsid w:val="003353BB"/>
    <w:rsid w:val="00335548"/>
    <w:rsid w:val="00335F9D"/>
    <w:rsid w:val="00336446"/>
    <w:rsid w:val="00340AED"/>
    <w:rsid w:val="00341DF4"/>
    <w:rsid w:val="00342855"/>
    <w:rsid w:val="00342A4D"/>
    <w:rsid w:val="00343668"/>
    <w:rsid w:val="003453A3"/>
    <w:rsid w:val="00346778"/>
    <w:rsid w:val="00346791"/>
    <w:rsid w:val="00347694"/>
    <w:rsid w:val="0034773F"/>
    <w:rsid w:val="0034787E"/>
    <w:rsid w:val="00347F23"/>
    <w:rsid w:val="003512B3"/>
    <w:rsid w:val="003514F8"/>
    <w:rsid w:val="003517A0"/>
    <w:rsid w:val="00352FFE"/>
    <w:rsid w:val="0035463C"/>
    <w:rsid w:val="00354BAE"/>
    <w:rsid w:val="00354F2E"/>
    <w:rsid w:val="00354FD0"/>
    <w:rsid w:val="00355866"/>
    <w:rsid w:val="00355D42"/>
    <w:rsid w:val="00355DE8"/>
    <w:rsid w:val="00357942"/>
    <w:rsid w:val="00357C8F"/>
    <w:rsid w:val="00357C96"/>
    <w:rsid w:val="0036019D"/>
    <w:rsid w:val="00360B05"/>
    <w:rsid w:val="0036170D"/>
    <w:rsid w:val="003619B5"/>
    <w:rsid w:val="00362795"/>
    <w:rsid w:val="00362C8D"/>
    <w:rsid w:val="003631BC"/>
    <w:rsid w:val="0036495B"/>
    <w:rsid w:val="00364AD7"/>
    <w:rsid w:val="00365286"/>
    <w:rsid w:val="0036539E"/>
    <w:rsid w:val="00365B4A"/>
    <w:rsid w:val="003661BC"/>
    <w:rsid w:val="00366B2A"/>
    <w:rsid w:val="00366B73"/>
    <w:rsid w:val="00366EBA"/>
    <w:rsid w:val="003672E2"/>
    <w:rsid w:val="003672FB"/>
    <w:rsid w:val="003676B6"/>
    <w:rsid w:val="00370EBB"/>
    <w:rsid w:val="003710E2"/>
    <w:rsid w:val="00372DA1"/>
    <w:rsid w:val="003736FB"/>
    <w:rsid w:val="00373800"/>
    <w:rsid w:val="00374224"/>
    <w:rsid w:val="00374C5F"/>
    <w:rsid w:val="00374EA2"/>
    <w:rsid w:val="0037513D"/>
    <w:rsid w:val="003752D0"/>
    <w:rsid w:val="003753DD"/>
    <w:rsid w:val="00375ABA"/>
    <w:rsid w:val="00375C60"/>
    <w:rsid w:val="003766C2"/>
    <w:rsid w:val="00380833"/>
    <w:rsid w:val="00380909"/>
    <w:rsid w:val="003812C9"/>
    <w:rsid w:val="0038165E"/>
    <w:rsid w:val="0038169A"/>
    <w:rsid w:val="00381AA1"/>
    <w:rsid w:val="00383BA6"/>
    <w:rsid w:val="00385013"/>
    <w:rsid w:val="003859BB"/>
    <w:rsid w:val="003860DB"/>
    <w:rsid w:val="00386454"/>
    <w:rsid w:val="003868D2"/>
    <w:rsid w:val="0038765B"/>
    <w:rsid w:val="00390163"/>
    <w:rsid w:val="0039204F"/>
    <w:rsid w:val="0039222B"/>
    <w:rsid w:val="00392D03"/>
    <w:rsid w:val="003932EB"/>
    <w:rsid w:val="00393EA5"/>
    <w:rsid w:val="00395067"/>
    <w:rsid w:val="00395195"/>
    <w:rsid w:val="003952F1"/>
    <w:rsid w:val="003958AC"/>
    <w:rsid w:val="00395F7B"/>
    <w:rsid w:val="00397522"/>
    <w:rsid w:val="00397531"/>
    <w:rsid w:val="00397536"/>
    <w:rsid w:val="003977A0"/>
    <w:rsid w:val="003A000F"/>
    <w:rsid w:val="003A05D3"/>
    <w:rsid w:val="003A0B21"/>
    <w:rsid w:val="003A0D77"/>
    <w:rsid w:val="003A0FF4"/>
    <w:rsid w:val="003A1227"/>
    <w:rsid w:val="003A157C"/>
    <w:rsid w:val="003A1A06"/>
    <w:rsid w:val="003A3508"/>
    <w:rsid w:val="003A401F"/>
    <w:rsid w:val="003A4DFE"/>
    <w:rsid w:val="003A5E1E"/>
    <w:rsid w:val="003A6128"/>
    <w:rsid w:val="003B03C1"/>
    <w:rsid w:val="003B0980"/>
    <w:rsid w:val="003B0B79"/>
    <w:rsid w:val="003B0D33"/>
    <w:rsid w:val="003B0E49"/>
    <w:rsid w:val="003B13A3"/>
    <w:rsid w:val="003B1801"/>
    <w:rsid w:val="003B1DDA"/>
    <w:rsid w:val="003B5105"/>
    <w:rsid w:val="003B53F4"/>
    <w:rsid w:val="003B5C46"/>
    <w:rsid w:val="003B5D76"/>
    <w:rsid w:val="003B65EC"/>
    <w:rsid w:val="003B6899"/>
    <w:rsid w:val="003B713B"/>
    <w:rsid w:val="003B7192"/>
    <w:rsid w:val="003B78A8"/>
    <w:rsid w:val="003B7F7E"/>
    <w:rsid w:val="003C0273"/>
    <w:rsid w:val="003C0BD5"/>
    <w:rsid w:val="003C11CE"/>
    <w:rsid w:val="003C22E7"/>
    <w:rsid w:val="003C2C9E"/>
    <w:rsid w:val="003C396A"/>
    <w:rsid w:val="003C41AD"/>
    <w:rsid w:val="003C47B1"/>
    <w:rsid w:val="003C5AA7"/>
    <w:rsid w:val="003C5DA5"/>
    <w:rsid w:val="003C5F07"/>
    <w:rsid w:val="003C6BD2"/>
    <w:rsid w:val="003C7478"/>
    <w:rsid w:val="003C77A1"/>
    <w:rsid w:val="003C7D78"/>
    <w:rsid w:val="003D0544"/>
    <w:rsid w:val="003D0CDC"/>
    <w:rsid w:val="003D173D"/>
    <w:rsid w:val="003D22EA"/>
    <w:rsid w:val="003D239C"/>
    <w:rsid w:val="003D2E68"/>
    <w:rsid w:val="003D38CC"/>
    <w:rsid w:val="003D3E5D"/>
    <w:rsid w:val="003D402B"/>
    <w:rsid w:val="003D41D3"/>
    <w:rsid w:val="003D4264"/>
    <w:rsid w:val="003D427A"/>
    <w:rsid w:val="003D4420"/>
    <w:rsid w:val="003D445F"/>
    <w:rsid w:val="003D6D8F"/>
    <w:rsid w:val="003D75F3"/>
    <w:rsid w:val="003D7EC3"/>
    <w:rsid w:val="003D7FE5"/>
    <w:rsid w:val="003E2001"/>
    <w:rsid w:val="003E2490"/>
    <w:rsid w:val="003E2CB1"/>
    <w:rsid w:val="003E2E44"/>
    <w:rsid w:val="003E3787"/>
    <w:rsid w:val="003E399D"/>
    <w:rsid w:val="003E3ECE"/>
    <w:rsid w:val="003E4D44"/>
    <w:rsid w:val="003E5066"/>
    <w:rsid w:val="003E6367"/>
    <w:rsid w:val="003E6EBC"/>
    <w:rsid w:val="003E759E"/>
    <w:rsid w:val="003E76A3"/>
    <w:rsid w:val="003E7785"/>
    <w:rsid w:val="003E7F3A"/>
    <w:rsid w:val="003F047F"/>
    <w:rsid w:val="003F0883"/>
    <w:rsid w:val="003F0B08"/>
    <w:rsid w:val="003F295C"/>
    <w:rsid w:val="003F2F1F"/>
    <w:rsid w:val="003F3825"/>
    <w:rsid w:val="003F3927"/>
    <w:rsid w:val="003F4758"/>
    <w:rsid w:val="003F49A3"/>
    <w:rsid w:val="003F4BA3"/>
    <w:rsid w:val="003F4E49"/>
    <w:rsid w:val="003F54C7"/>
    <w:rsid w:val="003F5B01"/>
    <w:rsid w:val="003F69CC"/>
    <w:rsid w:val="003F6D52"/>
    <w:rsid w:val="003F7413"/>
    <w:rsid w:val="00400FD6"/>
    <w:rsid w:val="00401070"/>
    <w:rsid w:val="004011E9"/>
    <w:rsid w:val="0040162F"/>
    <w:rsid w:val="00401BE3"/>
    <w:rsid w:val="00401E6F"/>
    <w:rsid w:val="00402010"/>
    <w:rsid w:val="004022AA"/>
    <w:rsid w:val="00404288"/>
    <w:rsid w:val="00405C89"/>
    <w:rsid w:val="004067D7"/>
    <w:rsid w:val="00407076"/>
    <w:rsid w:val="00407EDB"/>
    <w:rsid w:val="00410057"/>
    <w:rsid w:val="00410A1D"/>
    <w:rsid w:val="0041182F"/>
    <w:rsid w:val="00411B3F"/>
    <w:rsid w:val="00413D76"/>
    <w:rsid w:val="00414C62"/>
    <w:rsid w:val="00414F00"/>
    <w:rsid w:val="004150BE"/>
    <w:rsid w:val="00415E8A"/>
    <w:rsid w:val="0041645D"/>
    <w:rsid w:val="004201B5"/>
    <w:rsid w:val="004212F8"/>
    <w:rsid w:val="00422DB2"/>
    <w:rsid w:val="00422F1F"/>
    <w:rsid w:val="00422F50"/>
    <w:rsid w:val="00423DDE"/>
    <w:rsid w:val="00425182"/>
    <w:rsid w:val="00425767"/>
    <w:rsid w:val="00425E6D"/>
    <w:rsid w:val="00426A8F"/>
    <w:rsid w:val="00426E22"/>
    <w:rsid w:val="0042793A"/>
    <w:rsid w:val="00427DAC"/>
    <w:rsid w:val="00427EEA"/>
    <w:rsid w:val="00430019"/>
    <w:rsid w:val="0043016E"/>
    <w:rsid w:val="00430512"/>
    <w:rsid w:val="00431036"/>
    <w:rsid w:val="00432AEB"/>
    <w:rsid w:val="00432C1A"/>
    <w:rsid w:val="004337E0"/>
    <w:rsid w:val="0043392B"/>
    <w:rsid w:val="00434460"/>
    <w:rsid w:val="00434BC3"/>
    <w:rsid w:val="004351FB"/>
    <w:rsid w:val="004352B8"/>
    <w:rsid w:val="0043582E"/>
    <w:rsid w:val="00436816"/>
    <w:rsid w:val="004369C0"/>
    <w:rsid w:val="004378A0"/>
    <w:rsid w:val="00440365"/>
    <w:rsid w:val="0044053D"/>
    <w:rsid w:val="004406A7"/>
    <w:rsid w:val="004407D8"/>
    <w:rsid w:val="00440CD7"/>
    <w:rsid w:val="00440D91"/>
    <w:rsid w:val="00440F43"/>
    <w:rsid w:val="004411FF"/>
    <w:rsid w:val="00441379"/>
    <w:rsid w:val="00441B51"/>
    <w:rsid w:val="004426D3"/>
    <w:rsid w:val="00442A18"/>
    <w:rsid w:val="004436DA"/>
    <w:rsid w:val="0044373C"/>
    <w:rsid w:val="00443BB4"/>
    <w:rsid w:val="00444FDB"/>
    <w:rsid w:val="004451A9"/>
    <w:rsid w:val="00445C72"/>
    <w:rsid w:val="00445D98"/>
    <w:rsid w:val="00445ED8"/>
    <w:rsid w:val="004465C1"/>
    <w:rsid w:val="0044682F"/>
    <w:rsid w:val="00446C8A"/>
    <w:rsid w:val="00447830"/>
    <w:rsid w:val="00451757"/>
    <w:rsid w:val="00451E2D"/>
    <w:rsid w:val="00452EE3"/>
    <w:rsid w:val="00453087"/>
    <w:rsid w:val="00453F8B"/>
    <w:rsid w:val="004540FD"/>
    <w:rsid w:val="00454470"/>
    <w:rsid w:val="004545E5"/>
    <w:rsid w:val="00455A4A"/>
    <w:rsid w:val="00456140"/>
    <w:rsid w:val="00456353"/>
    <w:rsid w:val="00456511"/>
    <w:rsid w:val="004569C1"/>
    <w:rsid w:val="00456AF8"/>
    <w:rsid w:val="004575C0"/>
    <w:rsid w:val="004578A9"/>
    <w:rsid w:val="00457D60"/>
    <w:rsid w:val="00460414"/>
    <w:rsid w:val="0046091A"/>
    <w:rsid w:val="00461820"/>
    <w:rsid w:val="00461BBA"/>
    <w:rsid w:val="00461C47"/>
    <w:rsid w:val="0046238E"/>
    <w:rsid w:val="0046399C"/>
    <w:rsid w:val="00464E7C"/>
    <w:rsid w:val="00465399"/>
    <w:rsid w:val="00465450"/>
    <w:rsid w:val="004666E7"/>
    <w:rsid w:val="004667B9"/>
    <w:rsid w:val="00466A91"/>
    <w:rsid w:val="00466D8E"/>
    <w:rsid w:val="00466E31"/>
    <w:rsid w:val="00466EFB"/>
    <w:rsid w:val="004706D8"/>
    <w:rsid w:val="004708E6"/>
    <w:rsid w:val="00470E30"/>
    <w:rsid w:val="00471B59"/>
    <w:rsid w:val="0047213B"/>
    <w:rsid w:val="004728DC"/>
    <w:rsid w:val="004729D2"/>
    <w:rsid w:val="00473713"/>
    <w:rsid w:val="004738F8"/>
    <w:rsid w:val="0047482A"/>
    <w:rsid w:val="00474E25"/>
    <w:rsid w:val="00475D1F"/>
    <w:rsid w:val="00476335"/>
    <w:rsid w:val="00481ADC"/>
    <w:rsid w:val="00481CC2"/>
    <w:rsid w:val="00481DF8"/>
    <w:rsid w:val="00481FF2"/>
    <w:rsid w:val="00482C50"/>
    <w:rsid w:val="0048378D"/>
    <w:rsid w:val="00485314"/>
    <w:rsid w:val="00485361"/>
    <w:rsid w:val="00485B38"/>
    <w:rsid w:val="00486B2E"/>
    <w:rsid w:val="00490E68"/>
    <w:rsid w:val="00490FCD"/>
    <w:rsid w:val="00491A6A"/>
    <w:rsid w:val="004923F5"/>
    <w:rsid w:val="0049240F"/>
    <w:rsid w:val="00492F84"/>
    <w:rsid w:val="00495AD4"/>
    <w:rsid w:val="00495B84"/>
    <w:rsid w:val="004960EA"/>
    <w:rsid w:val="0049615A"/>
    <w:rsid w:val="00496180"/>
    <w:rsid w:val="004964CB"/>
    <w:rsid w:val="00496F18"/>
    <w:rsid w:val="0049750E"/>
    <w:rsid w:val="004A0CE2"/>
    <w:rsid w:val="004A13A1"/>
    <w:rsid w:val="004A28E9"/>
    <w:rsid w:val="004A2D1C"/>
    <w:rsid w:val="004A2FB5"/>
    <w:rsid w:val="004A3B43"/>
    <w:rsid w:val="004A4600"/>
    <w:rsid w:val="004A5550"/>
    <w:rsid w:val="004A58EC"/>
    <w:rsid w:val="004A5B66"/>
    <w:rsid w:val="004A61A2"/>
    <w:rsid w:val="004A63EA"/>
    <w:rsid w:val="004A6D7C"/>
    <w:rsid w:val="004A76D9"/>
    <w:rsid w:val="004B0F06"/>
    <w:rsid w:val="004B12A9"/>
    <w:rsid w:val="004B1E0D"/>
    <w:rsid w:val="004B2E31"/>
    <w:rsid w:val="004B2E3D"/>
    <w:rsid w:val="004B3313"/>
    <w:rsid w:val="004B3AFC"/>
    <w:rsid w:val="004B4895"/>
    <w:rsid w:val="004B4C59"/>
    <w:rsid w:val="004B50A0"/>
    <w:rsid w:val="004B52DA"/>
    <w:rsid w:val="004B5A12"/>
    <w:rsid w:val="004B5F3C"/>
    <w:rsid w:val="004B6459"/>
    <w:rsid w:val="004B65AD"/>
    <w:rsid w:val="004B6DD2"/>
    <w:rsid w:val="004B72C8"/>
    <w:rsid w:val="004B7CE0"/>
    <w:rsid w:val="004C085A"/>
    <w:rsid w:val="004C0885"/>
    <w:rsid w:val="004C1079"/>
    <w:rsid w:val="004C186A"/>
    <w:rsid w:val="004C224E"/>
    <w:rsid w:val="004C2AD7"/>
    <w:rsid w:val="004C2D03"/>
    <w:rsid w:val="004C2E91"/>
    <w:rsid w:val="004C3C8D"/>
    <w:rsid w:val="004C494F"/>
    <w:rsid w:val="004C4EAC"/>
    <w:rsid w:val="004C547E"/>
    <w:rsid w:val="004C6A39"/>
    <w:rsid w:val="004C6B75"/>
    <w:rsid w:val="004C7C28"/>
    <w:rsid w:val="004D0442"/>
    <w:rsid w:val="004D0650"/>
    <w:rsid w:val="004D174E"/>
    <w:rsid w:val="004D1E4E"/>
    <w:rsid w:val="004D2DAE"/>
    <w:rsid w:val="004D361B"/>
    <w:rsid w:val="004D3D88"/>
    <w:rsid w:val="004D4370"/>
    <w:rsid w:val="004D4AA9"/>
    <w:rsid w:val="004D5F05"/>
    <w:rsid w:val="004D614D"/>
    <w:rsid w:val="004D7EE8"/>
    <w:rsid w:val="004E0166"/>
    <w:rsid w:val="004E0AC6"/>
    <w:rsid w:val="004E1A5E"/>
    <w:rsid w:val="004E2179"/>
    <w:rsid w:val="004E2281"/>
    <w:rsid w:val="004E25FC"/>
    <w:rsid w:val="004E2A9C"/>
    <w:rsid w:val="004E2E60"/>
    <w:rsid w:val="004E371C"/>
    <w:rsid w:val="004E38D2"/>
    <w:rsid w:val="004E4458"/>
    <w:rsid w:val="004E4FDD"/>
    <w:rsid w:val="004E4FEF"/>
    <w:rsid w:val="004E5314"/>
    <w:rsid w:val="004E542A"/>
    <w:rsid w:val="004E5C75"/>
    <w:rsid w:val="004E5D7C"/>
    <w:rsid w:val="004E6830"/>
    <w:rsid w:val="004E7DA2"/>
    <w:rsid w:val="004F049D"/>
    <w:rsid w:val="004F04ED"/>
    <w:rsid w:val="004F0E61"/>
    <w:rsid w:val="004F173F"/>
    <w:rsid w:val="004F1A2C"/>
    <w:rsid w:val="004F2584"/>
    <w:rsid w:val="004F2C0A"/>
    <w:rsid w:val="004F2D8F"/>
    <w:rsid w:val="004F307F"/>
    <w:rsid w:val="004F3975"/>
    <w:rsid w:val="004F4422"/>
    <w:rsid w:val="004F660B"/>
    <w:rsid w:val="004F7023"/>
    <w:rsid w:val="004F7E57"/>
    <w:rsid w:val="004F7E82"/>
    <w:rsid w:val="004F7FE8"/>
    <w:rsid w:val="00500930"/>
    <w:rsid w:val="00500988"/>
    <w:rsid w:val="00500EB7"/>
    <w:rsid w:val="0050165F"/>
    <w:rsid w:val="00502187"/>
    <w:rsid w:val="00502272"/>
    <w:rsid w:val="005023B2"/>
    <w:rsid w:val="00502695"/>
    <w:rsid w:val="00502997"/>
    <w:rsid w:val="00502BC7"/>
    <w:rsid w:val="0050314B"/>
    <w:rsid w:val="005034B2"/>
    <w:rsid w:val="00504245"/>
    <w:rsid w:val="00504C28"/>
    <w:rsid w:val="0050592F"/>
    <w:rsid w:val="00506096"/>
    <w:rsid w:val="00506ECE"/>
    <w:rsid w:val="00506EE9"/>
    <w:rsid w:val="005074FF"/>
    <w:rsid w:val="005109C1"/>
    <w:rsid w:val="00510B0B"/>
    <w:rsid w:val="00511C47"/>
    <w:rsid w:val="005150EF"/>
    <w:rsid w:val="00515289"/>
    <w:rsid w:val="005153C3"/>
    <w:rsid w:val="00516320"/>
    <w:rsid w:val="0051779D"/>
    <w:rsid w:val="00517F2A"/>
    <w:rsid w:val="00520637"/>
    <w:rsid w:val="00520A2B"/>
    <w:rsid w:val="005217B8"/>
    <w:rsid w:val="00521D84"/>
    <w:rsid w:val="00521ED1"/>
    <w:rsid w:val="005236E6"/>
    <w:rsid w:val="00523E27"/>
    <w:rsid w:val="005240E1"/>
    <w:rsid w:val="00524898"/>
    <w:rsid w:val="00527E41"/>
    <w:rsid w:val="00530D62"/>
    <w:rsid w:val="00531596"/>
    <w:rsid w:val="00531AC7"/>
    <w:rsid w:val="0053269E"/>
    <w:rsid w:val="00532724"/>
    <w:rsid w:val="0053297B"/>
    <w:rsid w:val="00533CB1"/>
    <w:rsid w:val="00534558"/>
    <w:rsid w:val="005349A2"/>
    <w:rsid w:val="00534B25"/>
    <w:rsid w:val="00535BCE"/>
    <w:rsid w:val="00535EDD"/>
    <w:rsid w:val="00535F10"/>
    <w:rsid w:val="0053646F"/>
    <w:rsid w:val="0053678D"/>
    <w:rsid w:val="00540DA3"/>
    <w:rsid w:val="00541CCD"/>
    <w:rsid w:val="0054253F"/>
    <w:rsid w:val="00542572"/>
    <w:rsid w:val="005447BE"/>
    <w:rsid w:val="00544B5A"/>
    <w:rsid w:val="00547055"/>
    <w:rsid w:val="0055097A"/>
    <w:rsid w:val="00550A39"/>
    <w:rsid w:val="005514F9"/>
    <w:rsid w:val="00551B78"/>
    <w:rsid w:val="00551FEA"/>
    <w:rsid w:val="0055203C"/>
    <w:rsid w:val="005520FB"/>
    <w:rsid w:val="00553069"/>
    <w:rsid w:val="00553226"/>
    <w:rsid w:val="00553B4A"/>
    <w:rsid w:val="00554054"/>
    <w:rsid w:val="00555089"/>
    <w:rsid w:val="005551BA"/>
    <w:rsid w:val="0055531A"/>
    <w:rsid w:val="00555701"/>
    <w:rsid w:val="00555762"/>
    <w:rsid w:val="005564B1"/>
    <w:rsid w:val="00556622"/>
    <w:rsid w:val="00556BE6"/>
    <w:rsid w:val="00557CA4"/>
    <w:rsid w:val="0056039C"/>
    <w:rsid w:val="00561F1D"/>
    <w:rsid w:val="005634B1"/>
    <w:rsid w:val="00563784"/>
    <w:rsid w:val="00563B48"/>
    <w:rsid w:val="00565CBF"/>
    <w:rsid w:val="005663FD"/>
    <w:rsid w:val="00566BC6"/>
    <w:rsid w:val="00570975"/>
    <w:rsid w:val="00570B27"/>
    <w:rsid w:val="005716A9"/>
    <w:rsid w:val="00571B06"/>
    <w:rsid w:val="005729FA"/>
    <w:rsid w:val="00572D02"/>
    <w:rsid w:val="005744B4"/>
    <w:rsid w:val="005745A3"/>
    <w:rsid w:val="005748DE"/>
    <w:rsid w:val="00574A22"/>
    <w:rsid w:val="0057525D"/>
    <w:rsid w:val="00576A25"/>
    <w:rsid w:val="00576A47"/>
    <w:rsid w:val="00576C61"/>
    <w:rsid w:val="00577A69"/>
    <w:rsid w:val="00580205"/>
    <w:rsid w:val="005813B4"/>
    <w:rsid w:val="005814A1"/>
    <w:rsid w:val="005820E0"/>
    <w:rsid w:val="00582326"/>
    <w:rsid w:val="00583E81"/>
    <w:rsid w:val="00584D3C"/>
    <w:rsid w:val="00585DE8"/>
    <w:rsid w:val="00586244"/>
    <w:rsid w:val="00590C6A"/>
    <w:rsid w:val="00591080"/>
    <w:rsid w:val="0059113B"/>
    <w:rsid w:val="00591423"/>
    <w:rsid w:val="00591E74"/>
    <w:rsid w:val="005928D1"/>
    <w:rsid w:val="00593777"/>
    <w:rsid w:val="00594C32"/>
    <w:rsid w:val="00595701"/>
    <w:rsid w:val="00597BB9"/>
    <w:rsid w:val="00597BE1"/>
    <w:rsid w:val="00597CD1"/>
    <w:rsid w:val="00597F2A"/>
    <w:rsid w:val="005A06B0"/>
    <w:rsid w:val="005A1430"/>
    <w:rsid w:val="005A1861"/>
    <w:rsid w:val="005A1A10"/>
    <w:rsid w:val="005A20F2"/>
    <w:rsid w:val="005A2613"/>
    <w:rsid w:val="005A2E61"/>
    <w:rsid w:val="005A3E8C"/>
    <w:rsid w:val="005A56C1"/>
    <w:rsid w:val="005A5EDD"/>
    <w:rsid w:val="005A5F8E"/>
    <w:rsid w:val="005A6403"/>
    <w:rsid w:val="005A648C"/>
    <w:rsid w:val="005A715B"/>
    <w:rsid w:val="005A7B13"/>
    <w:rsid w:val="005B1160"/>
    <w:rsid w:val="005B1587"/>
    <w:rsid w:val="005B198E"/>
    <w:rsid w:val="005B19A7"/>
    <w:rsid w:val="005B2205"/>
    <w:rsid w:val="005B28F4"/>
    <w:rsid w:val="005B3105"/>
    <w:rsid w:val="005B311C"/>
    <w:rsid w:val="005B37C6"/>
    <w:rsid w:val="005B394E"/>
    <w:rsid w:val="005B3F3B"/>
    <w:rsid w:val="005B40BF"/>
    <w:rsid w:val="005B4173"/>
    <w:rsid w:val="005B43EF"/>
    <w:rsid w:val="005B446C"/>
    <w:rsid w:val="005B4788"/>
    <w:rsid w:val="005B6C76"/>
    <w:rsid w:val="005B6E03"/>
    <w:rsid w:val="005B70F1"/>
    <w:rsid w:val="005B71AB"/>
    <w:rsid w:val="005B7A38"/>
    <w:rsid w:val="005B7C72"/>
    <w:rsid w:val="005B7DBC"/>
    <w:rsid w:val="005B7FC0"/>
    <w:rsid w:val="005C07AD"/>
    <w:rsid w:val="005C0C44"/>
    <w:rsid w:val="005C0E24"/>
    <w:rsid w:val="005C1954"/>
    <w:rsid w:val="005C1C6B"/>
    <w:rsid w:val="005C1D3A"/>
    <w:rsid w:val="005C2AB5"/>
    <w:rsid w:val="005C2F99"/>
    <w:rsid w:val="005C350D"/>
    <w:rsid w:val="005C4319"/>
    <w:rsid w:val="005C537B"/>
    <w:rsid w:val="005C55C7"/>
    <w:rsid w:val="005C56F1"/>
    <w:rsid w:val="005C6474"/>
    <w:rsid w:val="005C6ECB"/>
    <w:rsid w:val="005C74D3"/>
    <w:rsid w:val="005C7B57"/>
    <w:rsid w:val="005C7EC1"/>
    <w:rsid w:val="005D020F"/>
    <w:rsid w:val="005D0423"/>
    <w:rsid w:val="005D066D"/>
    <w:rsid w:val="005D09C3"/>
    <w:rsid w:val="005D181B"/>
    <w:rsid w:val="005D210C"/>
    <w:rsid w:val="005D2287"/>
    <w:rsid w:val="005D27CD"/>
    <w:rsid w:val="005D3551"/>
    <w:rsid w:val="005D39F2"/>
    <w:rsid w:val="005D4474"/>
    <w:rsid w:val="005D468D"/>
    <w:rsid w:val="005D51D5"/>
    <w:rsid w:val="005D5A06"/>
    <w:rsid w:val="005D68C9"/>
    <w:rsid w:val="005D7812"/>
    <w:rsid w:val="005D7C0D"/>
    <w:rsid w:val="005E237D"/>
    <w:rsid w:val="005E38F1"/>
    <w:rsid w:val="005E4154"/>
    <w:rsid w:val="005E43AA"/>
    <w:rsid w:val="005E4D7D"/>
    <w:rsid w:val="005E4EDA"/>
    <w:rsid w:val="005E57EC"/>
    <w:rsid w:val="005E5A62"/>
    <w:rsid w:val="005E6B4C"/>
    <w:rsid w:val="005E771F"/>
    <w:rsid w:val="005F0EF4"/>
    <w:rsid w:val="005F1148"/>
    <w:rsid w:val="005F1529"/>
    <w:rsid w:val="005F16C2"/>
    <w:rsid w:val="005F18AC"/>
    <w:rsid w:val="005F1A48"/>
    <w:rsid w:val="005F1A53"/>
    <w:rsid w:val="005F37FC"/>
    <w:rsid w:val="005F3AA6"/>
    <w:rsid w:val="005F3CB3"/>
    <w:rsid w:val="005F43B1"/>
    <w:rsid w:val="005F4BE3"/>
    <w:rsid w:val="005F51CB"/>
    <w:rsid w:val="005F5203"/>
    <w:rsid w:val="005F5F35"/>
    <w:rsid w:val="005F62A7"/>
    <w:rsid w:val="005F64F8"/>
    <w:rsid w:val="005F68BE"/>
    <w:rsid w:val="005F6A3B"/>
    <w:rsid w:val="005F6F2A"/>
    <w:rsid w:val="005F772D"/>
    <w:rsid w:val="005F78A6"/>
    <w:rsid w:val="005F79E1"/>
    <w:rsid w:val="006003D3"/>
    <w:rsid w:val="006007A6"/>
    <w:rsid w:val="00600FBB"/>
    <w:rsid w:val="00601CC1"/>
    <w:rsid w:val="0060209F"/>
    <w:rsid w:val="00604477"/>
    <w:rsid w:val="0060588C"/>
    <w:rsid w:val="00606015"/>
    <w:rsid w:val="00606AD3"/>
    <w:rsid w:val="00606AEF"/>
    <w:rsid w:val="00606D5B"/>
    <w:rsid w:val="00607B3D"/>
    <w:rsid w:val="00607B6C"/>
    <w:rsid w:val="006100D3"/>
    <w:rsid w:val="00610163"/>
    <w:rsid w:val="00610D40"/>
    <w:rsid w:val="00611BBC"/>
    <w:rsid w:val="00614CAD"/>
    <w:rsid w:val="006154DC"/>
    <w:rsid w:val="006157F3"/>
    <w:rsid w:val="006165CA"/>
    <w:rsid w:val="00616746"/>
    <w:rsid w:val="006177C9"/>
    <w:rsid w:val="00617880"/>
    <w:rsid w:val="00621710"/>
    <w:rsid w:val="00621B80"/>
    <w:rsid w:val="00621C6D"/>
    <w:rsid w:val="006224F2"/>
    <w:rsid w:val="0062287C"/>
    <w:rsid w:val="0062338C"/>
    <w:rsid w:val="00623A6C"/>
    <w:rsid w:val="00623CEB"/>
    <w:rsid w:val="00623E39"/>
    <w:rsid w:val="0062475D"/>
    <w:rsid w:val="0062478D"/>
    <w:rsid w:val="00624FB1"/>
    <w:rsid w:val="006250EE"/>
    <w:rsid w:val="0062564B"/>
    <w:rsid w:val="0062696A"/>
    <w:rsid w:val="00626A51"/>
    <w:rsid w:val="00626F24"/>
    <w:rsid w:val="00626FDC"/>
    <w:rsid w:val="00630192"/>
    <w:rsid w:val="00630C6C"/>
    <w:rsid w:val="00630DB7"/>
    <w:rsid w:val="0063184E"/>
    <w:rsid w:val="006321BE"/>
    <w:rsid w:val="00632BC9"/>
    <w:rsid w:val="00632D5E"/>
    <w:rsid w:val="00633339"/>
    <w:rsid w:val="00633900"/>
    <w:rsid w:val="00633CB4"/>
    <w:rsid w:val="00634123"/>
    <w:rsid w:val="00635DD9"/>
    <w:rsid w:val="00636168"/>
    <w:rsid w:val="00636198"/>
    <w:rsid w:val="00636EEA"/>
    <w:rsid w:val="006371EB"/>
    <w:rsid w:val="00640B69"/>
    <w:rsid w:val="006414B9"/>
    <w:rsid w:val="00641C20"/>
    <w:rsid w:val="00641CF2"/>
    <w:rsid w:val="006429FE"/>
    <w:rsid w:val="00642FB7"/>
    <w:rsid w:val="0064304D"/>
    <w:rsid w:val="00643D88"/>
    <w:rsid w:val="006443DB"/>
    <w:rsid w:val="00644BB9"/>
    <w:rsid w:val="0064686D"/>
    <w:rsid w:val="0064716F"/>
    <w:rsid w:val="0064783E"/>
    <w:rsid w:val="006507E2"/>
    <w:rsid w:val="00651C7D"/>
    <w:rsid w:val="00652667"/>
    <w:rsid w:val="00654131"/>
    <w:rsid w:val="006543D5"/>
    <w:rsid w:val="00655474"/>
    <w:rsid w:val="00656C57"/>
    <w:rsid w:val="006573BD"/>
    <w:rsid w:val="00657BF8"/>
    <w:rsid w:val="006603EB"/>
    <w:rsid w:val="00660725"/>
    <w:rsid w:val="0066096C"/>
    <w:rsid w:val="006631A9"/>
    <w:rsid w:val="006631E2"/>
    <w:rsid w:val="00663BB2"/>
    <w:rsid w:val="00663DAB"/>
    <w:rsid w:val="0066467F"/>
    <w:rsid w:val="00665E8E"/>
    <w:rsid w:val="006663D1"/>
    <w:rsid w:val="006666D2"/>
    <w:rsid w:val="00666A6F"/>
    <w:rsid w:val="0066722A"/>
    <w:rsid w:val="00670E6F"/>
    <w:rsid w:val="00671106"/>
    <w:rsid w:val="006729D2"/>
    <w:rsid w:val="00672FC0"/>
    <w:rsid w:val="00673B7A"/>
    <w:rsid w:val="00673D5A"/>
    <w:rsid w:val="00674005"/>
    <w:rsid w:val="00674111"/>
    <w:rsid w:val="0067481E"/>
    <w:rsid w:val="006749FA"/>
    <w:rsid w:val="006754AE"/>
    <w:rsid w:val="00675851"/>
    <w:rsid w:val="006762DC"/>
    <w:rsid w:val="00676C11"/>
    <w:rsid w:val="006771E5"/>
    <w:rsid w:val="00677575"/>
    <w:rsid w:val="00677626"/>
    <w:rsid w:val="006777C5"/>
    <w:rsid w:val="00677AA1"/>
    <w:rsid w:val="00677B4A"/>
    <w:rsid w:val="00677E39"/>
    <w:rsid w:val="00680780"/>
    <w:rsid w:val="006808A2"/>
    <w:rsid w:val="006812CE"/>
    <w:rsid w:val="00682260"/>
    <w:rsid w:val="00682B3E"/>
    <w:rsid w:val="00683609"/>
    <w:rsid w:val="0068486A"/>
    <w:rsid w:val="00684D0C"/>
    <w:rsid w:val="00684DE5"/>
    <w:rsid w:val="00685133"/>
    <w:rsid w:val="00685362"/>
    <w:rsid w:val="0068666D"/>
    <w:rsid w:val="00687030"/>
    <w:rsid w:val="00687523"/>
    <w:rsid w:val="006906C6"/>
    <w:rsid w:val="00693535"/>
    <w:rsid w:val="006937B1"/>
    <w:rsid w:val="0069404E"/>
    <w:rsid w:val="00694CEC"/>
    <w:rsid w:val="00694D15"/>
    <w:rsid w:val="00695367"/>
    <w:rsid w:val="006964C4"/>
    <w:rsid w:val="00696530"/>
    <w:rsid w:val="006970A2"/>
    <w:rsid w:val="006A03F7"/>
    <w:rsid w:val="006A0511"/>
    <w:rsid w:val="006A05D1"/>
    <w:rsid w:val="006A1C34"/>
    <w:rsid w:val="006A2083"/>
    <w:rsid w:val="006A224A"/>
    <w:rsid w:val="006A2B8D"/>
    <w:rsid w:val="006A3669"/>
    <w:rsid w:val="006A3AAB"/>
    <w:rsid w:val="006A464D"/>
    <w:rsid w:val="006A47C7"/>
    <w:rsid w:val="006A4D0C"/>
    <w:rsid w:val="006A5699"/>
    <w:rsid w:val="006A6250"/>
    <w:rsid w:val="006A6C3E"/>
    <w:rsid w:val="006A7C5A"/>
    <w:rsid w:val="006B03E7"/>
    <w:rsid w:val="006B06BC"/>
    <w:rsid w:val="006B0754"/>
    <w:rsid w:val="006B0E21"/>
    <w:rsid w:val="006B124D"/>
    <w:rsid w:val="006B192D"/>
    <w:rsid w:val="006B1BD7"/>
    <w:rsid w:val="006B2339"/>
    <w:rsid w:val="006B2D6E"/>
    <w:rsid w:val="006B4373"/>
    <w:rsid w:val="006B450A"/>
    <w:rsid w:val="006B5CA3"/>
    <w:rsid w:val="006B5DB8"/>
    <w:rsid w:val="006B612D"/>
    <w:rsid w:val="006B648D"/>
    <w:rsid w:val="006B6E5E"/>
    <w:rsid w:val="006C1F5E"/>
    <w:rsid w:val="006C2181"/>
    <w:rsid w:val="006C235E"/>
    <w:rsid w:val="006C270A"/>
    <w:rsid w:val="006C27D8"/>
    <w:rsid w:val="006C3217"/>
    <w:rsid w:val="006C41E4"/>
    <w:rsid w:val="006C43E8"/>
    <w:rsid w:val="006C4755"/>
    <w:rsid w:val="006C5AD1"/>
    <w:rsid w:val="006C69A3"/>
    <w:rsid w:val="006C69A6"/>
    <w:rsid w:val="006C76BE"/>
    <w:rsid w:val="006D031B"/>
    <w:rsid w:val="006D0815"/>
    <w:rsid w:val="006D120F"/>
    <w:rsid w:val="006D1260"/>
    <w:rsid w:val="006D1433"/>
    <w:rsid w:val="006D1597"/>
    <w:rsid w:val="006D166C"/>
    <w:rsid w:val="006D325A"/>
    <w:rsid w:val="006D3E06"/>
    <w:rsid w:val="006D3FC6"/>
    <w:rsid w:val="006D4133"/>
    <w:rsid w:val="006D4821"/>
    <w:rsid w:val="006D48BC"/>
    <w:rsid w:val="006D4C6E"/>
    <w:rsid w:val="006D5ED5"/>
    <w:rsid w:val="006D6BB7"/>
    <w:rsid w:val="006D7A5E"/>
    <w:rsid w:val="006D7E70"/>
    <w:rsid w:val="006D7EA4"/>
    <w:rsid w:val="006E0696"/>
    <w:rsid w:val="006E0EC4"/>
    <w:rsid w:val="006E240B"/>
    <w:rsid w:val="006E2491"/>
    <w:rsid w:val="006E277B"/>
    <w:rsid w:val="006E2B11"/>
    <w:rsid w:val="006E3274"/>
    <w:rsid w:val="006E3B8C"/>
    <w:rsid w:val="006E3E83"/>
    <w:rsid w:val="006E66A0"/>
    <w:rsid w:val="006E7297"/>
    <w:rsid w:val="006E7DFE"/>
    <w:rsid w:val="006F000A"/>
    <w:rsid w:val="006F020F"/>
    <w:rsid w:val="006F09CB"/>
    <w:rsid w:val="006F0D85"/>
    <w:rsid w:val="006F0EFF"/>
    <w:rsid w:val="006F1481"/>
    <w:rsid w:val="006F1C6A"/>
    <w:rsid w:val="006F1CD3"/>
    <w:rsid w:val="006F27AB"/>
    <w:rsid w:val="006F404D"/>
    <w:rsid w:val="006F4A9D"/>
    <w:rsid w:val="006F505E"/>
    <w:rsid w:val="006F533A"/>
    <w:rsid w:val="006F574C"/>
    <w:rsid w:val="006F5B3E"/>
    <w:rsid w:val="006F5EBC"/>
    <w:rsid w:val="006F616F"/>
    <w:rsid w:val="006F6418"/>
    <w:rsid w:val="006F75E2"/>
    <w:rsid w:val="007002CD"/>
    <w:rsid w:val="00700787"/>
    <w:rsid w:val="00702C15"/>
    <w:rsid w:val="00702FE3"/>
    <w:rsid w:val="0070354B"/>
    <w:rsid w:val="00703796"/>
    <w:rsid w:val="00704BD8"/>
    <w:rsid w:val="00704C14"/>
    <w:rsid w:val="00705177"/>
    <w:rsid w:val="00705B26"/>
    <w:rsid w:val="00707783"/>
    <w:rsid w:val="00707948"/>
    <w:rsid w:val="00707D11"/>
    <w:rsid w:val="0071056B"/>
    <w:rsid w:val="00710C96"/>
    <w:rsid w:val="00711442"/>
    <w:rsid w:val="00711691"/>
    <w:rsid w:val="007116AD"/>
    <w:rsid w:val="00712703"/>
    <w:rsid w:val="00712943"/>
    <w:rsid w:val="00712B35"/>
    <w:rsid w:val="00712DDF"/>
    <w:rsid w:val="00713AF0"/>
    <w:rsid w:val="00713CD8"/>
    <w:rsid w:val="00714A0B"/>
    <w:rsid w:val="00714CED"/>
    <w:rsid w:val="00714D15"/>
    <w:rsid w:val="00715396"/>
    <w:rsid w:val="00715690"/>
    <w:rsid w:val="0071640D"/>
    <w:rsid w:val="00716617"/>
    <w:rsid w:val="00716E14"/>
    <w:rsid w:val="007172C4"/>
    <w:rsid w:val="00720826"/>
    <w:rsid w:val="0072136F"/>
    <w:rsid w:val="00721BCE"/>
    <w:rsid w:val="00722009"/>
    <w:rsid w:val="007222D9"/>
    <w:rsid w:val="00722A5D"/>
    <w:rsid w:val="00722BFB"/>
    <w:rsid w:val="007237AF"/>
    <w:rsid w:val="00724541"/>
    <w:rsid w:val="00725CFC"/>
    <w:rsid w:val="00725FCC"/>
    <w:rsid w:val="00726287"/>
    <w:rsid w:val="007265D4"/>
    <w:rsid w:val="007267C3"/>
    <w:rsid w:val="00726C72"/>
    <w:rsid w:val="00730096"/>
    <w:rsid w:val="007301FB"/>
    <w:rsid w:val="00730922"/>
    <w:rsid w:val="00732811"/>
    <w:rsid w:val="00732C76"/>
    <w:rsid w:val="007330C8"/>
    <w:rsid w:val="00733E3D"/>
    <w:rsid w:val="007346A0"/>
    <w:rsid w:val="00735941"/>
    <w:rsid w:val="00736873"/>
    <w:rsid w:val="007372FA"/>
    <w:rsid w:val="007411EF"/>
    <w:rsid w:val="007413CD"/>
    <w:rsid w:val="00743392"/>
    <w:rsid w:val="00743457"/>
    <w:rsid w:val="00743F99"/>
    <w:rsid w:val="0074499D"/>
    <w:rsid w:val="00744BC4"/>
    <w:rsid w:val="00745630"/>
    <w:rsid w:val="007460EC"/>
    <w:rsid w:val="007462B3"/>
    <w:rsid w:val="00746F9A"/>
    <w:rsid w:val="00747A8E"/>
    <w:rsid w:val="0075018A"/>
    <w:rsid w:val="00750980"/>
    <w:rsid w:val="00750CFF"/>
    <w:rsid w:val="0075213A"/>
    <w:rsid w:val="00753318"/>
    <w:rsid w:val="00753501"/>
    <w:rsid w:val="007542E0"/>
    <w:rsid w:val="007544E6"/>
    <w:rsid w:val="00756A4A"/>
    <w:rsid w:val="00756DF8"/>
    <w:rsid w:val="00757513"/>
    <w:rsid w:val="007576FA"/>
    <w:rsid w:val="007605A0"/>
    <w:rsid w:val="0076092A"/>
    <w:rsid w:val="007617CF"/>
    <w:rsid w:val="00762212"/>
    <w:rsid w:val="00762794"/>
    <w:rsid w:val="007627FF"/>
    <w:rsid w:val="00762E8A"/>
    <w:rsid w:val="0076381D"/>
    <w:rsid w:val="00763970"/>
    <w:rsid w:val="00763D58"/>
    <w:rsid w:val="00764AF0"/>
    <w:rsid w:val="0076533C"/>
    <w:rsid w:val="00765628"/>
    <w:rsid w:val="00765BCE"/>
    <w:rsid w:val="00766306"/>
    <w:rsid w:val="00767A5A"/>
    <w:rsid w:val="00770501"/>
    <w:rsid w:val="007713B9"/>
    <w:rsid w:val="00771AF3"/>
    <w:rsid w:val="00771FB6"/>
    <w:rsid w:val="00772276"/>
    <w:rsid w:val="00772529"/>
    <w:rsid w:val="0077290A"/>
    <w:rsid w:val="0077382E"/>
    <w:rsid w:val="007739FF"/>
    <w:rsid w:val="0077408D"/>
    <w:rsid w:val="00774CF6"/>
    <w:rsid w:val="00775B02"/>
    <w:rsid w:val="00775E34"/>
    <w:rsid w:val="00775EF2"/>
    <w:rsid w:val="00776206"/>
    <w:rsid w:val="007762D6"/>
    <w:rsid w:val="00776B0A"/>
    <w:rsid w:val="00776F19"/>
    <w:rsid w:val="00776F96"/>
    <w:rsid w:val="0077701E"/>
    <w:rsid w:val="00780D5A"/>
    <w:rsid w:val="007811F2"/>
    <w:rsid w:val="0078141F"/>
    <w:rsid w:val="00781C7A"/>
    <w:rsid w:val="0078281B"/>
    <w:rsid w:val="00782D37"/>
    <w:rsid w:val="00783233"/>
    <w:rsid w:val="0078352F"/>
    <w:rsid w:val="00784077"/>
    <w:rsid w:val="007856B3"/>
    <w:rsid w:val="007857D9"/>
    <w:rsid w:val="007866EF"/>
    <w:rsid w:val="00790541"/>
    <w:rsid w:val="0079088C"/>
    <w:rsid w:val="00791D55"/>
    <w:rsid w:val="0079234D"/>
    <w:rsid w:val="00792B82"/>
    <w:rsid w:val="00793289"/>
    <w:rsid w:val="0079397F"/>
    <w:rsid w:val="00793A11"/>
    <w:rsid w:val="00794069"/>
    <w:rsid w:val="00794348"/>
    <w:rsid w:val="00794F46"/>
    <w:rsid w:val="007964FD"/>
    <w:rsid w:val="007972BA"/>
    <w:rsid w:val="00797A89"/>
    <w:rsid w:val="00797BFF"/>
    <w:rsid w:val="00797EA2"/>
    <w:rsid w:val="00797EDB"/>
    <w:rsid w:val="007A0B14"/>
    <w:rsid w:val="007A14CA"/>
    <w:rsid w:val="007A2770"/>
    <w:rsid w:val="007A2880"/>
    <w:rsid w:val="007A2C08"/>
    <w:rsid w:val="007A3774"/>
    <w:rsid w:val="007A38B3"/>
    <w:rsid w:val="007A45C5"/>
    <w:rsid w:val="007A55FC"/>
    <w:rsid w:val="007A63AD"/>
    <w:rsid w:val="007A6AFD"/>
    <w:rsid w:val="007A6B2B"/>
    <w:rsid w:val="007A6C52"/>
    <w:rsid w:val="007A7831"/>
    <w:rsid w:val="007B133C"/>
    <w:rsid w:val="007B1944"/>
    <w:rsid w:val="007B1EA5"/>
    <w:rsid w:val="007B2A8E"/>
    <w:rsid w:val="007B2CBD"/>
    <w:rsid w:val="007B397E"/>
    <w:rsid w:val="007B3D27"/>
    <w:rsid w:val="007B3DAA"/>
    <w:rsid w:val="007B3E0F"/>
    <w:rsid w:val="007B41C9"/>
    <w:rsid w:val="007B6FC3"/>
    <w:rsid w:val="007B711D"/>
    <w:rsid w:val="007C0000"/>
    <w:rsid w:val="007C029B"/>
    <w:rsid w:val="007C05D3"/>
    <w:rsid w:val="007C131F"/>
    <w:rsid w:val="007C1EF2"/>
    <w:rsid w:val="007C1F49"/>
    <w:rsid w:val="007C29E9"/>
    <w:rsid w:val="007C3325"/>
    <w:rsid w:val="007C3BB5"/>
    <w:rsid w:val="007C435E"/>
    <w:rsid w:val="007C4A4B"/>
    <w:rsid w:val="007C62E0"/>
    <w:rsid w:val="007C66D8"/>
    <w:rsid w:val="007C697D"/>
    <w:rsid w:val="007C6D8D"/>
    <w:rsid w:val="007C7EB1"/>
    <w:rsid w:val="007D041F"/>
    <w:rsid w:val="007D0A9D"/>
    <w:rsid w:val="007D17B3"/>
    <w:rsid w:val="007D1A23"/>
    <w:rsid w:val="007D314E"/>
    <w:rsid w:val="007D3648"/>
    <w:rsid w:val="007D44E7"/>
    <w:rsid w:val="007D4572"/>
    <w:rsid w:val="007D520E"/>
    <w:rsid w:val="007D5268"/>
    <w:rsid w:val="007D5405"/>
    <w:rsid w:val="007D6AB8"/>
    <w:rsid w:val="007D7200"/>
    <w:rsid w:val="007D773A"/>
    <w:rsid w:val="007D7995"/>
    <w:rsid w:val="007D7A90"/>
    <w:rsid w:val="007E0868"/>
    <w:rsid w:val="007E39C1"/>
    <w:rsid w:val="007E44D8"/>
    <w:rsid w:val="007E4F46"/>
    <w:rsid w:val="007E71BB"/>
    <w:rsid w:val="007E7838"/>
    <w:rsid w:val="007F00D6"/>
    <w:rsid w:val="007F0BF3"/>
    <w:rsid w:val="007F137D"/>
    <w:rsid w:val="007F171A"/>
    <w:rsid w:val="007F17D8"/>
    <w:rsid w:val="007F2010"/>
    <w:rsid w:val="007F2059"/>
    <w:rsid w:val="007F2D62"/>
    <w:rsid w:val="007F44DE"/>
    <w:rsid w:val="007F47FB"/>
    <w:rsid w:val="007F515E"/>
    <w:rsid w:val="007F5371"/>
    <w:rsid w:val="007F5F2A"/>
    <w:rsid w:val="007F740A"/>
    <w:rsid w:val="007F759A"/>
    <w:rsid w:val="008004E9"/>
    <w:rsid w:val="00801F31"/>
    <w:rsid w:val="008037B7"/>
    <w:rsid w:val="008039F5"/>
    <w:rsid w:val="0080467A"/>
    <w:rsid w:val="00804826"/>
    <w:rsid w:val="008049C6"/>
    <w:rsid w:val="008059DF"/>
    <w:rsid w:val="00806575"/>
    <w:rsid w:val="00806CD4"/>
    <w:rsid w:val="00806D57"/>
    <w:rsid w:val="00807122"/>
    <w:rsid w:val="0080755D"/>
    <w:rsid w:val="00810120"/>
    <w:rsid w:val="00810E51"/>
    <w:rsid w:val="0081144B"/>
    <w:rsid w:val="00812955"/>
    <w:rsid w:val="0081313B"/>
    <w:rsid w:val="008132CE"/>
    <w:rsid w:val="008137FF"/>
    <w:rsid w:val="008145BA"/>
    <w:rsid w:val="00814DBE"/>
    <w:rsid w:val="0081642C"/>
    <w:rsid w:val="0081659A"/>
    <w:rsid w:val="00816631"/>
    <w:rsid w:val="008168BE"/>
    <w:rsid w:val="00816CDA"/>
    <w:rsid w:val="00817A6E"/>
    <w:rsid w:val="00820604"/>
    <w:rsid w:val="00820673"/>
    <w:rsid w:val="00820FF0"/>
    <w:rsid w:val="00822842"/>
    <w:rsid w:val="00823B8E"/>
    <w:rsid w:val="008242D7"/>
    <w:rsid w:val="00824FA5"/>
    <w:rsid w:val="00825231"/>
    <w:rsid w:val="00825A73"/>
    <w:rsid w:val="008276D8"/>
    <w:rsid w:val="00827A04"/>
    <w:rsid w:val="008315C7"/>
    <w:rsid w:val="00832D46"/>
    <w:rsid w:val="00832DF9"/>
    <w:rsid w:val="00833D31"/>
    <w:rsid w:val="008346C8"/>
    <w:rsid w:val="00834B1A"/>
    <w:rsid w:val="00834CEC"/>
    <w:rsid w:val="0083601D"/>
    <w:rsid w:val="00836AA3"/>
    <w:rsid w:val="008400EC"/>
    <w:rsid w:val="00840386"/>
    <w:rsid w:val="00840618"/>
    <w:rsid w:val="00841D4D"/>
    <w:rsid w:val="00841F93"/>
    <w:rsid w:val="008435E4"/>
    <w:rsid w:val="00843CFC"/>
    <w:rsid w:val="00845360"/>
    <w:rsid w:val="0084577A"/>
    <w:rsid w:val="00845A1E"/>
    <w:rsid w:val="00845B51"/>
    <w:rsid w:val="008461F6"/>
    <w:rsid w:val="00846C3E"/>
    <w:rsid w:val="008471B2"/>
    <w:rsid w:val="00847F8E"/>
    <w:rsid w:val="00850A8D"/>
    <w:rsid w:val="008519FE"/>
    <w:rsid w:val="0085249D"/>
    <w:rsid w:val="0085294A"/>
    <w:rsid w:val="008540C3"/>
    <w:rsid w:val="0085432D"/>
    <w:rsid w:val="00854889"/>
    <w:rsid w:val="00854B63"/>
    <w:rsid w:val="00854BE5"/>
    <w:rsid w:val="00855515"/>
    <w:rsid w:val="0085569E"/>
    <w:rsid w:val="00855BB2"/>
    <w:rsid w:val="0085739C"/>
    <w:rsid w:val="00857997"/>
    <w:rsid w:val="00860BE5"/>
    <w:rsid w:val="00860C56"/>
    <w:rsid w:val="00861FCC"/>
    <w:rsid w:val="00863423"/>
    <w:rsid w:val="0086373B"/>
    <w:rsid w:val="008643D6"/>
    <w:rsid w:val="00864548"/>
    <w:rsid w:val="0086476A"/>
    <w:rsid w:val="00864B6D"/>
    <w:rsid w:val="00865209"/>
    <w:rsid w:val="00866068"/>
    <w:rsid w:val="0086631F"/>
    <w:rsid w:val="00867550"/>
    <w:rsid w:val="00867AFC"/>
    <w:rsid w:val="0087098C"/>
    <w:rsid w:val="00871213"/>
    <w:rsid w:val="008722C2"/>
    <w:rsid w:val="008723B0"/>
    <w:rsid w:val="00872574"/>
    <w:rsid w:val="0087343B"/>
    <w:rsid w:val="00873538"/>
    <w:rsid w:val="008738B6"/>
    <w:rsid w:val="00874440"/>
    <w:rsid w:val="0087498E"/>
    <w:rsid w:val="00874FEE"/>
    <w:rsid w:val="0087556C"/>
    <w:rsid w:val="0087650E"/>
    <w:rsid w:val="00880B8C"/>
    <w:rsid w:val="00880DBD"/>
    <w:rsid w:val="00880DFC"/>
    <w:rsid w:val="008813C0"/>
    <w:rsid w:val="00882535"/>
    <w:rsid w:val="008825BF"/>
    <w:rsid w:val="00882ABE"/>
    <w:rsid w:val="00882DE7"/>
    <w:rsid w:val="00882EB9"/>
    <w:rsid w:val="00883678"/>
    <w:rsid w:val="00884063"/>
    <w:rsid w:val="0088463A"/>
    <w:rsid w:val="00884942"/>
    <w:rsid w:val="00884EAE"/>
    <w:rsid w:val="00885046"/>
    <w:rsid w:val="00885234"/>
    <w:rsid w:val="008868C3"/>
    <w:rsid w:val="00886CBD"/>
    <w:rsid w:val="00886E3B"/>
    <w:rsid w:val="008872E0"/>
    <w:rsid w:val="008876D3"/>
    <w:rsid w:val="0089169A"/>
    <w:rsid w:val="008916D0"/>
    <w:rsid w:val="00892245"/>
    <w:rsid w:val="0089232F"/>
    <w:rsid w:val="00892468"/>
    <w:rsid w:val="00892F7C"/>
    <w:rsid w:val="00893B99"/>
    <w:rsid w:val="00893DD1"/>
    <w:rsid w:val="00893FD0"/>
    <w:rsid w:val="00894910"/>
    <w:rsid w:val="00895ABA"/>
    <w:rsid w:val="00895D40"/>
    <w:rsid w:val="008965CB"/>
    <w:rsid w:val="00897480"/>
    <w:rsid w:val="0089770A"/>
    <w:rsid w:val="00897DC9"/>
    <w:rsid w:val="008A23FA"/>
    <w:rsid w:val="008A2771"/>
    <w:rsid w:val="008A2C7D"/>
    <w:rsid w:val="008A2DAE"/>
    <w:rsid w:val="008A381E"/>
    <w:rsid w:val="008A39C9"/>
    <w:rsid w:val="008A4B60"/>
    <w:rsid w:val="008A4DC2"/>
    <w:rsid w:val="008A5548"/>
    <w:rsid w:val="008A5E36"/>
    <w:rsid w:val="008A6020"/>
    <w:rsid w:val="008A60B7"/>
    <w:rsid w:val="008A6333"/>
    <w:rsid w:val="008A640F"/>
    <w:rsid w:val="008A68AE"/>
    <w:rsid w:val="008A6B20"/>
    <w:rsid w:val="008A6B85"/>
    <w:rsid w:val="008A6D62"/>
    <w:rsid w:val="008A7209"/>
    <w:rsid w:val="008A7353"/>
    <w:rsid w:val="008A7AFB"/>
    <w:rsid w:val="008B0562"/>
    <w:rsid w:val="008B0BA0"/>
    <w:rsid w:val="008B1560"/>
    <w:rsid w:val="008B22E5"/>
    <w:rsid w:val="008B2BAA"/>
    <w:rsid w:val="008B2F69"/>
    <w:rsid w:val="008B321A"/>
    <w:rsid w:val="008B3962"/>
    <w:rsid w:val="008B4302"/>
    <w:rsid w:val="008B45C9"/>
    <w:rsid w:val="008B4D41"/>
    <w:rsid w:val="008B5B6E"/>
    <w:rsid w:val="008B6874"/>
    <w:rsid w:val="008B6A8C"/>
    <w:rsid w:val="008B6FF4"/>
    <w:rsid w:val="008B7342"/>
    <w:rsid w:val="008B75B2"/>
    <w:rsid w:val="008C0501"/>
    <w:rsid w:val="008C0D3B"/>
    <w:rsid w:val="008C1352"/>
    <w:rsid w:val="008C146B"/>
    <w:rsid w:val="008C19C5"/>
    <w:rsid w:val="008C2156"/>
    <w:rsid w:val="008C34D4"/>
    <w:rsid w:val="008C35D8"/>
    <w:rsid w:val="008C3687"/>
    <w:rsid w:val="008C36AA"/>
    <w:rsid w:val="008C3DB2"/>
    <w:rsid w:val="008C4624"/>
    <w:rsid w:val="008C5560"/>
    <w:rsid w:val="008C5C62"/>
    <w:rsid w:val="008C5E31"/>
    <w:rsid w:val="008C669F"/>
    <w:rsid w:val="008C6C66"/>
    <w:rsid w:val="008D090D"/>
    <w:rsid w:val="008D0C30"/>
    <w:rsid w:val="008D1C62"/>
    <w:rsid w:val="008D1F69"/>
    <w:rsid w:val="008D23A6"/>
    <w:rsid w:val="008D2C85"/>
    <w:rsid w:val="008D3DBD"/>
    <w:rsid w:val="008D46A0"/>
    <w:rsid w:val="008D61E2"/>
    <w:rsid w:val="008D6417"/>
    <w:rsid w:val="008D6784"/>
    <w:rsid w:val="008D6A8D"/>
    <w:rsid w:val="008D7CB1"/>
    <w:rsid w:val="008D7E51"/>
    <w:rsid w:val="008E0E6F"/>
    <w:rsid w:val="008E13A9"/>
    <w:rsid w:val="008E1600"/>
    <w:rsid w:val="008E16B4"/>
    <w:rsid w:val="008E1E0D"/>
    <w:rsid w:val="008E1E79"/>
    <w:rsid w:val="008E209A"/>
    <w:rsid w:val="008E2A11"/>
    <w:rsid w:val="008E2ADF"/>
    <w:rsid w:val="008E2B0A"/>
    <w:rsid w:val="008E33BE"/>
    <w:rsid w:val="008E3423"/>
    <w:rsid w:val="008E47C4"/>
    <w:rsid w:val="008E5DC4"/>
    <w:rsid w:val="008E6666"/>
    <w:rsid w:val="008E6C57"/>
    <w:rsid w:val="008F03BE"/>
    <w:rsid w:val="008F085A"/>
    <w:rsid w:val="008F18AA"/>
    <w:rsid w:val="008F2233"/>
    <w:rsid w:val="008F249E"/>
    <w:rsid w:val="008F3E96"/>
    <w:rsid w:val="008F49A1"/>
    <w:rsid w:val="008F55EC"/>
    <w:rsid w:val="008F568B"/>
    <w:rsid w:val="008F5BBD"/>
    <w:rsid w:val="008F6677"/>
    <w:rsid w:val="00900282"/>
    <w:rsid w:val="0090156B"/>
    <w:rsid w:val="00901A9A"/>
    <w:rsid w:val="00901BEB"/>
    <w:rsid w:val="0090293F"/>
    <w:rsid w:val="00902D7B"/>
    <w:rsid w:val="009042E8"/>
    <w:rsid w:val="009045C9"/>
    <w:rsid w:val="00904603"/>
    <w:rsid w:val="009048F1"/>
    <w:rsid w:val="00904FA3"/>
    <w:rsid w:val="00905037"/>
    <w:rsid w:val="0090639A"/>
    <w:rsid w:val="009066D1"/>
    <w:rsid w:val="00907312"/>
    <w:rsid w:val="0090740D"/>
    <w:rsid w:val="00907485"/>
    <w:rsid w:val="00907654"/>
    <w:rsid w:val="00907D7D"/>
    <w:rsid w:val="00907E5D"/>
    <w:rsid w:val="0091024A"/>
    <w:rsid w:val="0091176F"/>
    <w:rsid w:val="0091297D"/>
    <w:rsid w:val="00912E78"/>
    <w:rsid w:val="00912FF4"/>
    <w:rsid w:val="00913C67"/>
    <w:rsid w:val="0091429C"/>
    <w:rsid w:val="009143A3"/>
    <w:rsid w:val="00916354"/>
    <w:rsid w:val="0091768A"/>
    <w:rsid w:val="009177DB"/>
    <w:rsid w:val="009202A5"/>
    <w:rsid w:val="0092051D"/>
    <w:rsid w:val="00921124"/>
    <w:rsid w:val="00921B5C"/>
    <w:rsid w:val="0092280F"/>
    <w:rsid w:val="00922CA4"/>
    <w:rsid w:val="009240D5"/>
    <w:rsid w:val="00925087"/>
    <w:rsid w:val="009253FD"/>
    <w:rsid w:val="00925D86"/>
    <w:rsid w:val="00926966"/>
    <w:rsid w:val="009269CA"/>
    <w:rsid w:val="00926F1A"/>
    <w:rsid w:val="009279BD"/>
    <w:rsid w:val="00927DD4"/>
    <w:rsid w:val="00931A8B"/>
    <w:rsid w:val="009330C3"/>
    <w:rsid w:val="009332B8"/>
    <w:rsid w:val="00933526"/>
    <w:rsid w:val="009337A2"/>
    <w:rsid w:val="009338BA"/>
    <w:rsid w:val="00933B95"/>
    <w:rsid w:val="00934AE9"/>
    <w:rsid w:val="00934FD0"/>
    <w:rsid w:val="009360CA"/>
    <w:rsid w:val="009367AC"/>
    <w:rsid w:val="00936951"/>
    <w:rsid w:val="00936A8A"/>
    <w:rsid w:val="00937854"/>
    <w:rsid w:val="00937F0F"/>
    <w:rsid w:val="00940DE8"/>
    <w:rsid w:val="0094197B"/>
    <w:rsid w:val="00942208"/>
    <w:rsid w:val="009425E1"/>
    <w:rsid w:val="00943358"/>
    <w:rsid w:val="00943AC8"/>
    <w:rsid w:val="00943BC4"/>
    <w:rsid w:val="009440DB"/>
    <w:rsid w:val="00944615"/>
    <w:rsid w:val="00944A04"/>
    <w:rsid w:val="00944A61"/>
    <w:rsid w:val="009455D7"/>
    <w:rsid w:val="00946332"/>
    <w:rsid w:val="0094638B"/>
    <w:rsid w:val="009468D2"/>
    <w:rsid w:val="00946A9F"/>
    <w:rsid w:val="00946C26"/>
    <w:rsid w:val="00946FA7"/>
    <w:rsid w:val="009474D5"/>
    <w:rsid w:val="009479A8"/>
    <w:rsid w:val="00952596"/>
    <w:rsid w:val="0095328B"/>
    <w:rsid w:val="0095340A"/>
    <w:rsid w:val="009539F7"/>
    <w:rsid w:val="0095422A"/>
    <w:rsid w:val="009542F5"/>
    <w:rsid w:val="00956449"/>
    <w:rsid w:val="009565E8"/>
    <w:rsid w:val="00956BE0"/>
    <w:rsid w:val="009571B2"/>
    <w:rsid w:val="0095726F"/>
    <w:rsid w:val="00960303"/>
    <w:rsid w:val="00960A26"/>
    <w:rsid w:val="00961683"/>
    <w:rsid w:val="00961D9C"/>
    <w:rsid w:val="00962577"/>
    <w:rsid w:val="00962CCF"/>
    <w:rsid w:val="00963103"/>
    <w:rsid w:val="0096316E"/>
    <w:rsid w:val="00963B10"/>
    <w:rsid w:val="00965435"/>
    <w:rsid w:val="009655F1"/>
    <w:rsid w:val="009655F8"/>
    <w:rsid w:val="00965A71"/>
    <w:rsid w:val="009664F5"/>
    <w:rsid w:val="00966549"/>
    <w:rsid w:val="00966FC1"/>
    <w:rsid w:val="009678A0"/>
    <w:rsid w:val="00967B6A"/>
    <w:rsid w:val="00971E1F"/>
    <w:rsid w:val="0097207C"/>
    <w:rsid w:val="0097227E"/>
    <w:rsid w:val="0097247E"/>
    <w:rsid w:val="009733CE"/>
    <w:rsid w:val="0097438E"/>
    <w:rsid w:val="00974D78"/>
    <w:rsid w:val="00975BCB"/>
    <w:rsid w:val="009761D4"/>
    <w:rsid w:val="009771E6"/>
    <w:rsid w:val="0097726E"/>
    <w:rsid w:val="00977C40"/>
    <w:rsid w:val="0098029F"/>
    <w:rsid w:val="0098058D"/>
    <w:rsid w:val="009807CD"/>
    <w:rsid w:val="009849B1"/>
    <w:rsid w:val="009853BA"/>
    <w:rsid w:val="00985746"/>
    <w:rsid w:val="009858B4"/>
    <w:rsid w:val="00986854"/>
    <w:rsid w:val="00986B68"/>
    <w:rsid w:val="00986D32"/>
    <w:rsid w:val="00987134"/>
    <w:rsid w:val="00987528"/>
    <w:rsid w:val="00987B48"/>
    <w:rsid w:val="009903C3"/>
    <w:rsid w:val="00990A28"/>
    <w:rsid w:val="00991C22"/>
    <w:rsid w:val="00992399"/>
    <w:rsid w:val="00993A61"/>
    <w:rsid w:val="00993AD0"/>
    <w:rsid w:val="00993F9B"/>
    <w:rsid w:val="00994526"/>
    <w:rsid w:val="00994BB8"/>
    <w:rsid w:val="009962AF"/>
    <w:rsid w:val="0099792B"/>
    <w:rsid w:val="00997B04"/>
    <w:rsid w:val="00997C63"/>
    <w:rsid w:val="00997D3F"/>
    <w:rsid w:val="009A2205"/>
    <w:rsid w:val="009A2B4C"/>
    <w:rsid w:val="009A2DD6"/>
    <w:rsid w:val="009A3285"/>
    <w:rsid w:val="009A32D0"/>
    <w:rsid w:val="009A3625"/>
    <w:rsid w:val="009A3A33"/>
    <w:rsid w:val="009A3AAC"/>
    <w:rsid w:val="009A43C0"/>
    <w:rsid w:val="009A5345"/>
    <w:rsid w:val="009A54A8"/>
    <w:rsid w:val="009A5E73"/>
    <w:rsid w:val="009A7340"/>
    <w:rsid w:val="009A76AC"/>
    <w:rsid w:val="009B0C4D"/>
    <w:rsid w:val="009B0F20"/>
    <w:rsid w:val="009B1177"/>
    <w:rsid w:val="009B20BF"/>
    <w:rsid w:val="009B2B55"/>
    <w:rsid w:val="009B2DEC"/>
    <w:rsid w:val="009B32FA"/>
    <w:rsid w:val="009B3490"/>
    <w:rsid w:val="009B3EC8"/>
    <w:rsid w:val="009B5207"/>
    <w:rsid w:val="009B55DF"/>
    <w:rsid w:val="009B69F8"/>
    <w:rsid w:val="009C030A"/>
    <w:rsid w:val="009C0C84"/>
    <w:rsid w:val="009C0D2F"/>
    <w:rsid w:val="009C0E53"/>
    <w:rsid w:val="009C1851"/>
    <w:rsid w:val="009C1C2C"/>
    <w:rsid w:val="009C212E"/>
    <w:rsid w:val="009C215F"/>
    <w:rsid w:val="009C2420"/>
    <w:rsid w:val="009C2BD1"/>
    <w:rsid w:val="009C2C46"/>
    <w:rsid w:val="009C380E"/>
    <w:rsid w:val="009C3F53"/>
    <w:rsid w:val="009C50FE"/>
    <w:rsid w:val="009C630D"/>
    <w:rsid w:val="009C6E27"/>
    <w:rsid w:val="009C6E2A"/>
    <w:rsid w:val="009C7533"/>
    <w:rsid w:val="009C7DC1"/>
    <w:rsid w:val="009D045B"/>
    <w:rsid w:val="009D0A51"/>
    <w:rsid w:val="009D0F88"/>
    <w:rsid w:val="009D30E1"/>
    <w:rsid w:val="009D3573"/>
    <w:rsid w:val="009D469F"/>
    <w:rsid w:val="009D4739"/>
    <w:rsid w:val="009D49B3"/>
    <w:rsid w:val="009D4ADC"/>
    <w:rsid w:val="009D6206"/>
    <w:rsid w:val="009D79F4"/>
    <w:rsid w:val="009E1428"/>
    <w:rsid w:val="009E3A4F"/>
    <w:rsid w:val="009E4301"/>
    <w:rsid w:val="009E43C6"/>
    <w:rsid w:val="009E4C78"/>
    <w:rsid w:val="009E53B3"/>
    <w:rsid w:val="009E5822"/>
    <w:rsid w:val="009E74AA"/>
    <w:rsid w:val="009E7856"/>
    <w:rsid w:val="009F074A"/>
    <w:rsid w:val="009F16C7"/>
    <w:rsid w:val="009F357E"/>
    <w:rsid w:val="009F380F"/>
    <w:rsid w:val="009F3F68"/>
    <w:rsid w:val="009F413E"/>
    <w:rsid w:val="009F46D5"/>
    <w:rsid w:val="009F5885"/>
    <w:rsid w:val="009F595F"/>
    <w:rsid w:val="009F5BFD"/>
    <w:rsid w:val="009F6432"/>
    <w:rsid w:val="009F6DD8"/>
    <w:rsid w:val="009F765C"/>
    <w:rsid w:val="00A01513"/>
    <w:rsid w:val="00A01BAA"/>
    <w:rsid w:val="00A02BCE"/>
    <w:rsid w:val="00A04731"/>
    <w:rsid w:val="00A05690"/>
    <w:rsid w:val="00A06A4C"/>
    <w:rsid w:val="00A07503"/>
    <w:rsid w:val="00A10B75"/>
    <w:rsid w:val="00A10BE3"/>
    <w:rsid w:val="00A1158C"/>
    <w:rsid w:val="00A12B5A"/>
    <w:rsid w:val="00A12FA2"/>
    <w:rsid w:val="00A132F4"/>
    <w:rsid w:val="00A134A8"/>
    <w:rsid w:val="00A14164"/>
    <w:rsid w:val="00A14604"/>
    <w:rsid w:val="00A14724"/>
    <w:rsid w:val="00A14E09"/>
    <w:rsid w:val="00A15233"/>
    <w:rsid w:val="00A15236"/>
    <w:rsid w:val="00A164CC"/>
    <w:rsid w:val="00A1797D"/>
    <w:rsid w:val="00A20129"/>
    <w:rsid w:val="00A203F9"/>
    <w:rsid w:val="00A204B2"/>
    <w:rsid w:val="00A20B49"/>
    <w:rsid w:val="00A21611"/>
    <w:rsid w:val="00A21818"/>
    <w:rsid w:val="00A221A8"/>
    <w:rsid w:val="00A22699"/>
    <w:rsid w:val="00A22808"/>
    <w:rsid w:val="00A22CB8"/>
    <w:rsid w:val="00A22FBF"/>
    <w:rsid w:val="00A2363E"/>
    <w:rsid w:val="00A24282"/>
    <w:rsid w:val="00A25109"/>
    <w:rsid w:val="00A2540F"/>
    <w:rsid w:val="00A25FF1"/>
    <w:rsid w:val="00A26032"/>
    <w:rsid w:val="00A27D2E"/>
    <w:rsid w:val="00A30628"/>
    <w:rsid w:val="00A30B13"/>
    <w:rsid w:val="00A317DE"/>
    <w:rsid w:val="00A324FB"/>
    <w:rsid w:val="00A3279C"/>
    <w:rsid w:val="00A32852"/>
    <w:rsid w:val="00A32C0D"/>
    <w:rsid w:val="00A32F2B"/>
    <w:rsid w:val="00A33775"/>
    <w:rsid w:val="00A33F75"/>
    <w:rsid w:val="00A349C5"/>
    <w:rsid w:val="00A351B9"/>
    <w:rsid w:val="00A35551"/>
    <w:rsid w:val="00A356E3"/>
    <w:rsid w:val="00A358C6"/>
    <w:rsid w:val="00A35E3A"/>
    <w:rsid w:val="00A3655A"/>
    <w:rsid w:val="00A366EB"/>
    <w:rsid w:val="00A36812"/>
    <w:rsid w:val="00A37083"/>
    <w:rsid w:val="00A374DF"/>
    <w:rsid w:val="00A377E3"/>
    <w:rsid w:val="00A40820"/>
    <w:rsid w:val="00A4086C"/>
    <w:rsid w:val="00A40A5E"/>
    <w:rsid w:val="00A40C82"/>
    <w:rsid w:val="00A41005"/>
    <w:rsid w:val="00A41BBD"/>
    <w:rsid w:val="00A4229B"/>
    <w:rsid w:val="00A44607"/>
    <w:rsid w:val="00A44BC5"/>
    <w:rsid w:val="00A45B33"/>
    <w:rsid w:val="00A45D4B"/>
    <w:rsid w:val="00A46462"/>
    <w:rsid w:val="00A4646F"/>
    <w:rsid w:val="00A46773"/>
    <w:rsid w:val="00A46FBE"/>
    <w:rsid w:val="00A477BA"/>
    <w:rsid w:val="00A504DC"/>
    <w:rsid w:val="00A5152F"/>
    <w:rsid w:val="00A531D9"/>
    <w:rsid w:val="00A539BA"/>
    <w:rsid w:val="00A53AB5"/>
    <w:rsid w:val="00A53F5D"/>
    <w:rsid w:val="00A541E7"/>
    <w:rsid w:val="00A55B0E"/>
    <w:rsid w:val="00A56D20"/>
    <w:rsid w:val="00A56E77"/>
    <w:rsid w:val="00A571D0"/>
    <w:rsid w:val="00A57431"/>
    <w:rsid w:val="00A57454"/>
    <w:rsid w:val="00A57492"/>
    <w:rsid w:val="00A60C4D"/>
    <w:rsid w:val="00A61506"/>
    <w:rsid w:val="00A62750"/>
    <w:rsid w:val="00A62E82"/>
    <w:rsid w:val="00A652A2"/>
    <w:rsid w:val="00A66E80"/>
    <w:rsid w:val="00A67D10"/>
    <w:rsid w:val="00A702B9"/>
    <w:rsid w:val="00A70DD7"/>
    <w:rsid w:val="00A726D6"/>
    <w:rsid w:val="00A7349E"/>
    <w:rsid w:val="00A73632"/>
    <w:rsid w:val="00A73971"/>
    <w:rsid w:val="00A73A20"/>
    <w:rsid w:val="00A73F75"/>
    <w:rsid w:val="00A74249"/>
    <w:rsid w:val="00A746CD"/>
    <w:rsid w:val="00A74AE0"/>
    <w:rsid w:val="00A75774"/>
    <w:rsid w:val="00A76C6A"/>
    <w:rsid w:val="00A76D49"/>
    <w:rsid w:val="00A778FD"/>
    <w:rsid w:val="00A77940"/>
    <w:rsid w:val="00A77B74"/>
    <w:rsid w:val="00A77F77"/>
    <w:rsid w:val="00A80717"/>
    <w:rsid w:val="00A80752"/>
    <w:rsid w:val="00A80912"/>
    <w:rsid w:val="00A80FE8"/>
    <w:rsid w:val="00A818C8"/>
    <w:rsid w:val="00A81BB3"/>
    <w:rsid w:val="00A82521"/>
    <w:rsid w:val="00A82600"/>
    <w:rsid w:val="00A82701"/>
    <w:rsid w:val="00A82A52"/>
    <w:rsid w:val="00A83912"/>
    <w:rsid w:val="00A839F2"/>
    <w:rsid w:val="00A83E48"/>
    <w:rsid w:val="00A85E58"/>
    <w:rsid w:val="00A8638C"/>
    <w:rsid w:val="00A86878"/>
    <w:rsid w:val="00A8774F"/>
    <w:rsid w:val="00A8777D"/>
    <w:rsid w:val="00A87A0C"/>
    <w:rsid w:val="00A900AC"/>
    <w:rsid w:val="00A90B11"/>
    <w:rsid w:val="00A90BFD"/>
    <w:rsid w:val="00A91F34"/>
    <w:rsid w:val="00A9219B"/>
    <w:rsid w:val="00A92857"/>
    <w:rsid w:val="00A92B40"/>
    <w:rsid w:val="00A92C4A"/>
    <w:rsid w:val="00A9373E"/>
    <w:rsid w:val="00A938BB"/>
    <w:rsid w:val="00A9426F"/>
    <w:rsid w:val="00A948E9"/>
    <w:rsid w:val="00A955E1"/>
    <w:rsid w:val="00A9575E"/>
    <w:rsid w:val="00A958E8"/>
    <w:rsid w:val="00A96000"/>
    <w:rsid w:val="00A96EDC"/>
    <w:rsid w:val="00A972A0"/>
    <w:rsid w:val="00AA010B"/>
    <w:rsid w:val="00AA1653"/>
    <w:rsid w:val="00AA1AA8"/>
    <w:rsid w:val="00AA1ACD"/>
    <w:rsid w:val="00AA1DF7"/>
    <w:rsid w:val="00AA2EFB"/>
    <w:rsid w:val="00AA33F1"/>
    <w:rsid w:val="00AA3877"/>
    <w:rsid w:val="00AA3B7B"/>
    <w:rsid w:val="00AA3E53"/>
    <w:rsid w:val="00AA45B0"/>
    <w:rsid w:val="00AA46D7"/>
    <w:rsid w:val="00AA4D4B"/>
    <w:rsid w:val="00AA5221"/>
    <w:rsid w:val="00AA5929"/>
    <w:rsid w:val="00AA6007"/>
    <w:rsid w:val="00AA6C20"/>
    <w:rsid w:val="00AA6F67"/>
    <w:rsid w:val="00AB00B8"/>
    <w:rsid w:val="00AB02BC"/>
    <w:rsid w:val="00AB0719"/>
    <w:rsid w:val="00AB0F5C"/>
    <w:rsid w:val="00AB17ED"/>
    <w:rsid w:val="00AB1D85"/>
    <w:rsid w:val="00AB20EA"/>
    <w:rsid w:val="00AB25E7"/>
    <w:rsid w:val="00AB2622"/>
    <w:rsid w:val="00AB3050"/>
    <w:rsid w:val="00AB31A3"/>
    <w:rsid w:val="00AB3234"/>
    <w:rsid w:val="00AB3631"/>
    <w:rsid w:val="00AB372A"/>
    <w:rsid w:val="00AB4075"/>
    <w:rsid w:val="00AB5E0D"/>
    <w:rsid w:val="00AB5F80"/>
    <w:rsid w:val="00AB626F"/>
    <w:rsid w:val="00AB6283"/>
    <w:rsid w:val="00AB64AB"/>
    <w:rsid w:val="00AB71CA"/>
    <w:rsid w:val="00AB77A3"/>
    <w:rsid w:val="00AC0756"/>
    <w:rsid w:val="00AC079B"/>
    <w:rsid w:val="00AC0ED4"/>
    <w:rsid w:val="00AC1C6F"/>
    <w:rsid w:val="00AC31E0"/>
    <w:rsid w:val="00AC3368"/>
    <w:rsid w:val="00AC3EA5"/>
    <w:rsid w:val="00AC450F"/>
    <w:rsid w:val="00AC4A48"/>
    <w:rsid w:val="00AC4B01"/>
    <w:rsid w:val="00AC4D1C"/>
    <w:rsid w:val="00AC5055"/>
    <w:rsid w:val="00AC50E5"/>
    <w:rsid w:val="00AC68F0"/>
    <w:rsid w:val="00AC72CD"/>
    <w:rsid w:val="00AC7404"/>
    <w:rsid w:val="00AC7D30"/>
    <w:rsid w:val="00AD00E0"/>
    <w:rsid w:val="00AD03E2"/>
    <w:rsid w:val="00AD0653"/>
    <w:rsid w:val="00AD1090"/>
    <w:rsid w:val="00AD18F5"/>
    <w:rsid w:val="00AD1FA6"/>
    <w:rsid w:val="00AD2AE5"/>
    <w:rsid w:val="00AD3263"/>
    <w:rsid w:val="00AD40B6"/>
    <w:rsid w:val="00AD41A7"/>
    <w:rsid w:val="00AD4381"/>
    <w:rsid w:val="00AD5715"/>
    <w:rsid w:val="00AD5986"/>
    <w:rsid w:val="00AD5B0D"/>
    <w:rsid w:val="00AD61D0"/>
    <w:rsid w:val="00AD6F29"/>
    <w:rsid w:val="00AE0ACA"/>
    <w:rsid w:val="00AE0E94"/>
    <w:rsid w:val="00AE1B13"/>
    <w:rsid w:val="00AE1DD9"/>
    <w:rsid w:val="00AE23B4"/>
    <w:rsid w:val="00AE23D6"/>
    <w:rsid w:val="00AE2F87"/>
    <w:rsid w:val="00AE3AAE"/>
    <w:rsid w:val="00AE4179"/>
    <w:rsid w:val="00AE51D6"/>
    <w:rsid w:val="00AE5736"/>
    <w:rsid w:val="00AE5F78"/>
    <w:rsid w:val="00AE6340"/>
    <w:rsid w:val="00AE68DD"/>
    <w:rsid w:val="00AE6951"/>
    <w:rsid w:val="00AE6EBB"/>
    <w:rsid w:val="00AE7791"/>
    <w:rsid w:val="00AE7E16"/>
    <w:rsid w:val="00AF00B0"/>
    <w:rsid w:val="00AF04DA"/>
    <w:rsid w:val="00AF065C"/>
    <w:rsid w:val="00AF0C07"/>
    <w:rsid w:val="00AF1798"/>
    <w:rsid w:val="00AF1D98"/>
    <w:rsid w:val="00AF29A4"/>
    <w:rsid w:val="00AF2A40"/>
    <w:rsid w:val="00AF2CA4"/>
    <w:rsid w:val="00AF4413"/>
    <w:rsid w:val="00AF44A9"/>
    <w:rsid w:val="00AF55A1"/>
    <w:rsid w:val="00AF5C8A"/>
    <w:rsid w:val="00AF676D"/>
    <w:rsid w:val="00AF6DB8"/>
    <w:rsid w:val="00B00EC9"/>
    <w:rsid w:val="00B012EF"/>
    <w:rsid w:val="00B01FA5"/>
    <w:rsid w:val="00B02119"/>
    <w:rsid w:val="00B024B0"/>
    <w:rsid w:val="00B02B2B"/>
    <w:rsid w:val="00B02F22"/>
    <w:rsid w:val="00B04116"/>
    <w:rsid w:val="00B0542C"/>
    <w:rsid w:val="00B054A9"/>
    <w:rsid w:val="00B065F5"/>
    <w:rsid w:val="00B06A25"/>
    <w:rsid w:val="00B06F25"/>
    <w:rsid w:val="00B07290"/>
    <w:rsid w:val="00B07D0A"/>
    <w:rsid w:val="00B10439"/>
    <w:rsid w:val="00B1043E"/>
    <w:rsid w:val="00B107DE"/>
    <w:rsid w:val="00B12C43"/>
    <w:rsid w:val="00B13067"/>
    <w:rsid w:val="00B13DD9"/>
    <w:rsid w:val="00B14E1D"/>
    <w:rsid w:val="00B150BE"/>
    <w:rsid w:val="00B15B99"/>
    <w:rsid w:val="00B16157"/>
    <w:rsid w:val="00B161EE"/>
    <w:rsid w:val="00B17497"/>
    <w:rsid w:val="00B17AF3"/>
    <w:rsid w:val="00B17BB8"/>
    <w:rsid w:val="00B21397"/>
    <w:rsid w:val="00B21D90"/>
    <w:rsid w:val="00B21F05"/>
    <w:rsid w:val="00B22320"/>
    <w:rsid w:val="00B229A3"/>
    <w:rsid w:val="00B22B1A"/>
    <w:rsid w:val="00B22C70"/>
    <w:rsid w:val="00B2321D"/>
    <w:rsid w:val="00B232BD"/>
    <w:rsid w:val="00B234D1"/>
    <w:rsid w:val="00B23854"/>
    <w:rsid w:val="00B23F91"/>
    <w:rsid w:val="00B24428"/>
    <w:rsid w:val="00B2476C"/>
    <w:rsid w:val="00B24CE1"/>
    <w:rsid w:val="00B25677"/>
    <w:rsid w:val="00B25E3B"/>
    <w:rsid w:val="00B2602C"/>
    <w:rsid w:val="00B263AB"/>
    <w:rsid w:val="00B26966"/>
    <w:rsid w:val="00B2697C"/>
    <w:rsid w:val="00B26C9A"/>
    <w:rsid w:val="00B3057E"/>
    <w:rsid w:val="00B30A03"/>
    <w:rsid w:val="00B30B3F"/>
    <w:rsid w:val="00B34D22"/>
    <w:rsid w:val="00B3525A"/>
    <w:rsid w:val="00B35AE9"/>
    <w:rsid w:val="00B35CD9"/>
    <w:rsid w:val="00B35F2D"/>
    <w:rsid w:val="00B35FD1"/>
    <w:rsid w:val="00B36523"/>
    <w:rsid w:val="00B36543"/>
    <w:rsid w:val="00B37CCE"/>
    <w:rsid w:val="00B40520"/>
    <w:rsid w:val="00B4064A"/>
    <w:rsid w:val="00B40DF4"/>
    <w:rsid w:val="00B411C2"/>
    <w:rsid w:val="00B42732"/>
    <w:rsid w:val="00B42740"/>
    <w:rsid w:val="00B42FBD"/>
    <w:rsid w:val="00B43131"/>
    <w:rsid w:val="00B43EAF"/>
    <w:rsid w:val="00B4538A"/>
    <w:rsid w:val="00B46D10"/>
    <w:rsid w:val="00B47431"/>
    <w:rsid w:val="00B474BB"/>
    <w:rsid w:val="00B4756F"/>
    <w:rsid w:val="00B47D1D"/>
    <w:rsid w:val="00B503D5"/>
    <w:rsid w:val="00B51755"/>
    <w:rsid w:val="00B51EFE"/>
    <w:rsid w:val="00B5317D"/>
    <w:rsid w:val="00B5421C"/>
    <w:rsid w:val="00B553D8"/>
    <w:rsid w:val="00B564BB"/>
    <w:rsid w:val="00B5657E"/>
    <w:rsid w:val="00B613F8"/>
    <w:rsid w:val="00B614E3"/>
    <w:rsid w:val="00B61612"/>
    <w:rsid w:val="00B61913"/>
    <w:rsid w:val="00B61B7A"/>
    <w:rsid w:val="00B61E9E"/>
    <w:rsid w:val="00B620F9"/>
    <w:rsid w:val="00B623BB"/>
    <w:rsid w:val="00B6283A"/>
    <w:rsid w:val="00B63216"/>
    <w:rsid w:val="00B6326E"/>
    <w:rsid w:val="00B63890"/>
    <w:rsid w:val="00B63F95"/>
    <w:rsid w:val="00B648F1"/>
    <w:rsid w:val="00B65C92"/>
    <w:rsid w:val="00B65CDC"/>
    <w:rsid w:val="00B66768"/>
    <w:rsid w:val="00B66CEB"/>
    <w:rsid w:val="00B66D94"/>
    <w:rsid w:val="00B67D56"/>
    <w:rsid w:val="00B70CD2"/>
    <w:rsid w:val="00B7194E"/>
    <w:rsid w:val="00B71D27"/>
    <w:rsid w:val="00B72012"/>
    <w:rsid w:val="00B72063"/>
    <w:rsid w:val="00B7359B"/>
    <w:rsid w:val="00B7368D"/>
    <w:rsid w:val="00B74713"/>
    <w:rsid w:val="00B7476C"/>
    <w:rsid w:val="00B74ADA"/>
    <w:rsid w:val="00B7530D"/>
    <w:rsid w:val="00B75AC3"/>
    <w:rsid w:val="00B75E1A"/>
    <w:rsid w:val="00B761B9"/>
    <w:rsid w:val="00B76864"/>
    <w:rsid w:val="00B76FD2"/>
    <w:rsid w:val="00B77147"/>
    <w:rsid w:val="00B77983"/>
    <w:rsid w:val="00B80245"/>
    <w:rsid w:val="00B803B7"/>
    <w:rsid w:val="00B815A8"/>
    <w:rsid w:val="00B8160E"/>
    <w:rsid w:val="00B816E3"/>
    <w:rsid w:val="00B8232C"/>
    <w:rsid w:val="00B82AB8"/>
    <w:rsid w:val="00B82B02"/>
    <w:rsid w:val="00B82C66"/>
    <w:rsid w:val="00B82DC0"/>
    <w:rsid w:val="00B83382"/>
    <w:rsid w:val="00B84085"/>
    <w:rsid w:val="00B840C1"/>
    <w:rsid w:val="00B84654"/>
    <w:rsid w:val="00B85A97"/>
    <w:rsid w:val="00B85C97"/>
    <w:rsid w:val="00B860D2"/>
    <w:rsid w:val="00B865C6"/>
    <w:rsid w:val="00B8678F"/>
    <w:rsid w:val="00B86973"/>
    <w:rsid w:val="00B86AE1"/>
    <w:rsid w:val="00B879E9"/>
    <w:rsid w:val="00B87A49"/>
    <w:rsid w:val="00B90704"/>
    <w:rsid w:val="00B908B5"/>
    <w:rsid w:val="00B90AD4"/>
    <w:rsid w:val="00B915AB"/>
    <w:rsid w:val="00B917FC"/>
    <w:rsid w:val="00B92243"/>
    <w:rsid w:val="00B922AF"/>
    <w:rsid w:val="00B926A0"/>
    <w:rsid w:val="00B93723"/>
    <w:rsid w:val="00B93DCD"/>
    <w:rsid w:val="00B945B8"/>
    <w:rsid w:val="00B9541A"/>
    <w:rsid w:val="00B956A7"/>
    <w:rsid w:val="00B95956"/>
    <w:rsid w:val="00B9610E"/>
    <w:rsid w:val="00B96334"/>
    <w:rsid w:val="00BA0172"/>
    <w:rsid w:val="00BA078A"/>
    <w:rsid w:val="00BA18D7"/>
    <w:rsid w:val="00BA1BDA"/>
    <w:rsid w:val="00BA2956"/>
    <w:rsid w:val="00BA2E2F"/>
    <w:rsid w:val="00BA3732"/>
    <w:rsid w:val="00BA3E95"/>
    <w:rsid w:val="00BA456F"/>
    <w:rsid w:val="00BA4D36"/>
    <w:rsid w:val="00BA6134"/>
    <w:rsid w:val="00BA7824"/>
    <w:rsid w:val="00BB0C72"/>
    <w:rsid w:val="00BB2141"/>
    <w:rsid w:val="00BB28FC"/>
    <w:rsid w:val="00BB4D34"/>
    <w:rsid w:val="00BB5057"/>
    <w:rsid w:val="00BB505C"/>
    <w:rsid w:val="00BB534F"/>
    <w:rsid w:val="00BB63A3"/>
    <w:rsid w:val="00BB69CA"/>
    <w:rsid w:val="00BB73DF"/>
    <w:rsid w:val="00BB757B"/>
    <w:rsid w:val="00BB7615"/>
    <w:rsid w:val="00BB7FA2"/>
    <w:rsid w:val="00BC1095"/>
    <w:rsid w:val="00BC1B35"/>
    <w:rsid w:val="00BC1CA6"/>
    <w:rsid w:val="00BC1DBB"/>
    <w:rsid w:val="00BC2217"/>
    <w:rsid w:val="00BC285E"/>
    <w:rsid w:val="00BC332E"/>
    <w:rsid w:val="00BC51DE"/>
    <w:rsid w:val="00BC5F0B"/>
    <w:rsid w:val="00BC6989"/>
    <w:rsid w:val="00BC772B"/>
    <w:rsid w:val="00BC7BD5"/>
    <w:rsid w:val="00BD00A7"/>
    <w:rsid w:val="00BD019F"/>
    <w:rsid w:val="00BD04BE"/>
    <w:rsid w:val="00BD0CCD"/>
    <w:rsid w:val="00BD0E3D"/>
    <w:rsid w:val="00BD2423"/>
    <w:rsid w:val="00BD2C4E"/>
    <w:rsid w:val="00BD3A70"/>
    <w:rsid w:val="00BD4C68"/>
    <w:rsid w:val="00BD4DD2"/>
    <w:rsid w:val="00BD5811"/>
    <w:rsid w:val="00BD62D3"/>
    <w:rsid w:val="00BD64BA"/>
    <w:rsid w:val="00BD77C4"/>
    <w:rsid w:val="00BD7A79"/>
    <w:rsid w:val="00BD7ECE"/>
    <w:rsid w:val="00BE0205"/>
    <w:rsid w:val="00BE0457"/>
    <w:rsid w:val="00BE04CD"/>
    <w:rsid w:val="00BE2631"/>
    <w:rsid w:val="00BE4CBE"/>
    <w:rsid w:val="00BE5EC1"/>
    <w:rsid w:val="00BE60BA"/>
    <w:rsid w:val="00BE60CF"/>
    <w:rsid w:val="00BE627A"/>
    <w:rsid w:val="00BE6718"/>
    <w:rsid w:val="00BE6A7A"/>
    <w:rsid w:val="00BE7296"/>
    <w:rsid w:val="00BE7607"/>
    <w:rsid w:val="00BE7BC1"/>
    <w:rsid w:val="00BF099B"/>
    <w:rsid w:val="00BF0C65"/>
    <w:rsid w:val="00BF1277"/>
    <w:rsid w:val="00BF20DA"/>
    <w:rsid w:val="00BF273B"/>
    <w:rsid w:val="00BF29C4"/>
    <w:rsid w:val="00BF2DC8"/>
    <w:rsid w:val="00BF37BF"/>
    <w:rsid w:val="00BF3860"/>
    <w:rsid w:val="00BF3DBD"/>
    <w:rsid w:val="00BF6B67"/>
    <w:rsid w:val="00BF6BBA"/>
    <w:rsid w:val="00BF6CA2"/>
    <w:rsid w:val="00BF7618"/>
    <w:rsid w:val="00BF7CFA"/>
    <w:rsid w:val="00C009FD"/>
    <w:rsid w:val="00C01101"/>
    <w:rsid w:val="00C01424"/>
    <w:rsid w:val="00C016CD"/>
    <w:rsid w:val="00C026B9"/>
    <w:rsid w:val="00C02913"/>
    <w:rsid w:val="00C035B9"/>
    <w:rsid w:val="00C0406F"/>
    <w:rsid w:val="00C05521"/>
    <w:rsid w:val="00C05B55"/>
    <w:rsid w:val="00C05F55"/>
    <w:rsid w:val="00C065D0"/>
    <w:rsid w:val="00C07D17"/>
    <w:rsid w:val="00C07E83"/>
    <w:rsid w:val="00C10416"/>
    <w:rsid w:val="00C11AE8"/>
    <w:rsid w:val="00C12046"/>
    <w:rsid w:val="00C1320C"/>
    <w:rsid w:val="00C14A6B"/>
    <w:rsid w:val="00C15156"/>
    <w:rsid w:val="00C151F4"/>
    <w:rsid w:val="00C1560F"/>
    <w:rsid w:val="00C1589E"/>
    <w:rsid w:val="00C16AAE"/>
    <w:rsid w:val="00C16CC3"/>
    <w:rsid w:val="00C1754E"/>
    <w:rsid w:val="00C17BF8"/>
    <w:rsid w:val="00C17C49"/>
    <w:rsid w:val="00C206C3"/>
    <w:rsid w:val="00C20BDB"/>
    <w:rsid w:val="00C20CAC"/>
    <w:rsid w:val="00C20D5B"/>
    <w:rsid w:val="00C20E00"/>
    <w:rsid w:val="00C22991"/>
    <w:rsid w:val="00C23001"/>
    <w:rsid w:val="00C2386C"/>
    <w:rsid w:val="00C23AE5"/>
    <w:rsid w:val="00C23BF0"/>
    <w:rsid w:val="00C23D78"/>
    <w:rsid w:val="00C248D1"/>
    <w:rsid w:val="00C3017E"/>
    <w:rsid w:val="00C306A6"/>
    <w:rsid w:val="00C30B1B"/>
    <w:rsid w:val="00C30B60"/>
    <w:rsid w:val="00C30EA1"/>
    <w:rsid w:val="00C3135C"/>
    <w:rsid w:val="00C3190C"/>
    <w:rsid w:val="00C31DDB"/>
    <w:rsid w:val="00C31E37"/>
    <w:rsid w:val="00C32033"/>
    <w:rsid w:val="00C33131"/>
    <w:rsid w:val="00C3326B"/>
    <w:rsid w:val="00C33665"/>
    <w:rsid w:val="00C342B2"/>
    <w:rsid w:val="00C346B7"/>
    <w:rsid w:val="00C3479E"/>
    <w:rsid w:val="00C349D7"/>
    <w:rsid w:val="00C34DFD"/>
    <w:rsid w:val="00C35E8E"/>
    <w:rsid w:val="00C36076"/>
    <w:rsid w:val="00C368A0"/>
    <w:rsid w:val="00C36CBB"/>
    <w:rsid w:val="00C37A0A"/>
    <w:rsid w:val="00C402E2"/>
    <w:rsid w:val="00C40B6B"/>
    <w:rsid w:val="00C40C82"/>
    <w:rsid w:val="00C40ED6"/>
    <w:rsid w:val="00C42400"/>
    <w:rsid w:val="00C42722"/>
    <w:rsid w:val="00C427AD"/>
    <w:rsid w:val="00C435FF"/>
    <w:rsid w:val="00C43B02"/>
    <w:rsid w:val="00C43E5F"/>
    <w:rsid w:val="00C4434E"/>
    <w:rsid w:val="00C443FE"/>
    <w:rsid w:val="00C44431"/>
    <w:rsid w:val="00C4595E"/>
    <w:rsid w:val="00C4700A"/>
    <w:rsid w:val="00C50020"/>
    <w:rsid w:val="00C501EC"/>
    <w:rsid w:val="00C51503"/>
    <w:rsid w:val="00C51E32"/>
    <w:rsid w:val="00C522A6"/>
    <w:rsid w:val="00C531DD"/>
    <w:rsid w:val="00C5322A"/>
    <w:rsid w:val="00C53463"/>
    <w:rsid w:val="00C5394B"/>
    <w:rsid w:val="00C5451E"/>
    <w:rsid w:val="00C548AB"/>
    <w:rsid w:val="00C55455"/>
    <w:rsid w:val="00C558C6"/>
    <w:rsid w:val="00C56851"/>
    <w:rsid w:val="00C577B0"/>
    <w:rsid w:val="00C60C61"/>
    <w:rsid w:val="00C61B69"/>
    <w:rsid w:val="00C62691"/>
    <w:rsid w:val="00C62AFB"/>
    <w:rsid w:val="00C6347E"/>
    <w:rsid w:val="00C63AFA"/>
    <w:rsid w:val="00C64403"/>
    <w:rsid w:val="00C651E5"/>
    <w:rsid w:val="00C665F7"/>
    <w:rsid w:val="00C66661"/>
    <w:rsid w:val="00C66B9A"/>
    <w:rsid w:val="00C66D13"/>
    <w:rsid w:val="00C70393"/>
    <w:rsid w:val="00C716A0"/>
    <w:rsid w:val="00C718D4"/>
    <w:rsid w:val="00C71919"/>
    <w:rsid w:val="00C71B92"/>
    <w:rsid w:val="00C720C1"/>
    <w:rsid w:val="00C725F7"/>
    <w:rsid w:val="00C73FC1"/>
    <w:rsid w:val="00C748E2"/>
    <w:rsid w:val="00C74AEA"/>
    <w:rsid w:val="00C75D31"/>
    <w:rsid w:val="00C76ADE"/>
    <w:rsid w:val="00C80E53"/>
    <w:rsid w:val="00C82064"/>
    <w:rsid w:val="00C82B80"/>
    <w:rsid w:val="00C830C4"/>
    <w:rsid w:val="00C83410"/>
    <w:rsid w:val="00C84549"/>
    <w:rsid w:val="00C8515B"/>
    <w:rsid w:val="00C85534"/>
    <w:rsid w:val="00C8614C"/>
    <w:rsid w:val="00C86D3A"/>
    <w:rsid w:val="00C86FBD"/>
    <w:rsid w:val="00C90799"/>
    <w:rsid w:val="00C90932"/>
    <w:rsid w:val="00C90FF4"/>
    <w:rsid w:val="00C913C0"/>
    <w:rsid w:val="00C9342C"/>
    <w:rsid w:val="00C939DA"/>
    <w:rsid w:val="00C9469A"/>
    <w:rsid w:val="00C94AD6"/>
    <w:rsid w:val="00C95625"/>
    <w:rsid w:val="00C95D8A"/>
    <w:rsid w:val="00C96981"/>
    <w:rsid w:val="00C96B4C"/>
    <w:rsid w:val="00C97AB4"/>
    <w:rsid w:val="00CA0234"/>
    <w:rsid w:val="00CA056C"/>
    <w:rsid w:val="00CA0D0A"/>
    <w:rsid w:val="00CA0E81"/>
    <w:rsid w:val="00CA1B05"/>
    <w:rsid w:val="00CA4B9F"/>
    <w:rsid w:val="00CA5AC4"/>
    <w:rsid w:val="00CA70B6"/>
    <w:rsid w:val="00CA7EF9"/>
    <w:rsid w:val="00CB0D08"/>
    <w:rsid w:val="00CB180D"/>
    <w:rsid w:val="00CB19D9"/>
    <w:rsid w:val="00CB2199"/>
    <w:rsid w:val="00CB22E3"/>
    <w:rsid w:val="00CB294C"/>
    <w:rsid w:val="00CB317C"/>
    <w:rsid w:val="00CB4560"/>
    <w:rsid w:val="00CB498B"/>
    <w:rsid w:val="00CB58DA"/>
    <w:rsid w:val="00CB5E46"/>
    <w:rsid w:val="00CB6B63"/>
    <w:rsid w:val="00CB75BF"/>
    <w:rsid w:val="00CB7EBC"/>
    <w:rsid w:val="00CC0165"/>
    <w:rsid w:val="00CC0F61"/>
    <w:rsid w:val="00CC26D5"/>
    <w:rsid w:val="00CC2D43"/>
    <w:rsid w:val="00CC371B"/>
    <w:rsid w:val="00CC497C"/>
    <w:rsid w:val="00CC4F59"/>
    <w:rsid w:val="00CC5647"/>
    <w:rsid w:val="00CC577D"/>
    <w:rsid w:val="00CC5947"/>
    <w:rsid w:val="00CC6068"/>
    <w:rsid w:val="00CC60DA"/>
    <w:rsid w:val="00CC6923"/>
    <w:rsid w:val="00CC775A"/>
    <w:rsid w:val="00CD01FB"/>
    <w:rsid w:val="00CD1322"/>
    <w:rsid w:val="00CD175A"/>
    <w:rsid w:val="00CD3A62"/>
    <w:rsid w:val="00CD3C62"/>
    <w:rsid w:val="00CD5BBC"/>
    <w:rsid w:val="00CD5E16"/>
    <w:rsid w:val="00CD601D"/>
    <w:rsid w:val="00CD6E61"/>
    <w:rsid w:val="00CD6E67"/>
    <w:rsid w:val="00CE04A6"/>
    <w:rsid w:val="00CE15D9"/>
    <w:rsid w:val="00CE27ED"/>
    <w:rsid w:val="00CE2A98"/>
    <w:rsid w:val="00CE3DD8"/>
    <w:rsid w:val="00CE493B"/>
    <w:rsid w:val="00CE5719"/>
    <w:rsid w:val="00CE5CD1"/>
    <w:rsid w:val="00CE5EB5"/>
    <w:rsid w:val="00CE66F6"/>
    <w:rsid w:val="00CE6D3B"/>
    <w:rsid w:val="00CE7349"/>
    <w:rsid w:val="00CF02BE"/>
    <w:rsid w:val="00CF05E8"/>
    <w:rsid w:val="00CF2B4D"/>
    <w:rsid w:val="00CF32A2"/>
    <w:rsid w:val="00CF33F1"/>
    <w:rsid w:val="00CF35EC"/>
    <w:rsid w:val="00CF3815"/>
    <w:rsid w:val="00CF3D14"/>
    <w:rsid w:val="00CF3D3D"/>
    <w:rsid w:val="00CF3F76"/>
    <w:rsid w:val="00CF461C"/>
    <w:rsid w:val="00CF497E"/>
    <w:rsid w:val="00CF4BDF"/>
    <w:rsid w:val="00CF4BF7"/>
    <w:rsid w:val="00CF54E0"/>
    <w:rsid w:val="00CF5CF1"/>
    <w:rsid w:val="00CF6715"/>
    <w:rsid w:val="00CF681F"/>
    <w:rsid w:val="00CF761D"/>
    <w:rsid w:val="00CF7868"/>
    <w:rsid w:val="00D026C9"/>
    <w:rsid w:val="00D02970"/>
    <w:rsid w:val="00D03445"/>
    <w:rsid w:val="00D03548"/>
    <w:rsid w:val="00D03BF9"/>
    <w:rsid w:val="00D04346"/>
    <w:rsid w:val="00D054AE"/>
    <w:rsid w:val="00D05783"/>
    <w:rsid w:val="00D059B1"/>
    <w:rsid w:val="00D0673C"/>
    <w:rsid w:val="00D067E5"/>
    <w:rsid w:val="00D06C95"/>
    <w:rsid w:val="00D07F08"/>
    <w:rsid w:val="00D105DA"/>
    <w:rsid w:val="00D12968"/>
    <w:rsid w:val="00D12C6C"/>
    <w:rsid w:val="00D13205"/>
    <w:rsid w:val="00D1425E"/>
    <w:rsid w:val="00D17C64"/>
    <w:rsid w:val="00D213AE"/>
    <w:rsid w:val="00D21593"/>
    <w:rsid w:val="00D219BB"/>
    <w:rsid w:val="00D21BCF"/>
    <w:rsid w:val="00D22281"/>
    <w:rsid w:val="00D22455"/>
    <w:rsid w:val="00D22711"/>
    <w:rsid w:val="00D22A8A"/>
    <w:rsid w:val="00D22F4D"/>
    <w:rsid w:val="00D239CA"/>
    <w:rsid w:val="00D23C40"/>
    <w:rsid w:val="00D24663"/>
    <w:rsid w:val="00D2468A"/>
    <w:rsid w:val="00D2586F"/>
    <w:rsid w:val="00D2598A"/>
    <w:rsid w:val="00D25F59"/>
    <w:rsid w:val="00D2710E"/>
    <w:rsid w:val="00D31CDC"/>
    <w:rsid w:val="00D33855"/>
    <w:rsid w:val="00D349D5"/>
    <w:rsid w:val="00D34BCD"/>
    <w:rsid w:val="00D3516A"/>
    <w:rsid w:val="00D35B7B"/>
    <w:rsid w:val="00D36C17"/>
    <w:rsid w:val="00D37358"/>
    <w:rsid w:val="00D37705"/>
    <w:rsid w:val="00D37760"/>
    <w:rsid w:val="00D400F0"/>
    <w:rsid w:val="00D404A6"/>
    <w:rsid w:val="00D40862"/>
    <w:rsid w:val="00D41296"/>
    <w:rsid w:val="00D41308"/>
    <w:rsid w:val="00D41A71"/>
    <w:rsid w:val="00D4216F"/>
    <w:rsid w:val="00D43CF8"/>
    <w:rsid w:val="00D441DB"/>
    <w:rsid w:val="00D449BD"/>
    <w:rsid w:val="00D46447"/>
    <w:rsid w:val="00D464FB"/>
    <w:rsid w:val="00D46C59"/>
    <w:rsid w:val="00D500EF"/>
    <w:rsid w:val="00D5064B"/>
    <w:rsid w:val="00D507CD"/>
    <w:rsid w:val="00D513D9"/>
    <w:rsid w:val="00D52250"/>
    <w:rsid w:val="00D5263E"/>
    <w:rsid w:val="00D52CFB"/>
    <w:rsid w:val="00D533AB"/>
    <w:rsid w:val="00D53A17"/>
    <w:rsid w:val="00D53CE4"/>
    <w:rsid w:val="00D54B25"/>
    <w:rsid w:val="00D5509F"/>
    <w:rsid w:val="00D55A55"/>
    <w:rsid w:val="00D55DCE"/>
    <w:rsid w:val="00D55EF1"/>
    <w:rsid w:val="00D5663F"/>
    <w:rsid w:val="00D56708"/>
    <w:rsid w:val="00D57451"/>
    <w:rsid w:val="00D613B2"/>
    <w:rsid w:val="00D61E18"/>
    <w:rsid w:val="00D627A8"/>
    <w:rsid w:val="00D62C13"/>
    <w:rsid w:val="00D631FC"/>
    <w:rsid w:val="00D634F2"/>
    <w:rsid w:val="00D63759"/>
    <w:rsid w:val="00D63A0D"/>
    <w:rsid w:val="00D63E48"/>
    <w:rsid w:val="00D644ED"/>
    <w:rsid w:val="00D652B5"/>
    <w:rsid w:val="00D655FB"/>
    <w:rsid w:val="00D65D6D"/>
    <w:rsid w:val="00D67375"/>
    <w:rsid w:val="00D67AA7"/>
    <w:rsid w:val="00D702C9"/>
    <w:rsid w:val="00D705AE"/>
    <w:rsid w:val="00D709D8"/>
    <w:rsid w:val="00D70C84"/>
    <w:rsid w:val="00D70E0E"/>
    <w:rsid w:val="00D70F0C"/>
    <w:rsid w:val="00D7108A"/>
    <w:rsid w:val="00D71981"/>
    <w:rsid w:val="00D720E5"/>
    <w:rsid w:val="00D73385"/>
    <w:rsid w:val="00D735FB"/>
    <w:rsid w:val="00D736FC"/>
    <w:rsid w:val="00D738E1"/>
    <w:rsid w:val="00D73C34"/>
    <w:rsid w:val="00D73D42"/>
    <w:rsid w:val="00D75C93"/>
    <w:rsid w:val="00D76041"/>
    <w:rsid w:val="00D761E1"/>
    <w:rsid w:val="00D76DD6"/>
    <w:rsid w:val="00D77691"/>
    <w:rsid w:val="00D7777C"/>
    <w:rsid w:val="00D80CF7"/>
    <w:rsid w:val="00D80D4B"/>
    <w:rsid w:val="00D80D7C"/>
    <w:rsid w:val="00D83054"/>
    <w:rsid w:val="00D8310C"/>
    <w:rsid w:val="00D83163"/>
    <w:rsid w:val="00D8317E"/>
    <w:rsid w:val="00D835AA"/>
    <w:rsid w:val="00D84394"/>
    <w:rsid w:val="00D84677"/>
    <w:rsid w:val="00D85576"/>
    <w:rsid w:val="00D8584D"/>
    <w:rsid w:val="00D85F7E"/>
    <w:rsid w:val="00D868DE"/>
    <w:rsid w:val="00D86976"/>
    <w:rsid w:val="00D870B8"/>
    <w:rsid w:val="00D874A5"/>
    <w:rsid w:val="00D90322"/>
    <w:rsid w:val="00D908C3"/>
    <w:rsid w:val="00D90A59"/>
    <w:rsid w:val="00D92A92"/>
    <w:rsid w:val="00D92C12"/>
    <w:rsid w:val="00D948E7"/>
    <w:rsid w:val="00D96237"/>
    <w:rsid w:val="00D96370"/>
    <w:rsid w:val="00D96A04"/>
    <w:rsid w:val="00D96CB9"/>
    <w:rsid w:val="00D97228"/>
    <w:rsid w:val="00D972BC"/>
    <w:rsid w:val="00D97E6F"/>
    <w:rsid w:val="00DA03F3"/>
    <w:rsid w:val="00DA1140"/>
    <w:rsid w:val="00DA18E0"/>
    <w:rsid w:val="00DA1A03"/>
    <w:rsid w:val="00DA1EE6"/>
    <w:rsid w:val="00DA2142"/>
    <w:rsid w:val="00DA2705"/>
    <w:rsid w:val="00DA28CD"/>
    <w:rsid w:val="00DA2D5D"/>
    <w:rsid w:val="00DA2D76"/>
    <w:rsid w:val="00DA34BE"/>
    <w:rsid w:val="00DA3E5F"/>
    <w:rsid w:val="00DA42E4"/>
    <w:rsid w:val="00DA5682"/>
    <w:rsid w:val="00DA5A2D"/>
    <w:rsid w:val="00DA5B91"/>
    <w:rsid w:val="00DA64E9"/>
    <w:rsid w:val="00DA6FD0"/>
    <w:rsid w:val="00DA7491"/>
    <w:rsid w:val="00DB0648"/>
    <w:rsid w:val="00DB09CB"/>
    <w:rsid w:val="00DB178B"/>
    <w:rsid w:val="00DB3133"/>
    <w:rsid w:val="00DB5F98"/>
    <w:rsid w:val="00DB626F"/>
    <w:rsid w:val="00DB7511"/>
    <w:rsid w:val="00DB77B6"/>
    <w:rsid w:val="00DC058C"/>
    <w:rsid w:val="00DC091D"/>
    <w:rsid w:val="00DC0F56"/>
    <w:rsid w:val="00DC13FB"/>
    <w:rsid w:val="00DC1CE8"/>
    <w:rsid w:val="00DC2496"/>
    <w:rsid w:val="00DC283F"/>
    <w:rsid w:val="00DC2972"/>
    <w:rsid w:val="00DC4625"/>
    <w:rsid w:val="00DC471C"/>
    <w:rsid w:val="00DC4737"/>
    <w:rsid w:val="00DC5B3E"/>
    <w:rsid w:val="00DC5B82"/>
    <w:rsid w:val="00DC6156"/>
    <w:rsid w:val="00DC66EC"/>
    <w:rsid w:val="00DC6F6D"/>
    <w:rsid w:val="00DC79BC"/>
    <w:rsid w:val="00DD011E"/>
    <w:rsid w:val="00DD06D8"/>
    <w:rsid w:val="00DD08E4"/>
    <w:rsid w:val="00DD0BE1"/>
    <w:rsid w:val="00DD10EC"/>
    <w:rsid w:val="00DD11F4"/>
    <w:rsid w:val="00DD137C"/>
    <w:rsid w:val="00DD179A"/>
    <w:rsid w:val="00DD17E2"/>
    <w:rsid w:val="00DD24A4"/>
    <w:rsid w:val="00DD2885"/>
    <w:rsid w:val="00DD330F"/>
    <w:rsid w:val="00DD3975"/>
    <w:rsid w:val="00DD3BE7"/>
    <w:rsid w:val="00DD3C4A"/>
    <w:rsid w:val="00DD3F72"/>
    <w:rsid w:val="00DD4573"/>
    <w:rsid w:val="00DD4F39"/>
    <w:rsid w:val="00DD5E57"/>
    <w:rsid w:val="00DD6B4A"/>
    <w:rsid w:val="00DD7547"/>
    <w:rsid w:val="00DE0010"/>
    <w:rsid w:val="00DE08C3"/>
    <w:rsid w:val="00DE10DF"/>
    <w:rsid w:val="00DE12B3"/>
    <w:rsid w:val="00DE149F"/>
    <w:rsid w:val="00DE24F8"/>
    <w:rsid w:val="00DE25C5"/>
    <w:rsid w:val="00DE361C"/>
    <w:rsid w:val="00DE3935"/>
    <w:rsid w:val="00DE43D8"/>
    <w:rsid w:val="00DE46B2"/>
    <w:rsid w:val="00DE48E6"/>
    <w:rsid w:val="00DE52C3"/>
    <w:rsid w:val="00DE7466"/>
    <w:rsid w:val="00DF1891"/>
    <w:rsid w:val="00DF18E3"/>
    <w:rsid w:val="00DF199F"/>
    <w:rsid w:val="00DF1BC8"/>
    <w:rsid w:val="00DF1F75"/>
    <w:rsid w:val="00DF2095"/>
    <w:rsid w:val="00DF234B"/>
    <w:rsid w:val="00DF27B8"/>
    <w:rsid w:val="00DF2EB0"/>
    <w:rsid w:val="00DF31F1"/>
    <w:rsid w:val="00DF324C"/>
    <w:rsid w:val="00DF3A09"/>
    <w:rsid w:val="00DF3FA1"/>
    <w:rsid w:val="00DF59FC"/>
    <w:rsid w:val="00DF5BA0"/>
    <w:rsid w:val="00DF5F3C"/>
    <w:rsid w:val="00DF64F2"/>
    <w:rsid w:val="00DF70E7"/>
    <w:rsid w:val="00DF7EE7"/>
    <w:rsid w:val="00E01533"/>
    <w:rsid w:val="00E02CD6"/>
    <w:rsid w:val="00E03B05"/>
    <w:rsid w:val="00E03C48"/>
    <w:rsid w:val="00E04B8A"/>
    <w:rsid w:val="00E04CCC"/>
    <w:rsid w:val="00E04DAA"/>
    <w:rsid w:val="00E05EAE"/>
    <w:rsid w:val="00E068D8"/>
    <w:rsid w:val="00E06E56"/>
    <w:rsid w:val="00E1011C"/>
    <w:rsid w:val="00E108E9"/>
    <w:rsid w:val="00E1184F"/>
    <w:rsid w:val="00E14F90"/>
    <w:rsid w:val="00E152ED"/>
    <w:rsid w:val="00E153BF"/>
    <w:rsid w:val="00E168F2"/>
    <w:rsid w:val="00E17B47"/>
    <w:rsid w:val="00E17C3F"/>
    <w:rsid w:val="00E20D2C"/>
    <w:rsid w:val="00E20EA1"/>
    <w:rsid w:val="00E21648"/>
    <w:rsid w:val="00E2286C"/>
    <w:rsid w:val="00E23D25"/>
    <w:rsid w:val="00E24116"/>
    <w:rsid w:val="00E249E9"/>
    <w:rsid w:val="00E24C72"/>
    <w:rsid w:val="00E24F53"/>
    <w:rsid w:val="00E250A5"/>
    <w:rsid w:val="00E25302"/>
    <w:rsid w:val="00E25D63"/>
    <w:rsid w:val="00E25E6B"/>
    <w:rsid w:val="00E260F2"/>
    <w:rsid w:val="00E26793"/>
    <w:rsid w:val="00E2705E"/>
    <w:rsid w:val="00E2708E"/>
    <w:rsid w:val="00E273B2"/>
    <w:rsid w:val="00E27B9B"/>
    <w:rsid w:val="00E27D63"/>
    <w:rsid w:val="00E300E2"/>
    <w:rsid w:val="00E3059F"/>
    <w:rsid w:val="00E319ED"/>
    <w:rsid w:val="00E32009"/>
    <w:rsid w:val="00E329FB"/>
    <w:rsid w:val="00E34921"/>
    <w:rsid w:val="00E3508B"/>
    <w:rsid w:val="00E3601E"/>
    <w:rsid w:val="00E36E8D"/>
    <w:rsid w:val="00E36F6B"/>
    <w:rsid w:val="00E3737B"/>
    <w:rsid w:val="00E376F4"/>
    <w:rsid w:val="00E37C44"/>
    <w:rsid w:val="00E37E3E"/>
    <w:rsid w:val="00E400DE"/>
    <w:rsid w:val="00E41657"/>
    <w:rsid w:val="00E4257E"/>
    <w:rsid w:val="00E42ECA"/>
    <w:rsid w:val="00E44375"/>
    <w:rsid w:val="00E4439F"/>
    <w:rsid w:val="00E447A9"/>
    <w:rsid w:val="00E45E6E"/>
    <w:rsid w:val="00E463C4"/>
    <w:rsid w:val="00E4706C"/>
    <w:rsid w:val="00E477CC"/>
    <w:rsid w:val="00E47FA6"/>
    <w:rsid w:val="00E507D0"/>
    <w:rsid w:val="00E51250"/>
    <w:rsid w:val="00E51630"/>
    <w:rsid w:val="00E51D47"/>
    <w:rsid w:val="00E51F38"/>
    <w:rsid w:val="00E51F9F"/>
    <w:rsid w:val="00E52B75"/>
    <w:rsid w:val="00E52C3B"/>
    <w:rsid w:val="00E52CE6"/>
    <w:rsid w:val="00E5387F"/>
    <w:rsid w:val="00E5428D"/>
    <w:rsid w:val="00E5476C"/>
    <w:rsid w:val="00E558B9"/>
    <w:rsid w:val="00E562C7"/>
    <w:rsid w:val="00E57E88"/>
    <w:rsid w:val="00E57F51"/>
    <w:rsid w:val="00E6137D"/>
    <w:rsid w:val="00E615A2"/>
    <w:rsid w:val="00E615F0"/>
    <w:rsid w:val="00E62030"/>
    <w:rsid w:val="00E62DE4"/>
    <w:rsid w:val="00E6311D"/>
    <w:rsid w:val="00E63FB3"/>
    <w:rsid w:val="00E64277"/>
    <w:rsid w:val="00E64690"/>
    <w:rsid w:val="00E65E86"/>
    <w:rsid w:val="00E663DD"/>
    <w:rsid w:val="00E66F55"/>
    <w:rsid w:val="00E66FB2"/>
    <w:rsid w:val="00E72065"/>
    <w:rsid w:val="00E72D02"/>
    <w:rsid w:val="00E72FFA"/>
    <w:rsid w:val="00E73A9F"/>
    <w:rsid w:val="00E73FAB"/>
    <w:rsid w:val="00E7466A"/>
    <w:rsid w:val="00E74B12"/>
    <w:rsid w:val="00E74D81"/>
    <w:rsid w:val="00E74EDA"/>
    <w:rsid w:val="00E751BB"/>
    <w:rsid w:val="00E752C2"/>
    <w:rsid w:val="00E76512"/>
    <w:rsid w:val="00E77A83"/>
    <w:rsid w:val="00E80787"/>
    <w:rsid w:val="00E80A54"/>
    <w:rsid w:val="00E81B25"/>
    <w:rsid w:val="00E824B2"/>
    <w:rsid w:val="00E82BFB"/>
    <w:rsid w:val="00E8352D"/>
    <w:rsid w:val="00E840E5"/>
    <w:rsid w:val="00E84197"/>
    <w:rsid w:val="00E84FF1"/>
    <w:rsid w:val="00E858FD"/>
    <w:rsid w:val="00E85BBF"/>
    <w:rsid w:val="00E85F38"/>
    <w:rsid w:val="00E86DCC"/>
    <w:rsid w:val="00E90192"/>
    <w:rsid w:val="00E90BE9"/>
    <w:rsid w:val="00E90F1C"/>
    <w:rsid w:val="00E91070"/>
    <w:rsid w:val="00E91276"/>
    <w:rsid w:val="00E91A12"/>
    <w:rsid w:val="00E93FA9"/>
    <w:rsid w:val="00E94F8C"/>
    <w:rsid w:val="00E975BD"/>
    <w:rsid w:val="00E97D67"/>
    <w:rsid w:val="00EA06F6"/>
    <w:rsid w:val="00EA088D"/>
    <w:rsid w:val="00EA0966"/>
    <w:rsid w:val="00EA0995"/>
    <w:rsid w:val="00EA0C33"/>
    <w:rsid w:val="00EA0CAF"/>
    <w:rsid w:val="00EA2121"/>
    <w:rsid w:val="00EA23D7"/>
    <w:rsid w:val="00EA2549"/>
    <w:rsid w:val="00EA34BD"/>
    <w:rsid w:val="00EA361B"/>
    <w:rsid w:val="00EA3E0D"/>
    <w:rsid w:val="00EA47DC"/>
    <w:rsid w:val="00EA5038"/>
    <w:rsid w:val="00EA51CC"/>
    <w:rsid w:val="00EA543C"/>
    <w:rsid w:val="00EA5624"/>
    <w:rsid w:val="00EA5F2D"/>
    <w:rsid w:val="00EA6C3A"/>
    <w:rsid w:val="00EA6CC9"/>
    <w:rsid w:val="00EA6D55"/>
    <w:rsid w:val="00EA7CAD"/>
    <w:rsid w:val="00EB028E"/>
    <w:rsid w:val="00EB0A36"/>
    <w:rsid w:val="00EB0C91"/>
    <w:rsid w:val="00EB11F2"/>
    <w:rsid w:val="00EB12F2"/>
    <w:rsid w:val="00EB344A"/>
    <w:rsid w:val="00EB491D"/>
    <w:rsid w:val="00EB54FC"/>
    <w:rsid w:val="00EB714C"/>
    <w:rsid w:val="00EC04D7"/>
    <w:rsid w:val="00EC0ACB"/>
    <w:rsid w:val="00EC0CB7"/>
    <w:rsid w:val="00EC0DE2"/>
    <w:rsid w:val="00EC112C"/>
    <w:rsid w:val="00EC1366"/>
    <w:rsid w:val="00EC167B"/>
    <w:rsid w:val="00EC178A"/>
    <w:rsid w:val="00EC19E5"/>
    <w:rsid w:val="00EC1AF1"/>
    <w:rsid w:val="00EC1D58"/>
    <w:rsid w:val="00EC224C"/>
    <w:rsid w:val="00EC262C"/>
    <w:rsid w:val="00EC2EA6"/>
    <w:rsid w:val="00EC3D4B"/>
    <w:rsid w:val="00EC3D9F"/>
    <w:rsid w:val="00EC6FF9"/>
    <w:rsid w:val="00EC76C2"/>
    <w:rsid w:val="00EC7DB8"/>
    <w:rsid w:val="00ED0093"/>
    <w:rsid w:val="00ED0744"/>
    <w:rsid w:val="00ED1C68"/>
    <w:rsid w:val="00ED240F"/>
    <w:rsid w:val="00ED2EB2"/>
    <w:rsid w:val="00ED354F"/>
    <w:rsid w:val="00ED37DA"/>
    <w:rsid w:val="00ED3829"/>
    <w:rsid w:val="00ED3874"/>
    <w:rsid w:val="00ED4536"/>
    <w:rsid w:val="00ED5FE4"/>
    <w:rsid w:val="00ED73D8"/>
    <w:rsid w:val="00ED79AE"/>
    <w:rsid w:val="00ED7F6C"/>
    <w:rsid w:val="00EE049E"/>
    <w:rsid w:val="00EE077C"/>
    <w:rsid w:val="00EE0FB9"/>
    <w:rsid w:val="00EE13CA"/>
    <w:rsid w:val="00EE2D1D"/>
    <w:rsid w:val="00EE318F"/>
    <w:rsid w:val="00EE5A37"/>
    <w:rsid w:val="00EE60FB"/>
    <w:rsid w:val="00EF1391"/>
    <w:rsid w:val="00EF1B14"/>
    <w:rsid w:val="00EF1E56"/>
    <w:rsid w:val="00EF3476"/>
    <w:rsid w:val="00EF3802"/>
    <w:rsid w:val="00EF3A51"/>
    <w:rsid w:val="00EF3B10"/>
    <w:rsid w:val="00EF3D5C"/>
    <w:rsid w:val="00EF4214"/>
    <w:rsid w:val="00EF5143"/>
    <w:rsid w:val="00EF598F"/>
    <w:rsid w:val="00EF630F"/>
    <w:rsid w:val="00EF63F4"/>
    <w:rsid w:val="00EF67CE"/>
    <w:rsid w:val="00EF6BCF"/>
    <w:rsid w:val="00EF6BFE"/>
    <w:rsid w:val="00EF6E20"/>
    <w:rsid w:val="00EF75D1"/>
    <w:rsid w:val="00EF763E"/>
    <w:rsid w:val="00EF7CB3"/>
    <w:rsid w:val="00F00C35"/>
    <w:rsid w:val="00F0125F"/>
    <w:rsid w:val="00F01757"/>
    <w:rsid w:val="00F024DD"/>
    <w:rsid w:val="00F02865"/>
    <w:rsid w:val="00F02BD6"/>
    <w:rsid w:val="00F03CF5"/>
    <w:rsid w:val="00F045E9"/>
    <w:rsid w:val="00F04BC0"/>
    <w:rsid w:val="00F053B8"/>
    <w:rsid w:val="00F058CC"/>
    <w:rsid w:val="00F07522"/>
    <w:rsid w:val="00F077A9"/>
    <w:rsid w:val="00F07AB2"/>
    <w:rsid w:val="00F07C84"/>
    <w:rsid w:val="00F07F34"/>
    <w:rsid w:val="00F10C14"/>
    <w:rsid w:val="00F11259"/>
    <w:rsid w:val="00F11621"/>
    <w:rsid w:val="00F116A9"/>
    <w:rsid w:val="00F11DDB"/>
    <w:rsid w:val="00F11FDD"/>
    <w:rsid w:val="00F12B44"/>
    <w:rsid w:val="00F14687"/>
    <w:rsid w:val="00F15C65"/>
    <w:rsid w:val="00F15C8B"/>
    <w:rsid w:val="00F15D1A"/>
    <w:rsid w:val="00F16242"/>
    <w:rsid w:val="00F162BD"/>
    <w:rsid w:val="00F16A1B"/>
    <w:rsid w:val="00F17175"/>
    <w:rsid w:val="00F171A6"/>
    <w:rsid w:val="00F179A4"/>
    <w:rsid w:val="00F2028C"/>
    <w:rsid w:val="00F20998"/>
    <w:rsid w:val="00F21546"/>
    <w:rsid w:val="00F2245B"/>
    <w:rsid w:val="00F24C12"/>
    <w:rsid w:val="00F24C23"/>
    <w:rsid w:val="00F25411"/>
    <w:rsid w:val="00F2544E"/>
    <w:rsid w:val="00F255CF"/>
    <w:rsid w:val="00F25A09"/>
    <w:rsid w:val="00F271E1"/>
    <w:rsid w:val="00F2753A"/>
    <w:rsid w:val="00F27B3E"/>
    <w:rsid w:val="00F27DA9"/>
    <w:rsid w:val="00F27F4C"/>
    <w:rsid w:val="00F30171"/>
    <w:rsid w:val="00F306EA"/>
    <w:rsid w:val="00F30746"/>
    <w:rsid w:val="00F309ED"/>
    <w:rsid w:val="00F30B10"/>
    <w:rsid w:val="00F31C0C"/>
    <w:rsid w:val="00F32201"/>
    <w:rsid w:val="00F329A8"/>
    <w:rsid w:val="00F346B7"/>
    <w:rsid w:val="00F348FA"/>
    <w:rsid w:val="00F34F7B"/>
    <w:rsid w:val="00F35686"/>
    <w:rsid w:val="00F359C1"/>
    <w:rsid w:val="00F35BF0"/>
    <w:rsid w:val="00F35E89"/>
    <w:rsid w:val="00F3663D"/>
    <w:rsid w:val="00F36977"/>
    <w:rsid w:val="00F369B2"/>
    <w:rsid w:val="00F37275"/>
    <w:rsid w:val="00F3758B"/>
    <w:rsid w:val="00F376BB"/>
    <w:rsid w:val="00F37892"/>
    <w:rsid w:val="00F37D6D"/>
    <w:rsid w:val="00F37F33"/>
    <w:rsid w:val="00F401DA"/>
    <w:rsid w:val="00F40D0D"/>
    <w:rsid w:val="00F430EF"/>
    <w:rsid w:val="00F4330A"/>
    <w:rsid w:val="00F43E47"/>
    <w:rsid w:val="00F43FE6"/>
    <w:rsid w:val="00F44E5E"/>
    <w:rsid w:val="00F45B0C"/>
    <w:rsid w:val="00F46172"/>
    <w:rsid w:val="00F46532"/>
    <w:rsid w:val="00F4700C"/>
    <w:rsid w:val="00F510A5"/>
    <w:rsid w:val="00F511A1"/>
    <w:rsid w:val="00F5175D"/>
    <w:rsid w:val="00F51BDD"/>
    <w:rsid w:val="00F52673"/>
    <w:rsid w:val="00F529F6"/>
    <w:rsid w:val="00F52AE7"/>
    <w:rsid w:val="00F52BE8"/>
    <w:rsid w:val="00F5366B"/>
    <w:rsid w:val="00F5392E"/>
    <w:rsid w:val="00F5451B"/>
    <w:rsid w:val="00F54D6B"/>
    <w:rsid w:val="00F551BF"/>
    <w:rsid w:val="00F55D2E"/>
    <w:rsid w:val="00F5699C"/>
    <w:rsid w:val="00F569F9"/>
    <w:rsid w:val="00F56C0F"/>
    <w:rsid w:val="00F56C1F"/>
    <w:rsid w:val="00F576DF"/>
    <w:rsid w:val="00F6022B"/>
    <w:rsid w:val="00F60280"/>
    <w:rsid w:val="00F602D9"/>
    <w:rsid w:val="00F60842"/>
    <w:rsid w:val="00F60AB7"/>
    <w:rsid w:val="00F60BE5"/>
    <w:rsid w:val="00F60DFB"/>
    <w:rsid w:val="00F618DD"/>
    <w:rsid w:val="00F635BB"/>
    <w:rsid w:val="00F642D4"/>
    <w:rsid w:val="00F64C96"/>
    <w:rsid w:val="00F66322"/>
    <w:rsid w:val="00F663E3"/>
    <w:rsid w:val="00F664CE"/>
    <w:rsid w:val="00F67F72"/>
    <w:rsid w:val="00F706E0"/>
    <w:rsid w:val="00F713F1"/>
    <w:rsid w:val="00F714D6"/>
    <w:rsid w:val="00F717B4"/>
    <w:rsid w:val="00F71A9A"/>
    <w:rsid w:val="00F7214F"/>
    <w:rsid w:val="00F72486"/>
    <w:rsid w:val="00F730FC"/>
    <w:rsid w:val="00F73B5B"/>
    <w:rsid w:val="00F74195"/>
    <w:rsid w:val="00F7489D"/>
    <w:rsid w:val="00F749FC"/>
    <w:rsid w:val="00F7565A"/>
    <w:rsid w:val="00F75983"/>
    <w:rsid w:val="00F759B2"/>
    <w:rsid w:val="00F7714D"/>
    <w:rsid w:val="00F77A8F"/>
    <w:rsid w:val="00F77FAD"/>
    <w:rsid w:val="00F80285"/>
    <w:rsid w:val="00F8040E"/>
    <w:rsid w:val="00F81111"/>
    <w:rsid w:val="00F819A1"/>
    <w:rsid w:val="00F81D4F"/>
    <w:rsid w:val="00F82146"/>
    <w:rsid w:val="00F8325F"/>
    <w:rsid w:val="00F8477E"/>
    <w:rsid w:val="00F84E29"/>
    <w:rsid w:val="00F8637F"/>
    <w:rsid w:val="00F872AB"/>
    <w:rsid w:val="00F87B4D"/>
    <w:rsid w:val="00F91882"/>
    <w:rsid w:val="00F91A60"/>
    <w:rsid w:val="00F92959"/>
    <w:rsid w:val="00F93780"/>
    <w:rsid w:val="00F9423E"/>
    <w:rsid w:val="00F96458"/>
    <w:rsid w:val="00F968D2"/>
    <w:rsid w:val="00F97052"/>
    <w:rsid w:val="00FA137B"/>
    <w:rsid w:val="00FA27E6"/>
    <w:rsid w:val="00FA35B7"/>
    <w:rsid w:val="00FA3EFA"/>
    <w:rsid w:val="00FA45A5"/>
    <w:rsid w:val="00FA4F73"/>
    <w:rsid w:val="00FA4FEC"/>
    <w:rsid w:val="00FA5853"/>
    <w:rsid w:val="00FA61F9"/>
    <w:rsid w:val="00FA6AB0"/>
    <w:rsid w:val="00FA758B"/>
    <w:rsid w:val="00FB0203"/>
    <w:rsid w:val="00FB1CC8"/>
    <w:rsid w:val="00FB2744"/>
    <w:rsid w:val="00FB2E93"/>
    <w:rsid w:val="00FB5470"/>
    <w:rsid w:val="00FB5970"/>
    <w:rsid w:val="00FB5AE1"/>
    <w:rsid w:val="00FB66B6"/>
    <w:rsid w:val="00FB6BEF"/>
    <w:rsid w:val="00FB7051"/>
    <w:rsid w:val="00FB7BC4"/>
    <w:rsid w:val="00FC00BF"/>
    <w:rsid w:val="00FC0C3D"/>
    <w:rsid w:val="00FC12E0"/>
    <w:rsid w:val="00FC2809"/>
    <w:rsid w:val="00FC2A07"/>
    <w:rsid w:val="00FC2E0C"/>
    <w:rsid w:val="00FC3180"/>
    <w:rsid w:val="00FC4166"/>
    <w:rsid w:val="00FC47D2"/>
    <w:rsid w:val="00FC4C1F"/>
    <w:rsid w:val="00FC53C4"/>
    <w:rsid w:val="00FC5737"/>
    <w:rsid w:val="00FC64E2"/>
    <w:rsid w:val="00FC6B21"/>
    <w:rsid w:val="00FC75DC"/>
    <w:rsid w:val="00FC7A49"/>
    <w:rsid w:val="00FC7CD0"/>
    <w:rsid w:val="00FD0013"/>
    <w:rsid w:val="00FD0158"/>
    <w:rsid w:val="00FD153A"/>
    <w:rsid w:val="00FD17CD"/>
    <w:rsid w:val="00FD2527"/>
    <w:rsid w:val="00FD2BC8"/>
    <w:rsid w:val="00FD33D2"/>
    <w:rsid w:val="00FD39DF"/>
    <w:rsid w:val="00FD3E0A"/>
    <w:rsid w:val="00FD4241"/>
    <w:rsid w:val="00FD456D"/>
    <w:rsid w:val="00FD4604"/>
    <w:rsid w:val="00FD4E38"/>
    <w:rsid w:val="00FD4F47"/>
    <w:rsid w:val="00FD53FF"/>
    <w:rsid w:val="00FD69D5"/>
    <w:rsid w:val="00FD6B62"/>
    <w:rsid w:val="00FD6CF0"/>
    <w:rsid w:val="00FD7F6E"/>
    <w:rsid w:val="00FE02FD"/>
    <w:rsid w:val="00FE067A"/>
    <w:rsid w:val="00FE0D8B"/>
    <w:rsid w:val="00FE2B48"/>
    <w:rsid w:val="00FE3CC6"/>
    <w:rsid w:val="00FE42D7"/>
    <w:rsid w:val="00FE43FD"/>
    <w:rsid w:val="00FE459D"/>
    <w:rsid w:val="00FE4B50"/>
    <w:rsid w:val="00FE4C99"/>
    <w:rsid w:val="00FE5411"/>
    <w:rsid w:val="00FE570B"/>
    <w:rsid w:val="00FE657E"/>
    <w:rsid w:val="00FE682C"/>
    <w:rsid w:val="00FE76D6"/>
    <w:rsid w:val="00FE775C"/>
    <w:rsid w:val="00FF026A"/>
    <w:rsid w:val="00FF0599"/>
    <w:rsid w:val="00FF0938"/>
    <w:rsid w:val="00FF113B"/>
    <w:rsid w:val="00FF1D1D"/>
    <w:rsid w:val="00FF1E1D"/>
    <w:rsid w:val="00FF22BF"/>
    <w:rsid w:val="00FF236E"/>
    <w:rsid w:val="00FF2B0F"/>
    <w:rsid w:val="00FF2F8E"/>
    <w:rsid w:val="00FF3063"/>
    <w:rsid w:val="00FF33F5"/>
    <w:rsid w:val="00FF53A3"/>
    <w:rsid w:val="00FF5908"/>
    <w:rsid w:val="00FF5F10"/>
    <w:rsid w:val="00FF60B4"/>
    <w:rsid w:val="00FF6256"/>
    <w:rsid w:val="00FF62B4"/>
    <w:rsid w:val="00FF67EF"/>
    <w:rsid w:val="00FF70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2ADD03"/>
  <w15:chartTrackingRefBased/>
  <w15:docId w15:val="{3C8203FC-F095-475D-9C6E-920DB7BA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163"/>
    <w:rPr>
      <w:rFonts w:ascii="Times New Roman" w:hAnsi="Times New Roman"/>
      <w:sz w:val="28"/>
    </w:rPr>
  </w:style>
  <w:style w:type="paragraph" w:styleId="Heading1">
    <w:name w:val="heading 1"/>
    <w:basedOn w:val="Normal"/>
    <w:next w:val="Normal"/>
    <w:link w:val="Heading1Char"/>
    <w:uiPriority w:val="9"/>
    <w:qFormat/>
    <w:rsid w:val="004411FF"/>
    <w:pPr>
      <w:keepNext/>
      <w:keepLines/>
      <w:numPr>
        <w:numId w:val="1"/>
      </w:numPr>
      <w:spacing w:before="360" w:after="40" w:line="276" w:lineRule="auto"/>
      <w:jc w:val="both"/>
      <w:outlineLvl w:val="0"/>
    </w:pPr>
    <w:rPr>
      <w:rFonts w:ascii="Monotype Corsiva" w:eastAsiaTheme="majorEastAsia" w:hAnsi="Monotype Corsiva" w:cstheme="majorBidi"/>
      <w:color w:val="0070C0"/>
      <w:sz w:val="72"/>
      <w:szCs w:val="28"/>
      <w:shd w:val="clear" w:color="auto" w:fill="FFFFFF"/>
    </w:rPr>
  </w:style>
  <w:style w:type="paragraph" w:styleId="Heading2">
    <w:name w:val="heading 2"/>
    <w:basedOn w:val="Normal"/>
    <w:next w:val="Normal"/>
    <w:link w:val="Heading2Char"/>
    <w:uiPriority w:val="9"/>
    <w:unhideWhenUsed/>
    <w:qFormat/>
    <w:rsid w:val="00714A0B"/>
    <w:pPr>
      <w:keepNext/>
      <w:keepLines/>
      <w:numPr>
        <w:ilvl w:val="1"/>
        <w:numId w:val="1"/>
      </w:numPr>
      <w:spacing w:before="80" w:after="0" w:line="360" w:lineRule="auto"/>
      <w:ind w:left="1836"/>
      <w:jc w:val="both"/>
      <w:outlineLvl w:val="1"/>
    </w:pPr>
    <w:rPr>
      <w:rFonts w:ascii="Monotype Corsiva" w:eastAsiaTheme="majorEastAsia" w:hAnsi="Monotype Corsiva" w:cstheme="majorBidi"/>
      <w:color w:val="000000" w:themeColor="text1"/>
      <w:sz w:val="56"/>
      <w:szCs w:val="56"/>
    </w:rPr>
  </w:style>
  <w:style w:type="paragraph" w:styleId="Heading3">
    <w:name w:val="heading 3"/>
    <w:basedOn w:val="Normal"/>
    <w:next w:val="Normal"/>
    <w:link w:val="Heading3Char"/>
    <w:uiPriority w:val="9"/>
    <w:unhideWhenUsed/>
    <w:qFormat/>
    <w:rsid w:val="002931AB"/>
    <w:pPr>
      <w:keepNext/>
      <w:keepLines/>
      <w:numPr>
        <w:ilvl w:val="2"/>
        <w:numId w:val="1"/>
      </w:numPr>
      <w:spacing w:before="80" w:after="0"/>
      <w:jc w:val="center"/>
      <w:outlineLvl w:val="2"/>
    </w:pPr>
    <w:rPr>
      <w:rFonts w:ascii="Monotype Corsiva" w:eastAsiaTheme="majorEastAsia" w:hAnsi="Monotype Corsiva" w:cstheme="majorBidi"/>
      <w:color w:val="C00000"/>
      <w:sz w:val="44"/>
      <w:szCs w:val="24"/>
    </w:rPr>
  </w:style>
  <w:style w:type="paragraph" w:styleId="Heading4">
    <w:name w:val="heading 4"/>
    <w:basedOn w:val="Normal"/>
    <w:next w:val="Normal"/>
    <w:link w:val="Heading4Char"/>
    <w:uiPriority w:val="9"/>
    <w:unhideWhenUsed/>
    <w:qFormat/>
    <w:rsid w:val="006B1BD7"/>
    <w:pPr>
      <w:keepNext/>
      <w:keepLines/>
      <w:numPr>
        <w:ilvl w:val="3"/>
        <w:numId w:val="1"/>
      </w:numPr>
      <w:spacing w:before="80" w:after="0"/>
      <w:outlineLvl w:val="3"/>
    </w:pPr>
    <w:rPr>
      <w:rFonts w:asciiTheme="majorHAnsi" w:eastAsiaTheme="majorEastAsia" w:hAnsiTheme="majorHAnsi" w:cstheme="majorBidi"/>
      <w:color w:val="002060"/>
      <w:szCs w:val="22"/>
    </w:rPr>
  </w:style>
  <w:style w:type="paragraph" w:styleId="Heading5">
    <w:name w:val="heading 5"/>
    <w:basedOn w:val="Normal"/>
    <w:next w:val="Normal"/>
    <w:link w:val="Heading5Char"/>
    <w:uiPriority w:val="9"/>
    <w:semiHidden/>
    <w:unhideWhenUsed/>
    <w:qFormat/>
    <w:rsid w:val="00E44375"/>
    <w:pPr>
      <w:keepNext/>
      <w:keepLines/>
      <w:numPr>
        <w:ilvl w:val="4"/>
        <w:numId w:val="1"/>
      </w:numPr>
      <w:spacing w:before="40" w:after="0"/>
      <w:outlineLvl w:val="4"/>
    </w:pPr>
    <w:rPr>
      <w:rFonts w:asciiTheme="majorHAnsi" w:eastAsiaTheme="majorEastAsia" w:hAnsiTheme="majorHAnsi" w:cstheme="majorBidi"/>
      <w:i/>
      <w:iCs/>
      <w:color w:val="FA7E5C" w:themeColor="accent6"/>
      <w:sz w:val="22"/>
      <w:szCs w:val="22"/>
    </w:rPr>
  </w:style>
  <w:style w:type="paragraph" w:styleId="Heading6">
    <w:name w:val="heading 6"/>
    <w:basedOn w:val="Normal"/>
    <w:next w:val="Normal"/>
    <w:link w:val="Heading6Char"/>
    <w:uiPriority w:val="9"/>
    <w:semiHidden/>
    <w:unhideWhenUsed/>
    <w:qFormat/>
    <w:rsid w:val="00E44375"/>
    <w:pPr>
      <w:keepNext/>
      <w:keepLines/>
      <w:numPr>
        <w:ilvl w:val="5"/>
        <w:numId w:val="1"/>
      </w:numPr>
      <w:spacing w:before="40" w:after="0"/>
      <w:outlineLvl w:val="5"/>
    </w:pPr>
    <w:rPr>
      <w:rFonts w:asciiTheme="majorHAnsi" w:eastAsiaTheme="majorEastAsia" w:hAnsiTheme="majorHAnsi" w:cstheme="majorBidi"/>
      <w:color w:val="FA7E5C" w:themeColor="accent6"/>
    </w:rPr>
  </w:style>
  <w:style w:type="paragraph" w:styleId="Heading7">
    <w:name w:val="heading 7"/>
    <w:basedOn w:val="Normal"/>
    <w:next w:val="Normal"/>
    <w:link w:val="Heading7Char"/>
    <w:uiPriority w:val="9"/>
    <w:semiHidden/>
    <w:unhideWhenUsed/>
    <w:qFormat/>
    <w:rsid w:val="00E44375"/>
    <w:pPr>
      <w:keepNext/>
      <w:keepLines/>
      <w:numPr>
        <w:ilvl w:val="6"/>
        <w:numId w:val="1"/>
      </w:numPr>
      <w:spacing w:before="40" w:after="0"/>
      <w:outlineLvl w:val="6"/>
    </w:pPr>
    <w:rPr>
      <w:rFonts w:asciiTheme="majorHAnsi" w:eastAsiaTheme="majorEastAsia" w:hAnsiTheme="majorHAnsi" w:cstheme="majorBidi"/>
      <w:b/>
      <w:bCs/>
      <w:color w:val="FA7E5C" w:themeColor="accent6"/>
    </w:rPr>
  </w:style>
  <w:style w:type="paragraph" w:styleId="Heading8">
    <w:name w:val="heading 8"/>
    <w:basedOn w:val="Normal"/>
    <w:next w:val="Normal"/>
    <w:link w:val="Heading8Char"/>
    <w:uiPriority w:val="9"/>
    <w:semiHidden/>
    <w:unhideWhenUsed/>
    <w:qFormat/>
    <w:rsid w:val="00E44375"/>
    <w:pPr>
      <w:keepNext/>
      <w:keepLines/>
      <w:numPr>
        <w:ilvl w:val="7"/>
        <w:numId w:val="1"/>
      </w:numPr>
      <w:spacing w:before="40" w:after="0"/>
      <w:outlineLvl w:val="7"/>
    </w:pPr>
    <w:rPr>
      <w:rFonts w:asciiTheme="majorHAnsi" w:eastAsiaTheme="majorEastAsia" w:hAnsiTheme="majorHAnsi" w:cstheme="majorBidi"/>
      <w:b/>
      <w:bCs/>
      <w:i/>
      <w:iCs/>
      <w:color w:val="FA7E5C" w:themeColor="accent6"/>
      <w:sz w:val="20"/>
      <w:szCs w:val="20"/>
    </w:rPr>
  </w:style>
  <w:style w:type="paragraph" w:styleId="Heading9">
    <w:name w:val="heading 9"/>
    <w:basedOn w:val="Normal"/>
    <w:next w:val="Normal"/>
    <w:link w:val="Heading9Char"/>
    <w:uiPriority w:val="9"/>
    <w:semiHidden/>
    <w:unhideWhenUsed/>
    <w:qFormat/>
    <w:rsid w:val="00E44375"/>
    <w:pPr>
      <w:keepNext/>
      <w:keepLines/>
      <w:numPr>
        <w:ilvl w:val="8"/>
        <w:numId w:val="1"/>
      </w:numPr>
      <w:spacing w:before="40" w:after="0"/>
      <w:outlineLvl w:val="8"/>
    </w:pPr>
    <w:rPr>
      <w:rFonts w:asciiTheme="majorHAnsi" w:eastAsiaTheme="majorEastAsia" w:hAnsiTheme="majorHAnsi" w:cstheme="majorBidi"/>
      <w:i/>
      <w:iCs/>
      <w:color w:val="FA7E5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1FF"/>
    <w:rPr>
      <w:rFonts w:ascii="Monotype Corsiva" w:eastAsiaTheme="majorEastAsia" w:hAnsi="Monotype Corsiva" w:cstheme="majorBidi"/>
      <w:color w:val="0070C0"/>
      <w:sz w:val="72"/>
      <w:szCs w:val="28"/>
    </w:rPr>
  </w:style>
  <w:style w:type="character" w:customStyle="1" w:styleId="Heading2Char">
    <w:name w:val="Heading 2 Char"/>
    <w:basedOn w:val="DefaultParagraphFont"/>
    <w:link w:val="Heading2"/>
    <w:uiPriority w:val="9"/>
    <w:rsid w:val="00714A0B"/>
    <w:rPr>
      <w:rFonts w:ascii="Monotype Corsiva" w:eastAsiaTheme="majorEastAsia" w:hAnsi="Monotype Corsiva" w:cstheme="majorBidi"/>
      <w:color w:val="000000" w:themeColor="text1"/>
      <w:sz w:val="56"/>
      <w:szCs w:val="56"/>
    </w:rPr>
  </w:style>
  <w:style w:type="character" w:customStyle="1" w:styleId="Heading3Char">
    <w:name w:val="Heading 3 Char"/>
    <w:basedOn w:val="DefaultParagraphFont"/>
    <w:link w:val="Heading3"/>
    <w:uiPriority w:val="9"/>
    <w:rsid w:val="002931AB"/>
    <w:rPr>
      <w:rFonts w:ascii="Monotype Corsiva" w:eastAsiaTheme="majorEastAsia" w:hAnsi="Monotype Corsiva" w:cstheme="majorBidi"/>
      <w:color w:val="C00000"/>
      <w:sz w:val="44"/>
      <w:szCs w:val="24"/>
    </w:rPr>
  </w:style>
  <w:style w:type="character" w:customStyle="1" w:styleId="Heading4Char">
    <w:name w:val="Heading 4 Char"/>
    <w:basedOn w:val="DefaultParagraphFont"/>
    <w:link w:val="Heading4"/>
    <w:uiPriority w:val="9"/>
    <w:rsid w:val="006B1BD7"/>
    <w:rPr>
      <w:rFonts w:asciiTheme="majorHAnsi" w:eastAsiaTheme="majorEastAsia" w:hAnsiTheme="majorHAnsi" w:cstheme="majorBidi"/>
      <w:color w:val="002060"/>
      <w:sz w:val="28"/>
      <w:szCs w:val="22"/>
    </w:rPr>
  </w:style>
  <w:style w:type="character" w:customStyle="1" w:styleId="Heading5Char">
    <w:name w:val="Heading 5 Char"/>
    <w:basedOn w:val="DefaultParagraphFont"/>
    <w:link w:val="Heading5"/>
    <w:uiPriority w:val="9"/>
    <w:semiHidden/>
    <w:rsid w:val="00E44375"/>
    <w:rPr>
      <w:rFonts w:asciiTheme="majorHAnsi" w:eastAsiaTheme="majorEastAsia" w:hAnsiTheme="majorHAnsi" w:cstheme="majorBidi"/>
      <w:i/>
      <w:iCs/>
      <w:color w:val="FA7E5C" w:themeColor="accent6"/>
      <w:sz w:val="22"/>
      <w:szCs w:val="22"/>
    </w:rPr>
  </w:style>
  <w:style w:type="character" w:customStyle="1" w:styleId="Heading6Char">
    <w:name w:val="Heading 6 Char"/>
    <w:basedOn w:val="DefaultParagraphFont"/>
    <w:link w:val="Heading6"/>
    <w:uiPriority w:val="9"/>
    <w:semiHidden/>
    <w:rsid w:val="00E44375"/>
    <w:rPr>
      <w:rFonts w:asciiTheme="majorHAnsi" w:eastAsiaTheme="majorEastAsia" w:hAnsiTheme="majorHAnsi" w:cstheme="majorBidi"/>
      <w:color w:val="FA7E5C" w:themeColor="accent6"/>
      <w:sz w:val="28"/>
    </w:rPr>
  </w:style>
  <w:style w:type="character" w:customStyle="1" w:styleId="Heading7Char">
    <w:name w:val="Heading 7 Char"/>
    <w:basedOn w:val="DefaultParagraphFont"/>
    <w:link w:val="Heading7"/>
    <w:uiPriority w:val="9"/>
    <w:semiHidden/>
    <w:rsid w:val="00E44375"/>
    <w:rPr>
      <w:rFonts w:asciiTheme="majorHAnsi" w:eastAsiaTheme="majorEastAsia" w:hAnsiTheme="majorHAnsi" w:cstheme="majorBidi"/>
      <w:b/>
      <w:bCs/>
      <w:color w:val="FA7E5C" w:themeColor="accent6"/>
      <w:sz w:val="28"/>
    </w:rPr>
  </w:style>
  <w:style w:type="character" w:customStyle="1" w:styleId="Heading8Char">
    <w:name w:val="Heading 8 Char"/>
    <w:basedOn w:val="DefaultParagraphFont"/>
    <w:link w:val="Heading8"/>
    <w:uiPriority w:val="9"/>
    <w:semiHidden/>
    <w:rsid w:val="00E44375"/>
    <w:rPr>
      <w:rFonts w:asciiTheme="majorHAnsi" w:eastAsiaTheme="majorEastAsia" w:hAnsiTheme="majorHAnsi" w:cstheme="majorBidi"/>
      <w:b/>
      <w:bCs/>
      <w:i/>
      <w:iCs/>
      <w:color w:val="FA7E5C" w:themeColor="accent6"/>
      <w:sz w:val="20"/>
      <w:szCs w:val="20"/>
    </w:rPr>
  </w:style>
  <w:style w:type="character" w:customStyle="1" w:styleId="Heading9Char">
    <w:name w:val="Heading 9 Char"/>
    <w:basedOn w:val="DefaultParagraphFont"/>
    <w:link w:val="Heading9"/>
    <w:uiPriority w:val="9"/>
    <w:semiHidden/>
    <w:rsid w:val="00E44375"/>
    <w:rPr>
      <w:rFonts w:asciiTheme="majorHAnsi" w:eastAsiaTheme="majorEastAsia" w:hAnsiTheme="majorHAnsi" w:cstheme="majorBidi"/>
      <w:i/>
      <w:iCs/>
      <w:color w:val="FA7E5C" w:themeColor="accent6"/>
      <w:sz w:val="20"/>
      <w:szCs w:val="20"/>
    </w:rPr>
  </w:style>
  <w:style w:type="character" w:styleId="Hyperlink">
    <w:name w:val="Hyperlink"/>
    <w:basedOn w:val="DefaultParagraphFont"/>
    <w:uiPriority w:val="99"/>
    <w:unhideWhenUsed/>
    <w:rsid w:val="0071056B"/>
    <w:rPr>
      <w:b w:val="0"/>
      <w:color w:val="auto"/>
      <w:u w:val="single"/>
    </w:rPr>
  </w:style>
  <w:style w:type="character" w:styleId="UnresolvedMention">
    <w:name w:val="Unresolved Mention"/>
    <w:basedOn w:val="DefaultParagraphFont"/>
    <w:uiPriority w:val="99"/>
    <w:semiHidden/>
    <w:unhideWhenUsed/>
    <w:rsid w:val="0027595C"/>
    <w:rPr>
      <w:color w:val="605E5C"/>
      <w:shd w:val="clear" w:color="auto" w:fill="E1DFDD"/>
    </w:rPr>
  </w:style>
  <w:style w:type="character" w:styleId="FollowedHyperlink">
    <w:name w:val="FollowedHyperlink"/>
    <w:basedOn w:val="DefaultParagraphFont"/>
    <w:uiPriority w:val="99"/>
    <w:semiHidden/>
    <w:unhideWhenUsed/>
    <w:rsid w:val="0027595C"/>
    <w:rPr>
      <w:color w:val="FCC77E" w:themeColor="followedHyperlink"/>
      <w:u w:val="single"/>
    </w:rPr>
  </w:style>
  <w:style w:type="character" w:styleId="Strong">
    <w:name w:val="Strong"/>
    <w:basedOn w:val="DefaultParagraphFont"/>
    <w:uiPriority w:val="22"/>
    <w:qFormat/>
    <w:rsid w:val="00E44375"/>
    <w:rPr>
      <w:b/>
      <w:bCs/>
    </w:rPr>
  </w:style>
  <w:style w:type="paragraph" w:styleId="NormalWeb">
    <w:name w:val="Normal (Web)"/>
    <w:basedOn w:val="Normal"/>
    <w:uiPriority w:val="99"/>
    <w:unhideWhenUsed/>
    <w:rsid w:val="00AD4381"/>
    <w:pPr>
      <w:spacing w:before="100" w:beforeAutospacing="1" w:after="100" w:afterAutospacing="1"/>
    </w:pPr>
    <w:rPr>
      <w:rFonts w:eastAsia="Times New Roman" w:cs="Times New Roman"/>
      <w:sz w:val="24"/>
      <w:szCs w:val="24"/>
      <w:lang w:eastAsia="fr-FR"/>
    </w:rPr>
  </w:style>
  <w:style w:type="paragraph" w:styleId="ListParagraph">
    <w:name w:val="List Paragraph"/>
    <w:basedOn w:val="Normal"/>
    <w:uiPriority w:val="34"/>
    <w:qFormat/>
    <w:rsid w:val="00BC1CA6"/>
    <w:pPr>
      <w:ind w:left="720"/>
      <w:contextualSpacing/>
    </w:pPr>
  </w:style>
  <w:style w:type="paragraph" w:styleId="Caption">
    <w:name w:val="caption"/>
    <w:basedOn w:val="Normal"/>
    <w:next w:val="Normal"/>
    <w:uiPriority w:val="35"/>
    <w:unhideWhenUsed/>
    <w:qFormat/>
    <w:rsid w:val="00E44375"/>
    <w:pPr>
      <w:spacing w:after="0"/>
    </w:pPr>
    <w:rPr>
      <w:b/>
      <w:bCs/>
      <w:smallCaps/>
      <w:color w:val="595959" w:themeColor="text1" w:themeTint="A6"/>
    </w:rPr>
  </w:style>
  <w:style w:type="paragraph" w:styleId="Title">
    <w:name w:val="Title"/>
    <w:basedOn w:val="Normal"/>
    <w:next w:val="Normal"/>
    <w:link w:val="TitleChar"/>
    <w:uiPriority w:val="10"/>
    <w:qFormat/>
    <w:rsid w:val="005034B2"/>
    <w:pPr>
      <w:spacing w:after="0"/>
      <w:contextualSpacing/>
    </w:pPr>
    <w:rPr>
      <w:rFonts w:asciiTheme="majorHAnsi" w:eastAsiaTheme="majorEastAsia" w:hAnsiTheme="majorHAnsi" w:cstheme="majorBidi"/>
      <w:color w:val="262626" w:themeColor="text1" w:themeTint="D9"/>
      <w:spacing w:val="-15"/>
      <w:sz w:val="56"/>
      <w:szCs w:val="96"/>
    </w:rPr>
  </w:style>
  <w:style w:type="character" w:customStyle="1" w:styleId="TitleChar">
    <w:name w:val="Title Char"/>
    <w:basedOn w:val="DefaultParagraphFont"/>
    <w:link w:val="Title"/>
    <w:uiPriority w:val="10"/>
    <w:rsid w:val="005034B2"/>
    <w:rPr>
      <w:rFonts w:asciiTheme="majorHAnsi" w:eastAsiaTheme="majorEastAsia" w:hAnsiTheme="majorHAnsi" w:cstheme="majorBidi"/>
      <w:color w:val="262626" w:themeColor="text1" w:themeTint="D9"/>
      <w:spacing w:val="-15"/>
      <w:sz w:val="56"/>
      <w:szCs w:val="96"/>
    </w:rPr>
  </w:style>
  <w:style w:type="paragraph" w:styleId="Subtitle">
    <w:name w:val="Subtitle"/>
    <w:basedOn w:val="Normal"/>
    <w:next w:val="Normal"/>
    <w:link w:val="SubtitleChar"/>
    <w:uiPriority w:val="11"/>
    <w:qFormat/>
    <w:rsid w:val="00E44375"/>
    <w:pPr>
      <w:numPr>
        <w:ilvl w:val="1"/>
      </w:numPr>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44375"/>
    <w:rPr>
      <w:rFonts w:asciiTheme="majorHAnsi" w:eastAsiaTheme="majorEastAsia" w:hAnsiTheme="majorHAnsi" w:cstheme="majorBidi"/>
      <w:sz w:val="30"/>
      <w:szCs w:val="30"/>
    </w:rPr>
  </w:style>
  <w:style w:type="character" w:styleId="Emphasis">
    <w:name w:val="Emphasis"/>
    <w:basedOn w:val="DefaultParagraphFont"/>
    <w:uiPriority w:val="20"/>
    <w:qFormat/>
    <w:rsid w:val="00E44375"/>
    <w:rPr>
      <w:i/>
      <w:iCs/>
      <w:color w:val="FA7E5C" w:themeColor="accent6"/>
    </w:rPr>
  </w:style>
  <w:style w:type="paragraph" w:styleId="NoSpacing">
    <w:name w:val="No Spacing"/>
    <w:uiPriority w:val="1"/>
    <w:qFormat/>
    <w:rsid w:val="00E44375"/>
    <w:pPr>
      <w:spacing w:after="0"/>
    </w:pPr>
  </w:style>
  <w:style w:type="paragraph" w:styleId="Quote">
    <w:name w:val="Quote"/>
    <w:basedOn w:val="Normal"/>
    <w:next w:val="Normal"/>
    <w:link w:val="QuoteChar"/>
    <w:uiPriority w:val="29"/>
    <w:qFormat/>
    <w:rsid w:val="00E4437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44375"/>
    <w:rPr>
      <w:i/>
      <w:iCs/>
      <w:color w:val="262626" w:themeColor="text1" w:themeTint="D9"/>
    </w:rPr>
  </w:style>
  <w:style w:type="paragraph" w:styleId="IntenseQuote">
    <w:name w:val="Intense Quote"/>
    <w:basedOn w:val="Normal"/>
    <w:next w:val="Normal"/>
    <w:link w:val="IntenseQuoteChar"/>
    <w:uiPriority w:val="30"/>
    <w:qFormat/>
    <w:rsid w:val="00E44375"/>
    <w:pPr>
      <w:spacing w:before="160" w:after="160" w:line="264" w:lineRule="auto"/>
      <w:ind w:left="720" w:right="720"/>
      <w:jc w:val="center"/>
    </w:pPr>
    <w:rPr>
      <w:rFonts w:asciiTheme="majorHAnsi" w:eastAsiaTheme="majorEastAsia" w:hAnsiTheme="majorHAnsi" w:cstheme="majorBidi"/>
      <w:i/>
      <w:iCs/>
      <w:color w:val="FA7E5C" w:themeColor="accent6"/>
      <w:sz w:val="32"/>
      <w:szCs w:val="32"/>
    </w:rPr>
  </w:style>
  <w:style w:type="character" w:customStyle="1" w:styleId="IntenseQuoteChar">
    <w:name w:val="Intense Quote Char"/>
    <w:basedOn w:val="DefaultParagraphFont"/>
    <w:link w:val="IntenseQuote"/>
    <w:uiPriority w:val="30"/>
    <w:rsid w:val="00E44375"/>
    <w:rPr>
      <w:rFonts w:asciiTheme="majorHAnsi" w:eastAsiaTheme="majorEastAsia" w:hAnsiTheme="majorHAnsi" w:cstheme="majorBidi"/>
      <w:i/>
      <w:iCs/>
      <w:color w:val="FA7E5C" w:themeColor="accent6"/>
      <w:sz w:val="32"/>
      <w:szCs w:val="32"/>
    </w:rPr>
  </w:style>
  <w:style w:type="character" w:styleId="SubtleEmphasis">
    <w:name w:val="Subtle Emphasis"/>
    <w:basedOn w:val="DefaultParagraphFont"/>
    <w:uiPriority w:val="19"/>
    <w:qFormat/>
    <w:rsid w:val="00E44375"/>
    <w:rPr>
      <w:i/>
      <w:iCs/>
    </w:rPr>
  </w:style>
  <w:style w:type="character" w:styleId="IntenseEmphasis">
    <w:name w:val="Intense Emphasis"/>
    <w:basedOn w:val="DefaultParagraphFont"/>
    <w:uiPriority w:val="21"/>
    <w:qFormat/>
    <w:rsid w:val="00E44375"/>
    <w:rPr>
      <w:b/>
      <w:bCs/>
      <w:i/>
      <w:iCs/>
    </w:rPr>
  </w:style>
  <w:style w:type="character" w:styleId="SubtleReference">
    <w:name w:val="Subtle Reference"/>
    <w:basedOn w:val="DefaultParagraphFont"/>
    <w:uiPriority w:val="31"/>
    <w:qFormat/>
    <w:rsid w:val="00E44375"/>
    <w:rPr>
      <w:smallCaps/>
      <w:color w:val="595959" w:themeColor="text1" w:themeTint="A6"/>
    </w:rPr>
  </w:style>
  <w:style w:type="character" w:styleId="IntenseReference">
    <w:name w:val="Intense Reference"/>
    <w:basedOn w:val="DefaultParagraphFont"/>
    <w:uiPriority w:val="32"/>
    <w:qFormat/>
    <w:rsid w:val="00E44375"/>
    <w:rPr>
      <w:b/>
      <w:bCs/>
      <w:smallCaps/>
      <w:color w:val="FA7E5C" w:themeColor="accent6"/>
    </w:rPr>
  </w:style>
  <w:style w:type="character" w:styleId="BookTitle">
    <w:name w:val="Book Title"/>
    <w:basedOn w:val="DefaultParagraphFont"/>
    <w:uiPriority w:val="33"/>
    <w:qFormat/>
    <w:rsid w:val="00E44375"/>
    <w:rPr>
      <w:b/>
      <w:bCs/>
      <w:caps w:val="0"/>
      <w:smallCaps/>
      <w:spacing w:val="7"/>
      <w:sz w:val="21"/>
      <w:szCs w:val="21"/>
    </w:rPr>
  </w:style>
  <w:style w:type="paragraph" w:styleId="TOCHeading">
    <w:name w:val="TOC Heading"/>
    <w:basedOn w:val="Heading1"/>
    <w:next w:val="Normal"/>
    <w:uiPriority w:val="39"/>
    <w:unhideWhenUsed/>
    <w:qFormat/>
    <w:rsid w:val="00E44375"/>
    <w:pPr>
      <w:outlineLvl w:val="9"/>
    </w:pPr>
  </w:style>
  <w:style w:type="paragraph" w:styleId="Header">
    <w:name w:val="header"/>
    <w:basedOn w:val="Normal"/>
    <w:link w:val="HeaderChar"/>
    <w:uiPriority w:val="99"/>
    <w:unhideWhenUsed/>
    <w:rsid w:val="00715690"/>
    <w:pPr>
      <w:tabs>
        <w:tab w:val="center" w:pos="4513"/>
        <w:tab w:val="right" w:pos="9026"/>
      </w:tabs>
      <w:spacing w:after="0"/>
    </w:pPr>
  </w:style>
  <w:style w:type="character" w:customStyle="1" w:styleId="HeaderChar">
    <w:name w:val="Header Char"/>
    <w:basedOn w:val="DefaultParagraphFont"/>
    <w:link w:val="Header"/>
    <w:uiPriority w:val="99"/>
    <w:rsid w:val="00715690"/>
  </w:style>
  <w:style w:type="paragraph" w:styleId="Footer">
    <w:name w:val="footer"/>
    <w:basedOn w:val="Normal"/>
    <w:link w:val="FooterChar"/>
    <w:uiPriority w:val="99"/>
    <w:unhideWhenUsed/>
    <w:rsid w:val="00715690"/>
    <w:pPr>
      <w:tabs>
        <w:tab w:val="center" w:pos="4513"/>
        <w:tab w:val="right" w:pos="9026"/>
      </w:tabs>
      <w:spacing w:after="0"/>
    </w:pPr>
  </w:style>
  <w:style w:type="character" w:customStyle="1" w:styleId="FooterChar">
    <w:name w:val="Footer Char"/>
    <w:basedOn w:val="DefaultParagraphFont"/>
    <w:link w:val="Footer"/>
    <w:uiPriority w:val="99"/>
    <w:rsid w:val="00715690"/>
  </w:style>
  <w:style w:type="paragraph" w:customStyle="1" w:styleId="Style1">
    <w:name w:val="Style1"/>
    <w:basedOn w:val="Heading1"/>
    <w:qFormat/>
    <w:rsid w:val="002666B7"/>
  </w:style>
  <w:style w:type="paragraph" w:customStyle="1" w:styleId="Chapitre">
    <w:name w:val="Chapitre"/>
    <w:basedOn w:val="Heading1"/>
    <w:link w:val="ChapitreChar"/>
    <w:rsid w:val="00F309ED"/>
  </w:style>
  <w:style w:type="character" w:customStyle="1" w:styleId="ChapitreChar">
    <w:name w:val="Chapitre Char"/>
    <w:basedOn w:val="Heading1Char"/>
    <w:link w:val="Chapitre"/>
    <w:rsid w:val="00F309ED"/>
    <w:rPr>
      <w:rFonts w:ascii="Monotype Corsiva" w:eastAsiaTheme="majorEastAsia" w:hAnsi="Monotype Corsiva" w:cstheme="majorBidi"/>
      <w:color w:val="0070C0"/>
      <w:sz w:val="72"/>
      <w:szCs w:val="28"/>
    </w:rPr>
  </w:style>
  <w:style w:type="character" w:customStyle="1" w:styleId="chapitre0">
    <w:name w:val="chapitre"/>
    <w:basedOn w:val="ChapitreChar"/>
    <w:uiPriority w:val="1"/>
    <w:qFormat/>
    <w:rsid w:val="000D7461"/>
    <w:rPr>
      <w:rFonts w:ascii="Monotype Corsiva" w:eastAsiaTheme="majorEastAsia" w:hAnsi="Monotype Corsiva" w:cstheme="majorBidi"/>
      <w:b/>
      <w:color w:val="000000" w:themeColor="text1"/>
      <w:sz w:val="72"/>
      <w:szCs w:val="28"/>
    </w:rPr>
  </w:style>
  <w:style w:type="paragraph" w:styleId="TOC1">
    <w:name w:val="toc 1"/>
    <w:basedOn w:val="Normal"/>
    <w:next w:val="Normal"/>
    <w:autoRedefine/>
    <w:uiPriority w:val="39"/>
    <w:unhideWhenUsed/>
    <w:rsid w:val="00A04731"/>
    <w:pPr>
      <w:tabs>
        <w:tab w:val="right" w:leader="dot" w:pos="9394"/>
      </w:tabs>
      <w:spacing w:after="100"/>
    </w:pPr>
    <w:rPr>
      <w:b/>
      <w:bCs/>
      <w:noProof/>
    </w:rPr>
  </w:style>
  <w:style w:type="paragraph" w:styleId="TOC2">
    <w:name w:val="toc 2"/>
    <w:basedOn w:val="Normal"/>
    <w:next w:val="Normal"/>
    <w:autoRedefine/>
    <w:uiPriority w:val="39"/>
    <w:unhideWhenUsed/>
    <w:rsid w:val="00B86AE1"/>
    <w:pPr>
      <w:spacing w:after="100"/>
      <w:ind w:left="210"/>
    </w:pPr>
  </w:style>
  <w:style w:type="paragraph" w:styleId="TOC3">
    <w:name w:val="toc 3"/>
    <w:basedOn w:val="Normal"/>
    <w:next w:val="Normal"/>
    <w:autoRedefine/>
    <w:uiPriority w:val="39"/>
    <w:unhideWhenUsed/>
    <w:rsid w:val="008B1560"/>
    <w:pPr>
      <w:spacing w:after="100"/>
      <w:ind w:left="420"/>
    </w:pPr>
  </w:style>
  <w:style w:type="character" w:customStyle="1" w:styleId="Texte-NormaleCar">
    <w:name w:val="Texte-Normale Car"/>
    <w:link w:val="Texte-Normale"/>
    <w:locked/>
    <w:rsid w:val="003512B3"/>
    <w:rPr>
      <w:rFonts w:ascii="Times New Roman" w:hAnsi="Times New Roman" w:cs="Times"/>
      <w:sz w:val="24"/>
      <w:szCs w:val="40"/>
    </w:rPr>
  </w:style>
  <w:style w:type="paragraph" w:customStyle="1" w:styleId="Texte-Normale">
    <w:name w:val="Texte-Normale"/>
    <w:basedOn w:val="Normal"/>
    <w:link w:val="Texte-NormaleCar"/>
    <w:qFormat/>
    <w:rsid w:val="003512B3"/>
    <w:pPr>
      <w:spacing w:after="0" w:line="360" w:lineRule="auto"/>
      <w:jc w:val="both"/>
    </w:pPr>
    <w:rPr>
      <w:rFonts w:cs="Times"/>
      <w:sz w:val="24"/>
      <w:szCs w:val="40"/>
    </w:rPr>
  </w:style>
  <w:style w:type="table" w:styleId="TableGrid">
    <w:name w:val="Table Grid"/>
    <w:basedOn w:val="TableNormal"/>
    <w:uiPriority w:val="39"/>
    <w:rsid w:val="00381AA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81AA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4">
    <w:name w:val="toc 4"/>
    <w:basedOn w:val="Normal"/>
    <w:next w:val="Normal"/>
    <w:autoRedefine/>
    <w:uiPriority w:val="39"/>
    <w:unhideWhenUsed/>
    <w:rsid w:val="006D5ED5"/>
    <w:pPr>
      <w:spacing w:after="100"/>
      <w:ind w:left="840"/>
    </w:pPr>
  </w:style>
  <w:style w:type="paragraph" w:styleId="TableofFigures">
    <w:name w:val="table of figures"/>
    <w:basedOn w:val="Normal"/>
    <w:next w:val="Normal"/>
    <w:uiPriority w:val="99"/>
    <w:unhideWhenUsed/>
    <w:rsid w:val="006D5ED5"/>
    <w:pPr>
      <w:spacing w:after="0"/>
    </w:pPr>
  </w:style>
  <w:style w:type="character" w:styleId="CommentReference">
    <w:name w:val="annotation reference"/>
    <w:basedOn w:val="DefaultParagraphFont"/>
    <w:uiPriority w:val="99"/>
    <w:semiHidden/>
    <w:unhideWhenUsed/>
    <w:rsid w:val="00E24F53"/>
    <w:rPr>
      <w:sz w:val="16"/>
      <w:szCs w:val="16"/>
    </w:rPr>
  </w:style>
  <w:style w:type="paragraph" w:styleId="CommentText">
    <w:name w:val="annotation text"/>
    <w:basedOn w:val="Normal"/>
    <w:link w:val="CommentTextChar"/>
    <w:uiPriority w:val="99"/>
    <w:semiHidden/>
    <w:unhideWhenUsed/>
    <w:rsid w:val="00E24F53"/>
    <w:rPr>
      <w:sz w:val="20"/>
      <w:szCs w:val="20"/>
    </w:rPr>
  </w:style>
  <w:style w:type="character" w:customStyle="1" w:styleId="CommentTextChar">
    <w:name w:val="Comment Text Char"/>
    <w:basedOn w:val="DefaultParagraphFont"/>
    <w:link w:val="CommentText"/>
    <w:uiPriority w:val="99"/>
    <w:semiHidden/>
    <w:rsid w:val="00E24F5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24F53"/>
    <w:rPr>
      <w:b/>
      <w:bCs/>
    </w:rPr>
  </w:style>
  <w:style w:type="character" w:customStyle="1" w:styleId="CommentSubjectChar">
    <w:name w:val="Comment Subject Char"/>
    <w:basedOn w:val="CommentTextChar"/>
    <w:link w:val="CommentSubject"/>
    <w:uiPriority w:val="99"/>
    <w:semiHidden/>
    <w:rsid w:val="00E24F53"/>
    <w:rPr>
      <w:rFonts w:ascii="Times New Roman" w:hAnsi="Times New Roman"/>
      <w:b/>
      <w:bCs/>
      <w:sz w:val="20"/>
      <w:szCs w:val="20"/>
    </w:rPr>
  </w:style>
  <w:style w:type="paragraph" w:styleId="BalloonText">
    <w:name w:val="Balloon Text"/>
    <w:basedOn w:val="Normal"/>
    <w:link w:val="BalloonTextChar"/>
    <w:uiPriority w:val="99"/>
    <w:semiHidden/>
    <w:unhideWhenUsed/>
    <w:rsid w:val="00E24F5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F53"/>
    <w:rPr>
      <w:rFonts w:ascii="Segoe UI" w:hAnsi="Segoe UI" w:cs="Segoe UI"/>
      <w:sz w:val="18"/>
      <w:szCs w:val="18"/>
    </w:rPr>
  </w:style>
  <w:style w:type="paragraph" w:styleId="TOC5">
    <w:name w:val="toc 5"/>
    <w:basedOn w:val="Normal"/>
    <w:next w:val="Normal"/>
    <w:autoRedefine/>
    <w:uiPriority w:val="39"/>
    <w:unhideWhenUsed/>
    <w:rsid w:val="009F765C"/>
    <w:pPr>
      <w:spacing w:after="100" w:line="259" w:lineRule="auto"/>
      <w:ind w:left="880"/>
    </w:pPr>
    <w:rPr>
      <w:rFonts w:asciiTheme="minorHAnsi" w:hAnsiTheme="minorHAnsi"/>
      <w:sz w:val="22"/>
      <w:szCs w:val="22"/>
      <w:lang w:eastAsia="fr-FR"/>
    </w:rPr>
  </w:style>
  <w:style w:type="paragraph" w:styleId="TOC6">
    <w:name w:val="toc 6"/>
    <w:basedOn w:val="Normal"/>
    <w:next w:val="Normal"/>
    <w:autoRedefine/>
    <w:uiPriority w:val="39"/>
    <w:unhideWhenUsed/>
    <w:rsid w:val="009F765C"/>
    <w:pPr>
      <w:spacing w:after="100" w:line="259" w:lineRule="auto"/>
      <w:ind w:left="1100"/>
    </w:pPr>
    <w:rPr>
      <w:rFonts w:asciiTheme="minorHAnsi" w:hAnsiTheme="minorHAnsi"/>
      <w:sz w:val="22"/>
      <w:szCs w:val="22"/>
      <w:lang w:eastAsia="fr-FR"/>
    </w:rPr>
  </w:style>
  <w:style w:type="paragraph" w:styleId="TOC7">
    <w:name w:val="toc 7"/>
    <w:basedOn w:val="Normal"/>
    <w:next w:val="Normal"/>
    <w:autoRedefine/>
    <w:uiPriority w:val="39"/>
    <w:unhideWhenUsed/>
    <w:rsid w:val="009F765C"/>
    <w:pPr>
      <w:spacing w:after="100" w:line="259" w:lineRule="auto"/>
      <w:ind w:left="1320"/>
    </w:pPr>
    <w:rPr>
      <w:rFonts w:asciiTheme="minorHAnsi" w:hAnsiTheme="minorHAnsi"/>
      <w:sz w:val="22"/>
      <w:szCs w:val="22"/>
      <w:lang w:eastAsia="fr-FR"/>
    </w:rPr>
  </w:style>
  <w:style w:type="paragraph" w:styleId="TOC8">
    <w:name w:val="toc 8"/>
    <w:basedOn w:val="Normal"/>
    <w:next w:val="Normal"/>
    <w:autoRedefine/>
    <w:uiPriority w:val="39"/>
    <w:unhideWhenUsed/>
    <w:rsid w:val="009F765C"/>
    <w:pPr>
      <w:spacing w:after="100" w:line="259" w:lineRule="auto"/>
      <w:ind w:left="1540"/>
    </w:pPr>
    <w:rPr>
      <w:rFonts w:asciiTheme="minorHAnsi" w:hAnsiTheme="minorHAnsi"/>
      <w:sz w:val="22"/>
      <w:szCs w:val="22"/>
      <w:lang w:eastAsia="fr-FR"/>
    </w:rPr>
  </w:style>
  <w:style w:type="paragraph" w:styleId="TOC9">
    <w:name w:val="toc 9"/>
    <w:basedOn w:val="Normal"/>
    <w:next w:val="Normal"/>
    <w:autoRedefine/>
    <w:uiPriority w:val="39"/>
    <w:unhideWhenUsed/>
    <w:rsid w:val="009F765C"/>
    <w:pPr>
      <w:spacing w:after="100" w:line="259" w:lineRule="auto"/>
      <w:ind w:left="1760"/>
    </w:pPr>
    <w:rPr>
      <w:rFonts w:asciiTheme="minorHAnsi" w:hAnsiTheme="minorHAnsi"/>
      <w:sz w:val="22"/>
      <w:szCs w:val="22"/>
      <w:lang w:eastAsia="fr-FR"/>
    </w:rPr>
  </w:style>
  <w:style w:type="table" w:styleId="PlainTable1">
    <w:name w:val="Plain Table 1"/>
    <w:basedOn w:val="TableNormal"/>
    <w:uiPriority w:val="41"/>
    <w:rsid w:val="00C62AF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337E0"/>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7B194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B19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B194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4iawc">
    <w:name w:val="q4iawc"/>
    <w:basedOn w:val="DefaultParagraphFont"/>
    <w:rsid w:val="00FC00BF"/>
  </w:style>
  <w:style w:type="paragraph" w:customStyle="1" w:styleId="contenu-rap">
    <w:name w:val="contenu-rap"/>
    <w:basedOn w:val="Normal"/>
    <w:link w:val="contenu-rapCar"/>
    <w:qFormat/>
    <w:rsid w:val="005B43EF"/>
    <w:pPr>
      <w:spacing w:after="240" w:line="259" w:lineRule="auto"/>
      <w:jc w:val="both"/>
    </w:pPr>
    <w:rPr>
      <w:rFonts w:eastAsiaTheme="minorHAnsi" w:cs="Arial"/>
      <w:color w:val="202124"/>
      <w:sz w:val="26"/>
      <w:szCs w:val="28"/>
      <w:shd w:val="clear" w:color="auto" w:fill="FFFFFF"/>
    </w:rPr>
  </w:style>
  <w:style w:type="character" w:customStyle="1" w:styleId="contenu-rapCar">
    <w:name w:val="contenu-rap Car"/>
    <w:basedOn w:val="DefaultParagraphFont"/>
    <w:link w:val="contenu-rap"/>
    <w:rsid w:val="005B43EF"/>
    <w:rPr>
      <w:rFonts w:ascii="Times New Roman" w:eastAsiaTheme="minorHAnsi" w:hAnsi="Times New Roman" w:cs="Arial"/>
      <w:color w:val="202124"/>
      <w:sz w:val="26"/>
      <w:szCs w:val="28"/>
    </w:rPr>
  </w:style>
  <w:style w:type="paragraph" w:customStyle="1" w:styleId="fiiigggg">
    <w:name w:val="fiiigggg"/>
    <w:basedOn w:val="Normal"/>
    <w:link w:val="fiiiggggCar"/>
    <w:qFormat/>
    <w:rsid w:val="00D349D5"/>
    <w:pPr>
      <w:keepNext/>
      <w:spacing w:after="160" w:line="259" w:lineRule="auto"/>
      <w:jc w:val="center"/>
    </w:pPr>
    <w:rPr>
      <w:rFonts w:asciiTheme="majorBidi" w:eastAsiaTheme="minorHAnsi" w:hAnsiTheme="majorBidi"/>
      <w:b/>
      <w:sz w:val="24"/>
      <w:szCs w:val="22"/>
    </w:rPr>
  </w:style>
  <w:style w:type="character" w:customStyle="1" w:styleId="fiiiggggCar">
    <w:name w:val="fiiigggg Car"/>
    <w:basedOn w:val="DefaultParagraphFont"/>
    <w:link w:val="fiiigggg"/>
    <w:rsid w:val="00D349D5"/>
    <w:rPr>
      <w:rFonts w:asciiTheme="majorBidi" w:eastAsiaTheme="minorHAnsi" w:hAnsiTheme="majorBidi"/>
      <w:b/>
      <w:sz w:val="24"/>
      <w:szCs w:val="22"/>
    </w:rPr>
  </w:style>
  <w:style w:type="paragraph" w:customStyle="1" w:styleId="figure11">
    <w:name w:val="figure11"/>
    <w:basedOn w:val="Normal"/>
    <w:link w:val="figure11Car"/>
    <w:qFormat/>
    <w:rsid w:val="00A204B2"/>
    <w:pPr>
      <w:keepNext/>
      <w:spacing w:after="160" w:line="259" w:lineRule="auto"/>
      <w:jc w:val="center"/>
    </w:pPr>
    <w:rPr>
      <w:rFonts w:asciiTheme="minorHAnsi" w:eastAsiaTheme="minorHAnsi" w:hAnsiTheme="minorHAnsi"/>
      <w:b/>
      <w:color w:val="B76E0B" w:themeColor="accent1" w:themeShade="BF"/>
      <w:sz w:val="24"/>
      <w:szCs w:val="22"/>
    </w:rPr>
  </w:style>
  <w:style w:type="character" w:customStyle="1" w:styleId="figure11Car">
    <w:name w:val="figure11 Car"/>
    <w:basedOn w:val="DefaultParagraphFont"/>
    <w:link w:val="figure11"/>
    <w:rsid w:val="00A204B2"/>
    <w:rPr>
      <w:rFonts w:eastAsiaTheme="minorHAnsi"/>
      <w:b/>
      <w:color w:val="B76E0B" w:themeColor="accent1" w:themeShade="BF"/>
      <w:sz w:val="24"/>
      <w:szCs w:val="22"/>
    </w:rPr>
  </w:style>
  <w:style w:type="paragraph" w:customStyle="1" w:styleId="taaaaaabb">
    <w:name w:val="taaaaaabb"/>
    <w:basedOn w:val="Normal"/>
    <w:link w:val="taaaaaabbCar"/>
    <w:qFormat/>
    <w:rsid w:val="00551B78"/>
    <w:pPr>
      <w:keepNext/>
      <w:spacing w:after="160" w:line="259" w:lineRule="auto"/>
      <w:jc w:val="center"/>
    </w:pPr>
    <w:rPr>
      <w:rFonts w:asciiTheme="majorBidi" w:eastAsiaTheme="minorHAnsi" w:hAnsiTheme="majorBidi"/>
      <w:b/>
      <w:sz w:val="24"/>
      <w:szCs w:val="22"/>
    </w:rPr>
  </w:style>
  <w:style w:type="character" w:customStyle="1" w:styleId="taaaaaabbCar">
    <w:name w:val="taaaaaabb Car"/>
    <w:basedOn w:val="DefaultParagraphFont"/>
    <w:link w:val="taaaaaabb"/>
    <w:rsid w:val="00551B78"/>
    <w:rPr>
      <w:rFonts w:asciiTheme="majorBidi" w:eastAsiaTheme="minorHAnsi" w:hAnsiTheme="majorBid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1604">
      <w:bodyDiv w:val="1"/>
      <w:marLeft w:val="0"/>
      <w:marRight w:val="0"/>
      <w:marTop w:val="0"/>
      <w:marBottom w:val="0"/>
      <w:divBdr>
        <w:top w:val="none" w:sz="0" w:space="0" w:color="auto"/>
        <w:left w:val="none" w:sz="0" w:space="0" w:color="auto"/>
        <w:bottom w:val="none" w:sz="0" w:space="0" w:color="auto"/>
        <w:right w:val="none" w:sz="0" w:space="0" w:color="auto"/>
      </w:divBdr>
    </w:div>
    <w:div w:id="29693387">
      <w:bodyDiv w:val="1"/>
      <w:marLeft w:val="0"/>
      <w:marRight w:val="0"/>
      <w:marTop w:val="0"/>
      <w:marBottom w:val="0"/>
      <w:divBdr>
        <w:top w:val="none" w:sz="0" w:space="0" w:color="auto"/>
        <w:left w:val="none" w:sz="0" w:space="0" w:color="auto"/>
        <w:bottom w:val="none" w:sz="0" w:space="0" w:color="auto"/>
        <w:right w:val="none" w:sz="0" w:space="0" w:color="auto"/>
      </w:divBdr>
    </w:div>
    <w:div w:id="56520490">
      <w:bodyDiv w:val="1"/>
      <w:marLeft w:val="0"/>
      <w:marRight w:val="0"/>
      <w:marTop w:val="0"/>
      <w:marBottom w:val="0"/>
      <w:divBdr>
        <w:top w:val="none" w:sz="0" w:space="0" w:color="auto"/>
        <w:left w:val="none" w:sz="0" w:space="0" w:color="auto"/>
        <w:bottom w:val="none" w:sz="0" w:space="0" w:color="auto"/>
        <w:right w:val="none" w:sz="0" w:space="0" w:color="auto"/>
      </w:divBdr>
    </w:div>
    <w:div w:id="140580495">
      <w:bodyDiv w:val="1"/>
      <w:marLeft w:val="0"/>
      <w:marRight w:val="0"/>
      <w:marTop w:val="0"/>
      <w:marBottom w:val="0"/>
      <w:divBdr>
        <w:top w:val="none" w:sz="0" w:space="0" w:color="auto"/>
        <w:left w:val="none" w:sz="0" w:space="0" w:color="auto"/>
        <w:bottom w:val="none" w:sz="0" w:space="0" w:color="auto"/>
        <w:right w:val="none" w:sz="0" w:space="0" w:color="auto"/>
      </w:divBdr>
    </w:div>
    <w:div w:id="149907282">
      <w:bodyDiv w:val="1"/>
      <w:marLeft w:val="0"/>
      <w:marRight w:val="0"/>
      <w:marTop w:val="0"/>
      <w:marBottom w:val="0"/>
      <w:divBdr>
        <w:top w:val="none" w:sz="0" w:space="0" w:color="auto"/>
        <w:left w:val="none" w:sz="0" w:space="0" w:color="auto"/>
        <w:bottom w:val="none" w:sz="0" w:space="0" w:color="auto"/>
        <w:right w:val="none" w:sz="0" w:space="0" w:color="auto"/>
      </w:divBdr>
    </w:div>
    <w:div w:id="168448759">
      <w:bodyDiv w:val="1"/>
      <w:marLeft w:val="0"/>
      <w:marRight w:val="0"/>
      <w:marTop w:val="0"/>
      <w:marBottom w:val="0"/>
      <w:divBdr>
        <w:top w:val="none" w:sz="0" w:space="0" w:color="auto"/>
        <w:left w:val="none" w:sz="0" w:space="0" w:color="auto"/>
        <w:bottom w:val="none" w:sz="0" w:space="0" w:color="auto"/>
        <w:right w:val="none" w:sz="0" w:space="0" w:color="auto"/>
      </w:divBdr>
    </w:div>
    <w:div w:id="183060136">
      <w:bodyDiv w:val="1"/>
      <w:marLeft w:val="0"/>
      <w:marRight w:val="0"/>
      <w:marTop w:val="0"/>
      <w:marBottom w:val="0"/>
      <w:divBdr>
        <w:top w:val="none" w:sz="0" w:space="0" w:color="auto"/>
        <w:left w:val="none" w:sz="0" w:space="0" w:color="auto"/>
        <w:bottom w:val="none" w:sz="0" w:space="0" w:color="auto"/>
        <w:right w:val="none" w:sz="0" w:space="0" w:color="auto"/>
      </w:divBdr>
    </w:div>
    <w:div w:id="183598579">
      <w:bodyDiv w:val="1"/>
      <w:marLeft w:val="0"/>
      <w:marRight w:val="0"/>
      <w:marTop w:val="0"/>
      <w:marBottom w:val="0"/>
      <w:divBdr>
        <w:top w:val="none" w:sz="0" w:space="0" w:color="auto"/>
        <w:left w:val="none" w:sz="0" w:space="0" w:color="auto"/>
        <w:bottom w:val="none" w:sz="0" w:space="0" w:color="auto"/>
        <w:right w:val="none" w:sz="0" w:space="0" w:color="auto"/>
      </w:divBdr>
    </w:div>
    <w:div w:id="185220903">
      <w:bodyDiv w:val="1"/>
      <w:marLeft w:val="0"/>
      <w:marRight w:val="0"/>
      <w:marTop w:val="0"/>
      <w:marBottom w:val="0"/>
      <w:divBdr>
        <w:top w:val="none" w:sz="0" w:space="0" w:color="auto"/>
        <w:left w:val="none" w:sz="0" w:space="0" w:color="auto"/>
        <w:bottom w:val="none" w:sz="0" w:space="0" w:color="auto"/>
        <w:right w:val="none" w:sz="0" w:space="0" w:color="auto"/>
      </w:divBdr>
    </w:div>
    <w:div w:id="188833688">
      <w:bodyDiv w:val="1"/>
      <w:marLeft w:val="0"/>
      <w:marRight w:val="0"/>
      <w:marTop w:val="0"/>
      <w:marBottom w:val="0"/>
      <w:divBdr>
        <w:top w:val="none" w:sz="0" w:space="0" w:color="auto"/>
        <w:left w:val="none" w:sz="0" w:space="0" w:color="auto"/>
        <w:bottom w:val="none" w:sz="0" w:space="0" w:color="auto"/>
        <w:right w:val="none" w:sz="0" w:space="0" w:color="auto"/>
      </w:divBdr>
    </w:div>
    <w:div w:id="238559291">
      <w:bodyDiv w:val="1"/>
      <w:marLeft w:val="0"/>
      <w:marRight w:val="0"/>
      <w:marTop w:val="0"/>
      <w:marBottom w:val="0"/>
      <w:divBdr>
        <w:top w:val="none" w:sz="0" w:space="0" w:color="auto"/>
        <w:left w:val="none" w:sz="0" w:space="0" w:color="auto"/>
        <w:bottom w:val="none" w:sz="0" w:space="0" w:color="auto"/>
        <w:right w:val="none" w:sz="0" w:space="0" w:color="auto"/>
      </w:divBdr>
    </w:div>
    <w:div w:id="246966949">
      <w:bodyDiv w:val="1"/>
      <w:marLeft w:val="0"/>
      <w:marRight w:val="0"/>
      <w:marTop w:val="0"/>
      <w:marBottom w:val="0"/>
      <w:divBdr>
        <w:top w:val="none" w:sz="0" w:space="0" w:color="auto"/>
        <w:left w:val="none" w:sz="0" w:space="0" w:color="auto"/>
        <w:bottom w:val="none" w:sz="0" w:space="0" w:color="auto"/>
        <w:right w:val="none" w:sz="0" w:space="0" w:color="auto"/>
      </w:divBdr>
    </w:div>
    <w:div w:id="247464818">
      <w:bodyDiv w:val="1"/>
      <w:marLeft w:val="0"/>
      <w:marRight w:val="0"/>
      <w:marTop w:val="0"/>
      <w:marBottom w:val="0"/>
      <w:divBdr>
        <w:top w:val="none" w:sz="0" w:space="0" w:color="auto"/>
        <w:left w:val="none" w:sz="0" w:space="0" w:color="auto"/>
        <w:bottom w:val="none" w:sz="0" w:space="0" w:color="auto"/>
        <w:right w:val="none" w:sz="0" w:space="0" w:color="auto"/>
      </w:divBdr>
    </w:div>
    <w:div w:id="278418084">
      <w:bodyDiv w:val="1"/>
      <w:marLeft w:val="0"/>
      <w:marRight w:val="0"/>
      <w:marTop w:val="0"/>
      <w:marBottom w:val="0"/>
      <w:divBdr>
        <w:top w:val="none" w:sz="0" w:space="0" w:color="auto"/>
        <w:left w:val="none" w:sz="0" w:space="0" w:color="auto"/>
        <w:bottom w:val="none" w:sz="0" w:space="0" w:color="auto"/>
        <w:right w:val="none" w:sz="0" w:space="0" w:color="auto"/>
      </w:divBdr>
    </w:div>
    <w:div w:id="305359832">
      <w:bodyDiv w:val="1"/>
      <w:marLeft w:val="0"/>
      <w:marRight w:val="0"/>
      <w:marTop w:val="0"/>
      <w:marBottom w:val="0"/>
      <w:divBdr>
        <w:top w:val="none" w:sz="0" w:space="0" w:color="auto"/>
        <w:left w:val="none" w:sz="0" w:space="0" w:color="auto"/>
        <w:bottom w:val="none" w:sz="0" w:space="0" w:color="auto"/>
        <w:right w:val="none" w:sz="0" w:space="0" w:color="auto"/>
      </w:divBdr>
    </w:div>
    <w:div w:id="328336606">
      <w:bodyDiv w:val="1"/>
      <w:marLeft w:val="0"/>
      <w:marRight w:val="0"/>
      <w:marTop w:val="0"/>
      <w:marBottom w:val="0"/>
      <w:divBdr>
        <w:top w:val="none" w:sz="0" w:space="0" w:color="auto"/>
        <w:left w:val="none" w:sz="0" w:space="0" w:color="auto"/>
        <w:bottom w:val="none" w:sz="0" w:space="0" w:color="auto"/>
        <w:right w:val="none" w:sz="0" w:space="0" w:color="auto"/>
      </w:divBdr>
    </w:div>
    <w:div w:id="342098251">
      <w:bodyDiv w:val="1"/>
      <w:marLeft w:val="0"/>
      <w:marRight w:val="0"/>
      <w:marTop w:val="0"/>
      <w:marBottom w:val="0"/>
      <w:divBdr>
        <w:top w:val="none" w:sz="0" w:space="0" w:color="auto"/>
        <w:left w:val="none" w:sz="0" w:space="0" w:color="auto"/>
        <w:bottom w:val="none" w:sz="0" w:space="0" w:color="auto"/>
        <w:right w:val="none" w:sz="0" w:space="0" w:color="auto"/>
      </w:divBdr>
    </w:div>
    <w:div w:id="357511991">
      <w:bodyDiv w:val="1"/>
      <w:marLeft w:val="0"/>
      <w:marRight w:val="0"/>
      <w:marTop w:val="0"/>
      <w:marBottom w:val="0"/>
      <w:divBdr>
        <w:top w:val="none" w:sz="0" w:space="0" w:color="auto"/>
        <w:left w:val="none" w:sz="0" w:space="0" w:color="auto"/>
        <w:bottom w:val="none" w:sz="0" w:space="0" w:color="auto"/>
        <w:right w:val="none" w:sz="0" w:space="0" w:color="auto"/>
      </w:divBdr>
    </w:div>
    <w:div w:id="393312321">
      <w:bodyDiv w:val="1"/>
      <w:marLeft w:val="0"/>
      <w:marRight w:val="0"/>
      <w:marTop w:val="0"/>
      <w:marBottom w:val="0"/>
      <w:divBdr>
        <w:top w:val="none" w:sz="0" w:space="0" w:color="auto"/>
        <w:left w:val="none" w:sz="0" w:space="0" w:color="auto"/>
        <w:bottom w:val="none" w:sz="0" w:space="0" w:color="auto"/>
        <w:right w:val="none" w:sz="0" w:space="0" w:color="auto"/>
      </w:divBdr>
    </w:div>
    <w:div w:id="439187665">
      <w:bodyDiv w:val="1"/>
      <w:marLeft w:val="0"/>
      <w:marRight w:val="0"/>
      <w:marTop w:val="0"/>
      <w:marBottom w:val="0"/>
      <w:divBdr>
        <w:top w:val="none" w:sz="0" w:space="0" w:color="auto"/>
        <w:left w:val="none" w:sz="0" w:space="0" w:color="auto"/>
        <w:bottom w:val="none" w:sz="0" w:space="0" w:color="auto"/>
        <w:right w:val="none" w:sz="0" w:space="0" w:color="auto"/>
      </w:divBdr>
    </w:div>
    <w:div w:id="475948826">
      <w:bodyDiv w:val="1"/>
      <w:marLeft w:val="0"/>
      <w:marRight w:val="0"/>
      <w:marTop w:val="0"/>
      <w:marBottom w:val="0"/>
      <w:divBdr>
        <w:top w:val="none" w:sz="0" w:space="0" w:color="auto"/>
        <w:left w:val="none" w:sz="0" w:space="0" w:color="auto"/>
        <w:bottom w:val="none" w:sz="0" w:space="0" w:color="auto"/>
        <w:right w:val="none" w:sz="0" w:space="0" w:color="auto"/>
      </w:divBdr>
    </w:div>
    <w:div w:id="489443540">
      <w:bodyDiv w:val="1"/>
      <w:marLeft w:val="0"/>
      <w:marRight w:val="0"/>
      <w:marTop w:val="0"/>
      <w:marBottom w:val="0"/>
      <w:divBdr>
        <w:top w:val="none" w:sz="0" w:space="0" w:color="auto"/>
        <w:left w:val="none" w:sz="0" w:space="0" w:color="auto"/>
        <w:bottom w:val="none" w:sz="0" w:space="0" w:color="auto"/>
        <w:right w:val="none" w:sz="0" w:space="0" w:color="auto"/>
      </w:divBdr>
    </w:div>
    <w:div w:id="504785402">
      <w:bodyDiv w:val="1"/>
      <w:marLeft w:val="0"/>
      <w:marRight w:val="0"/>
      <w:marTop w:val="0"/>
      <w:marBottom w:val="0"/>
      <w:divBdr>
        <w:top w:val="none" w:sz="0" w:space="0" w:color="auto"/>
        <w:left w:val="none" w:sz="0" w:space="0" w:color="auto"/>
        <w:bottom w:val="none" w:sz="0" w:space="0" w:color="auto"/>
        <w:right w:val="none" w:sz="0" w:space="0" w:color="auto"/>
      </w:divBdr>
    </w:div>
    <w:div w:id="515316426">
      <w:bodyDiv w:val="1"/>
      <w:marLeft w:val="0"/>
      <w:marRight w:val="0"/>
      <w:marTop w:val="0"/>
      <w:marBottom w:val="0"/>
      <w:divBdr>
        <w:top w:val="none" w:sz="0" w:space="0" w:color="auto"/>
        <w:left w:val="none" w:sz="0" w:space="0" w:color="auto"/>
        <w:bottom w:val="none" w:sz="0" w:space="0" w:color="auto"/>
        <w:right w:val="none" w:sz="0" w:space="0" w:color="auto"/>
      </w:divBdr>
    </w:div>
    <w:div w:id="515778000">
      <w:bodyDiv w:val="1"/>
      <w:marLeft w:val="0"/>
      <w:marRight w:val="0"/>
      <w:marTop w:val="0"/>
      <w:marBottom w:val="0"/>
      <w:divBdr>
        <w:top w:val="none" w:sz="0" w:space="0" w:color="auto"/>
        <w:left w:val="none" w:sz="0" w:space="0" w:color="auto"/>
        <w:bottom w:val="none" w:sz="0" w:space="0" w:color="auto"/>
        <w:right w:val="none" w:sz="0" w:space="0" w:color="auto"/>
      </w:divBdr>
    </w:div>
    <w:div w:id="570044179">
      <w:bodyDiv w:val="1"/>
      <w:marLeft w:val="0"/>
      <w:marRight w:val="0"/>
      <w:marTop w:val="0"/>
      <w:marBottom w:val="0"/>
      <w:divBdr>
        <w:top w:val="none" w:sz="0" w:space="0" w:color="auto"/>
        <w:left w:val="none" w:sz="0" w:space="0" w:color="auto"/>
        <w:bottom w:val="none" w:sz="0" w:space="0" w:color="auto"/>
        <w:right w:val="none" w:sz="0" w:space="0" w:color="auto"/>
      </w:divBdr>
    </w:div>
    <w:div w:id="642538367">
      <w:bodyDiv w:val="1"/>
      <w:marLeft w:val="0"/>
      <w:marRight w:val="0"/>
      <w:marTop w:val="0"/>
      <w:marBottom w:val="0"/>
      <w:divBdr>
        <w:top w:val="none" w:sz="0" w:space="0" w:color="auto"/>
        <w:left w:val="none" w:sz="0" w:space="0" w:color="auto"/>
        <w:bottom w:val="none" w:sz="0" w:space="0" w:color="auto"/>
        <w:right w:val="none" w:sz="0" w:space="0" w:color="auto"/>
      </w:divBdr>
    </w:div>
    <w:div w:id="691154651">
      <w:bodyDiv w:val="1"/>
      <w:marLeft w:val="0"/>
      <w:marRight w:val="0"/>
      <w:marTop w:val="0"/>
      <w:marBottom w:val="0"/>
      <w:divBdr>
        <w:top w:val="none" w:sz="0" w:space="0" w:color="auto"/>
        <w:left w:val="none" w:sz="0" w:space="0" w:color="auto"/>
        <w:bottom w:val="none" w:sz="0" w:space="0" w:color="auto"/>
        <w:right w:val="none" w:sz="0" w:space="0" w:color="auto"/>
      </w:divBdr>
    </w:div>
    <w:div w:id="695348726">
      <w:bodyDiv w:val="1"/>
      <w:marLeft w:val="0"/>
      <w:marRight w:val="0"/>
      <w:marTop w:val="0"/>
      <w:marBottom w:val="0"/>
      <w:divBdr>
        <w:top w:val="none" w:sz="0" w:space="0" w:color="auto"/>
        <w:left w:val="none" w:sz="0" w:space="0" w:color="auto"/>
        <w:bottom w:val="none" w:sz="0" w:space="0" w:color="auto"/>
        <w:right w:val="none" w:sz="0" w:space="0" w:color="auto"/>
      </w:divBdr>
    </w:div>
    <w:div w:id="787236133">
      <w:bodyDiv w:val="1"/>
      <w:marLeft w:val="0"/>
      <w:marRight w:val="0"/>
      <w:marTop w:val="0"/>
      <w:marBottom w:val="0"/>
      <w:divBdr>
        <w:top w:val="none" w:sz="0" w:space="0" w:color="auto"/>
        <w:left w:val="none" w:sz="0" w:space="0" w:color="auto"/>
        <w:bottom w:val="none" w:sz="0" w:space="0" w:color="auto"/>
        <w:right w:val="none" w:sz="0" w:space="0" w:color="auto"/>
      </w:divBdr>
    </w:div>
    <w:div w:id="816530819">
      <w:bodyDiv w:val="1"/>
      <w:marLeft w:val="0"/>
      <w:marRight w:val="0"/>
      <w:marTop w:val="0"/>
      <w:marBottom w:val="0"/>
      <w:divBdr>
        <w:top w:val="none" w:sz="0" w:space="0" w:color="auto"/>
        <w:left w:val="none" w:sz="0" w:space="0" w:color="auto"/>
        <w:bottom w:val="none" w:sz="0" w:space="0" w:color="auto"/>
        <w:right w:val="none" w:sz="0" w:space="0" w:color="auto"/>
      </w:divBdr>
    </w:div>
    <w:div w:id="845629834">
      <w:bodyDiv w:val="1"/>
      <w:marLeft w:val="0"/>
      <w:marRight w:val="0"/>
      <w:marTop w:val="0"/>
      <w:marBottom w:val="0"/>
      <w:divBdr>
        <w:top w:val="none" w:sz="0" w:space="0" w:color="auto"/>
        <w:left w:val="none" w:sz="0" w:space="0" w:color="auto"/>
        <w:bottom w:val="none" w:sz="0" w:space="0" w:color="auto"/>
        <w:right w:val="none" w:sz="0" w:space="0" w:color="auto"/>
      </w:divBdr>
    </w:div>
    <w:div w:id="848177479">
      <w:bodyDiv w:val="1"/>
      <w:marLeft w:val="0"/>
      <w:marRight w:val="0"/>
      <w:marTop w:val="0"/>
      <w:marBottom w:val="0"/>
      <w:divBdr>
        <w:top w:val="none" w:sz="0" w:space="0" w:color="auto"/>
        <w:left w:val="none" w:sz="0" w:space="0" w:color="auto"/>
        <w:bottom w:val="none" w:sz="0" w:space="0" w:color="auto"/>
        <w:right w:val="none" w:sz="0" w:space="0" w:color="auto"/>
      </w:divBdr>
    </w:div>
    <w:div w:id="856308654">
      <w:bodyDiv w:val="1"/>
      <w:marLeft w:val="0"/>
      <w:marRight w:val="0"/>
      <w:marTop w:val="0"/>
      <w:marBottom w:val="0"/>
      <w:divBdr>
        <w:top w:val="none" w:sz="0" w:space="0" w:color="auto"/>
        <w:left w:val="none" w:sz="0" w:space="0" w:color="auto"/>
        <w:bottom w:val="none" w:sz="0" w:space="0" w:color="auto"/>
        <w:right w:val="none" w:sz="0" w:space="0" w:color="auto"/>
      </w:divBdr>
    </w:div>
    <w:div w:id="876090359">
      <w:bodyDiv w:val="1"/>
      <w:marLeft w:val="0"/>
      <w:marRight w:val="0"/>
      <w:marTop w:val="0"/>
      <w:marBottom w:val="0"/>
      <w:divBdr>
        <w:top w:val="none" w:sz="0" w:space="0" w:color="auto"/>
        <w:left w:val="none" w:sz="0" w:space="0" w:color="auto"/>
        <w:bottom w:val="none" w:sz="0" w:space="0" w:color="auto"/>
        <w:right w:val="none" w:sz="0" w:space="0" w:color="auto"/>
      </w:divBdr>
    </w:div>
    <w:div w:id="876963500">
      <w:bodyDiv w:val="1"/>
      <w:marLeft w:val="0"/>
      <w:marRight w:val="0"/>
      <w:marTop w:val="0"/>
      <w:marBottom w:val="0"/>
      <w:divBdr>
        <w:top w:val="none" w:sz="0" w:space="0" w:color="auto"/>
        <w:left w:val="none" w:sz="0" w:space="0" w:color="auto"/>
        <w:bottom w:val="none" w:sz="0" w:space="0" w:color="auto"/>
        <w:right w:val="none" w:sz="0" w:space="0" w:color="auto"/>
      </w:divBdr>
    </w:div>
    <w:div w:id="882597673">
      <w:bodyDiv w:val="1"/>
      <w:marLeft w:val="0"/>
      <w:marRight w:val="0"/>
      <w:marTop w:val="0"/>
      <w:marBottom w:val="0"/>
      <w:divBdr>
        <w:top w:val="none" w:sz="0" w:space="0" w:color="auto"/>
        <w:left w:val="none" w:sz="0" w:space="0" w:color="auto"/>
        <w:bottom w:val="none" w:sz="0" w:space="0" w:color="auto"/>
        <w:right w:val="none" w:sz="0" w:space="0" w:color="auto"/>
      </w:divBdr>
    </w:div>
    <w:div w:id="887113187">
      <w:bodyDiv w:val="1"/>
      <w:marLeft w:val="0"/>
      <w:marRight w:val="0"/>
      <w:marTop w:val="0"/>
      <w:marBottom w:val="0"/>
      <w:divBdr>
        <w:top w:val="none" w:sz="0" w:space="0" w:color="auto"/>
        <w:left w:val="none" w:sz="0" w:space="0" w:color="auto"/>
        <w:bottom w:val="none" w:sz="0" w:space="0" w:color="auto"/>
        <w:right w:val="none" w:sz="0" w:space="0" w:color="auto"/>
      </w:divBdr>
    </w:div>
    <w:div w:id="894203104">
      <w:bodyDiv w:val="1"/>
      <w:marLeft w:val="0"/>
      <w:marRight w:val="0"/>
      <w:marTop w:val="0"/>
      <w:marBottom w:val="0"/>
      <w:divBdr>
        <w:top w:val="none" w:sz="0" w:space="0" w:color="auto"/>
        <w:left w:val="none" w:sz="0" w:space="0" w:color="auto"/>
        <w:bottom w:val="none" w:sz="0" w:space="0" w:color="auto"/>
        <w:right w:val="none" w:sz="0" w:space="0" w:color="auto"/>
      </w:divBdr>
    </w:div>
    <w:div w:id="934821193">
      <w:bodyDiv w:val="1"/>
      <w:marLeft w:val="0"/>
      <w:marRight w:val="0"/>
      <w:marTop w:val="0"/>
      <w:marBottom w:val="0"/>
      <w:divBdr>
        <w:top w:val="none" w:sz="0" w:space="0" w:color="auto"/>
        <w:left w:val="none" w:sz="0" w:space="0" w:color="auto"/>
        <w:bottom w:val="none" w:sz="0" w:space="0" w:color="auto"/>
        <w:right w:val="none" w:sz="0" w:space="0" w:color="auto"/>
      </w:divBdr>
    </w:div>
    <w:div w:id="944993452">
      <w:bodyDiv w:val="1"/>
      <w:marLeft w:val="0"/>
      <w:marRight w:val="0"/>
      <w:marTop w:val="0"/>
      <w:marBottom w:val="0"/>
      <w:divBdr>
        <w:top w:val="none" w:sz="0" w:space="0" w:color="auto"/>
        <w:left w:val="none" w:sz="0" w:space="0" w:color="auto"/>
        <w:bottom w:val="none" w:sz="0" w:space="0" w:color="auto"/>
        <w:right w:val="none" w:sz="0" w:space="0" w:color="auto"/>
      </w:divBdr>
    </w:div>
    <w:div w:id="949774063">
      <w:bodyDiv w:val="1"/>
      <w:marLeft w:val="0"/>
      <w:marRight w:val="0"/>
      <w:marTop w:val="0"/>
      <w:marBottom w:val="0"/>
      <w:divBdr>
        <w:top w:val="none" w:sz="0" w:space="0" w:color="auto"/>
        <w:left w:val="none" w:sz="0" w:space="0" w:color="auto"/>
        <w:bottom w:val="none" w:sz="0" w:space="0" w:color="auto"/>
        <w:right w:val="none" w:sz="0" w:space="0" w:color="auto"/>
      </w:divBdr>
    </w:div>
    <w:div w:id="961573270">
      <w:bodyDiv w:val="1"/>
      <w:marLeft w:val="0"/>
      <w:marRight w:val="0"/>
      <w:marTop w:val="0"/>
      <w:marBottom w:val="0"/>
      <w:divBdr>
        <w:top w:val="none" w:sz="0" w:space="0" w:color="auto"/>
        <w:left w:val="none" w:sz="0" w:space="0" w:color="auto"/>
        <w:bottom w:val="none" w:sz="0" w:space="0" w:color="auto"/>
        <w:right w:val="none" w:sz="0" w:space="0" w:color="auto"/>
      </w:divBdr>
    </w:div>
    <w:div w:id="1004750220">
      <w:bodyDiv w:val="1"/>
      <w:marLeft w:val="0"/>
      <w:marRight w:val="0"/>
      <w:marTop w:val="0"/>
      <w:marBottom w:val="0"/>
      <w:divBdr>
        <w:top w:val="none" w:sz="0" w:space="0" w:color="auto"/>
        <w:left w:val="none" w:sz="0" w:space="0" w:color="auto"/>
        <w:bottom w:val="none" w:sz="0" w:space="0" w:color="auto"/>
        <w:right w:val="none" w:sz="0" w:space="0" w:color="auto"/>
      </w:divBdr>
    </w:div>
    <w:div w:id="1016925516">
      <w:bodyDiv w:val="1"/>
      <w:marLeft w:val="0"/>
      <w:marRight w:val="0"/>
      <w:marTop w:val="0"/>
      <w:marBottom w:val="0"/>
      <w:divBdr>
        <w:top w:val="none" w:sz="0" w:space="0" w:color="auto"/>
        <w:left w:val="none" w:sz="0" w:space="0" w:color="auto"/>
        <w:bottom w:val="none" w:sz="0" w:space="0" w:color="auto"/>
        <w:right w:val="none" w:sz="0" w:space="0" w:color="auto"/>
      </w:divBdr>
    </w:div>
    <w:div w:id="1065564484">
      <w:bodyDiv w:val="1"/>
      <w:marLeft w:val="0"/>
      <w:marRight w:val="0"/>
      <w:marTop w:val="0"/>
      <w:marBottom w:val="0"/>
      <w:divBdr>
        <w:top w:val="none" w:sz="0" w:space="0" w:color="auto"/>
        <w:left w:val="none" w:sz="0" w:space="0" w:color="auto"/>
        <w:bottom w:val="none" w:sz="0" w:space="0" w:color="auto"/>
        <w:right w:val="none" w:sz="0" w:space="0" w:color="auto"/>
      </w:divBdr>
    </w:div>
    <w:div w:id="1068924245">
      <w:bodyDiv w:val="1"/>
      <w:marLeft w:val="0"/>
      <w:marRight w:val="0"/>
      <w:marTop w:val="0"/>
      <w:marBottom w:val="0"/>
      <w:divBdr>
        <w:top w:val="none" w:sz="0" w:space="0" w:color="auto"/>
        <w:left w:val="none" w:sz="0" w:space="0" w:color="auto"/>
        <w:bottom w:val="none" w:sz="0" w:space="0" w:color="auto"/>
        <w:right w:val="none" w:sz="0" w:space="0" w:color="auto"/>
      </w:divBdr>
    </w:div>
    <w:div w:id="1089692588">
      <w:bodyDiv w:val="1"/>
      <w:marLeft w:val="0"/>
      <w:marRight w:val="0"/>
      <w:marTop w:val="0"/>
      <w:marBottom w:val="0"/>
      <w:divBdr>
        <w:top w:val="none" w:sz="0" w:space="0" w:color="auto"/>
        <w:left w:val="none" w:sz="0" w:space="0" w:color="auto"/>
        <w:bottom w:val="none" w:sz="0" w:space="0" w:color="auto"/>
        <w:right w:val="none" w:sz="0" w:space="0" w:color="auto"/>
      </w:divBdr>
    </w:div>
    <w:div w:id="1111362369">
      <w:bodyDiv w:val="1"/>
      <w:marLeft w:val="0"/>
      <w:marRight w:val="0"/>
      <w:marTop w:val="0"/>
      <w:marBottom w:val="0"/>
      <w:divBdr>
        <w:top w:val="none" w:sz="0" w:space="0" w:color="auto"/>
        <w:left w:val="none" w:sz="0" w:space="0" w:color="auto"/>
        <w:bottom w:val="none" w:sz="0" w:space="0" w:color="auto"/>
        <w:right w:val="none" w:sz="0" w:space="0" w:color="auto"/>
      </w:divBdr>
    </w:div>
    <w:div w:id="1118380015">
      <w:bodyDiv w:val="1"/>
      <w:marLeft w:val="0"/>
      <w:marRight w:val="0"/>
      <w:marTop w:val="0"/>
      <w:marBottom w:val="0"/>
      <w:divBdr>
        <w:top w:val="none" w:sz="0" w:space="0" w:color="auto"/>
        <w:left w:val="none" w:sz="0" w:space="0" w:color="auto"/>
        <w:bottom w:val="none" w:sz="0" w:space="0" w:color="auto"/>
        <w:right w:val="none" w:sz="0" w:space="0" w:color="auto"/>
      </w:divBdr>
    </w:div>
    <w:div w:id="1158767151">
      <w:bodyDiv w:val="1"/>
      <w:marLeft w:val="0"/>
      <w:marRight w:val="0"/>
      <w:marTop w:val="0"/>
      <w:marBottom w:val="0"/>
      <w:divBdr>
        <w:top w:val="none" w:sz="0" w:space="0" w:color="auto"/>
        <w:left w:val="none" w:sz="0" w:space="0" w:color="auto"/>
        <w:bottom w:val="none" w:sz="0" w:space="0" w:color="auto"/>
        <w:right w:val="none" w:sz="0" w:space="0" w:color="auto"/>
      </w:divBdr>
    </w:div>
    <w:div w:id="1285387017">
      <w:bodyDiv w:val="1"/>
      <w:marLeft w:val="0"/>
      <w:marRight w:val="0"/>
      <w:marTop w:val="0"/>
      <w:marBottom w:val="0"/>
      <w:divBdr>
        <w:top w:val="none" w:sz="0" w:space="0" w:color="auto"/>
        <w:left w:val="none" w:sz="0" w:space="0" w:color="auto"/>
        <w:bottom w:val="none" w:sz="0" w:space="0" w:color="auto"/>
        <w:right w:val="none" w:sz="0" w:space="0" w:color="auto"/>
      </w:divBdr>
      <w:divsChild>
        <w:div w:id="973870160">
          <w:marLeft w:val="180"/>
          <w:marRight w:val="0"/>
          <w:marTop w:val="0"/>
          <w:marBottom w:val="0"/>
          <w:divBdr>
            <w:top w:val="none" w:sz="0" w:space="0" w:color="auto"/>
            <w:left w:val="none" w:sz="0" w:space="0" w:color="auto"/>
            <w:bottom w:val="none" w:sz="0" w:space="0" w:color="auto"/>
            <w:right w:val="none" w:sz="0" w:space="0" w:color="auto"/>
          </w:divBdr>
          <w:divsChild>
            <w:div w:id="99144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8365">
      <w:bodyDiv w:val="1"/>
      <w:marLeft w:val="0"/>
      <w:marRight w:val="0"/>
      <w:marTop w:val="0"/>
      <w:marBottom w:val="0"/>
      <w:divBdr>
        <w:top w:val="none" w:sz="0" w:space="0" w:color="auto"/>
        <w:left w:val="none" w:sz="0" w:space="0" w:color="auto"/>
        <w:bottom w:val="none" w:sz="0" w:space="0" w:color="auto"/>
        <w:right w:val="none" w:sz="0" w:space="0" w:color="auto"/>
      </w:divBdr>
    </w:div>
    <w:div w:id="1379040255">
      <w:bodyDiv w:val="1"/>
      <w:marLeft w:val="0"/>
      <w:marRight w:val="0"/>
      <w:marTop w:val="0"/>
      <w:marBottom w:val="0"/>
      <w:divBdr>
        <w:top w:val="none" w:sz="0" w:space="0" w:color="auto"/>
        <w:left w:val="none" w:sz="0" w:space="0" w:color="auto"/>
        <w:bottom w:val="none" w:sz="0" w:space="0" w:color="auto"/>
        <w:right w:val="none" w:sz="0" w:space="0" w:color="auto"/>
      </w:divBdr>
    </w:div>
    <w:div w:id="1417701774">
      <w:bodyDiv w:val="1"/>
      <w:marLeft w:val="0"/>
      <w:marRight w:val="0"/>
      <w:marTop w:val="0"/>
      <w:marBottom w:val="0"/>
      <w:divBdr>
        <w:top w:val="none" w:sz="0" w:space="0" w:color="auto"/>
        <w:left w:val="none" w:sz="0" w:space="0" w:color="auto"/>
        <w:bottom w:val="none" w:sz="0" w:space="0" w:color="auto"/>
        <w:right w:val="none" w:sz="0" w:space="0" w:color="auto"/>
      </w:divBdr>
    </w:div>
    <w:div w:id="1445533871">
      <w:bodyDiv w:val="1"/>
      <w:marLeft w:val="0"/>
      <w:marRight w:val="0"/>
      <w:marTop w:val="0"/>
      <w:marBottom w:val="0"/>
      <w:divBdr>
        <w:top w:val="none" w:sz="0" w:space="0" w:color="auto"/>
        <w:left w:val="none" w:sz="0" w:space="0" w:color="auto"/>
        <w:bottom w:val="none" w:sz="0" w:space="0" w:color="auto"/>
        <w:right w:val="none" w:sz="0" w:space="0" w:color="auto"/>
      </w:divBdr>
    </w:div>
    <w:div w:id="1479614430">
      <w:bodyDiv w:val="1"/>
      <w:marLeft w:val="0"/>
      <w:marRight w:val="0"/>
      <w:marTop w:val="0"/>
      <w:marBottom w:val="0"/>
      <w:divBdr>
        <w:top w:val="none" w:sz="0" w:space="0" w:color="auto"/>
        <w:left w:val="none" w:sz="0" w:space="0" w:color="auto"/>
        <w:bottom w:val="none" w:sz="0" w:space="0" w:color="auto"/>
        <w:right w:val="none" w:sz="0" w:space="0" w:color="auto"/>
      </w:divBdr>
    </w:div>
    <w:div w:id="1492867524">
      <w:bodyDiv w:val="1"/>
      <w:marLeft w:val="0"/>
      <w:marRight w:val="0"/>
      <w:marTop w:val="0"/>
      <w:marBottom w:val="0"/>
      <w:divBdr>
        <w:top w:val="none" w:sz="0" w:space="0" w:color="auto"/>
        <w:left w:val="none" w:sz="0" w:space="0" w:color="auto"/>
        <w:bottom w:val="none" w:sz="0" w:space="0" w:color="auto"/>
        <w:right w:val="none" w:sz="0" w:space="0" w:color="auto"/>
      </w:divBdr>
    </w:div>
    <w:div w:id="1504081968">
      <w:bodyDiv w:val="1"/>
      <w:marLeft w:val="0"/>
      <w:marRight w:val="0"/>
      <w:marTop w:val="0"/>
      <w:marBottom w:val="0"/>
      <w:divBdr>
        <w:top w:val="none" w:sz="0" w:space="0" w:color="auto"/>
        <w:left w:val="none" w:sz="0" w:space="0" w:color="auto"/>
        <w:bottom w:val="none" w:sz="0" w:space="0" w:color="auto"/>
        <w:right w:val="none" w:sz="0" w:space="0" w:color="auto"/>
      </w:divBdr>
    </w:div>
    <w:div w:id="1528985958">
      <w:bodyDiv w:val="1"/>
      <w:marLeft w:val="0"/>
      <w:marRight w:val="0"/>
      <w:marTop w:val="0"/>
      <w:marBottom w:val="0"/>
      <w:divBdr>
        <w:top w:val="none" w:sz="0" w:space="0" w:color="auto"/>
        <w:left w:val="none" w:sz="0" w:space="0" w:color="auto"/>
        <w:bottom w:val="none" w:sz="0" w:space="0" w:color="auto"/>
        <w:right w:val="none" w:sz="0" w:space="0" w:color="auto"/>
      </w:divBdr>
    </w:div>
    <w:div w:id="1587299179">
      <w:bodyDiv w:val="1"/>
      <w:marLeft w:val="0"/>
      <w:marRight w:val="0"/>
      <w:marTop w:val="0"/>
      <w:marBottom w:val="0"/>
      <w:divBdr>
        <w:top w:val="none" w:sz="0" w:space="0" w:color="auto"/>
        <w:left w:val="none" w:sz="0" w:space="0" w:color="auto"/>
        <w:bottom w:val="none" w:sz="0" w:space="0" w:color="auto"/>
        <w:right w:val="none" w:sz="0" w:space="0" w:color="auto"/>
      </w:divBdr>
    </w:div>
    <w:div w:id="1592619569">
      <w:bodyDiv w:val="1"/>
      <w:marLeft w:val="0"/>
      <w:marRight w:val="0"/>
      <w:marTop w:val="0"/>
      <w:marBottom w:val="0"/>
      <w:divBdr>
        <w:top w:val="none" w:sz="0" w:space="0" w:color="auto"/>
        <w:left w:val="none" w:sz="0" w:space="0" w:color="auto"/>
        <w:bottom w:val="none" w:sz="0" w:space="0" w:color="auto"/>
        <w:right w:val="none" w:sz="0" w:space="0" w:color="auto"/>
      </w:divBdr>
    </w:div>
    <w:div w:id="1624382478">
      <w:bodyDiv w:val="1"/>
      <w:marLeft w:val="0"/>
      <w:marRight w:val="0"/>
      <w:marTop w:val="0"/>
      <w:marBottom w:val="0"/>
      <w:divBdr>
        <w:top w:val="none" w:sz="0" w:space="0" w:color="auto"/>
        <w:left w:val="none" w:sz="0" w:space="0" w:color="auto"/>
        <w:bottom w:val="none" w:sz="0" w:space="0" w:color="auto"/>
        <w:right w:val="none" w:sz="0" w:space="0" w:color="auto"/>
      </w:divBdr>
    </w:div>
    <w:div w:id="1658486672">
      <w:bodyDiv w:val="1"/>
      <w:marLeft w:val="0"/>
      <w:marRight w:val="0"/>
      <w:marTop w:val="0"/>
      <w:marBottom w:val="0"/>
      <w:divBdr>
        <w:top w:val="none" w:sz="0" w:space="0" w:color="auto"/>
        <w:left w:val="none" w:sz="0" w:space="0" w:color="auto"/>
        <w:bottom w:val="none" w:sz="0" w:space="0" w:color="auto"/>
        <w:right w:val="none" w:sz="0" w:space="0" w:color="auto"/>
      </w:divBdr>
    </w:div>
    <w:div w:id="1667249830">
      <w:bodyDiv w:val="1"/>
      <w:marLeft w:val="0"/>
      <w:marRight w:val="0"/>
      <w:marTop w:val="0"/>
      <w:marBottom w:val="0"/>
      <w:divBdr>
        <w:top w:val="none" w:sz="0" w:space="0" w:color="auto"/>
        <w:left w:val="none" w:sz="0" w:space="0" w:color="auto"/>
        <w:bottom w:val="none" w:sz="0" w:space="0" w:color="auto"/>
        <w:right w:val="none" w:sz="0" w:space="0" w:color="auto"/>
      </w:divBdr>
    </w:div>
    <w:div w:id="1670719322">
      <w:bodyDiv w:val="1"/>
      <w:marLeft w:val="0"/>
      <w:marRight w:val="0"/>
      <w:marTop w:val="0"/>
      <w:marBottom w:val="0"/>
      <w:divBdr>
        <w:top w:val="none" w:sz="0" w:space="0" w:color="auto"/>
        <w:left w:val="none" w:sz="0" w:space="0" w:color="auto"/>
        <w:bottom w:val="none" w:sz="0" w:space="0" w:color="auto"/>
        <w:right w:val="none" w:sz="0" w:space="0" w:color="auto"/>
      </w:divBdr>
    </w:div>
    <w:div w:id="1678311775">
      <w:bodyDiv w:val="1"/>
      <w:marLeft w:val="0"/>
      <w:marRight w:val="0"/>
      <w:marTop w:val="0"/>
      <w:marBottom w:val="0"/>
      <w:divBdr>
        <w:top w:val="none" w:sz="0" w:space="0" w:color="auto"/>
        <w:left w:val="none" w:sz="0" w:space="0" w:color="auto"/>
        <w:bottom w:val="none" w:sz="0" w:space="0" w:color="auto"/>
        <w:right w:val="none" w:sz="0" w:space="0" w:color="auto"/>
      </w:divBdr>
    </w:div>
    <w:div w:id="1679500606">
      <w:bodyDiv w:val="1"/>
      <w:marLeft w:val="0"/>
      <w:marRight w:val="0"/>
      <w:marTop w:val="0"/>
      <w:marBottom w:val="0"/>
      <w:divBdr>
        <w:top w:val="none" w:sz="0" w:space="0" w:color="auto"/>
        <w:left w:val="none" w:sz="0" w:space="0" w:color="auto"/>
        <w:bottom w:val="none" w:sz="0" w:space="0" w:color="auto"/>
        <w:right w:val="none" w:sz="0" w:space="0" w:color="auto"/>
      </w:divBdr>
    </w:div>
    <w:div w:id="1710959790">
      <w:bodyDiv w:val="1"/>
      <w:marLeft w:val="0"/>
      <w:marRight w:val="0"/>
      <w:marTop w:val="0"/>
      <w:marBottom w:val="0"/>
      <w:divBdr>
        <w:top w:val="none" w:sz="0" w:space="0" w:color="auto"/>
        <w:left w:val="none" w:sz="0" w:space="0" w:color="auto"/>
        <w:bottom w:val="none" w:sz="0" w:space="0" w:color="auto"/>
        <w:right w:val="none" w:sz="0" w:space="0" w:color="auto"/>
      </w:divBdr>
    </w:div>
    <w:div w:id="1776972173">
      <w:bodyDiv w:val="1"/>
      <w:marLeft w:val="0"/>
      <w:marRight w:val="0"/>
      <w:marTop w:val="0"/>
      <w:marBottom w:val="0"/>
      <w:divBdr>
        <w:top w:val="none" w:sz="0" w:space="0" w:color="auto"/>
        <w:left w:val="none" w:sz="0" w:space="0" w:color="auto"/>
        <w:bottom w:val="none" w:sz="0" w:space="0" w:color="auto"/>
        <w:right w:val="none" w:sz="0" w:space="0" w:color="auto"/>
      </w:divBdr>
    </w:div>
    <w:div w:id="1797868445">
      <w:bodyDiv w:val="1"/>
      <w:marLeft w:val="0"/>
      <w:marRight w:val="0"/>
      <w:marTop w:val="0"/>
      <w:marBottom w:val="0"/>
      <w:divBdr>
        <w:top w:val="none" w:sz="0" w:space="0" w:color="auto"/>
        <w:left w:val="none" w:sz="0" w:space="0" w:color="auto"/>
        <w:bottom w:val="none" w:sz="0" w:space="0" w:color="auto"/>
        <w:right w:val="none" w:sz="0" w:space="0" w:color="auto"/>
      </w:divBdr>
    </w:div>
    <w:div w:id="1804470250">
      <w:bodyDiv w:val="1"/>
      <w:marLeft w:val="0"/>
      <w:marRight w:val="0"/>
      <w:marTop w:val="0"/>
      <w:marBottom w:val="0"/>
      <w:divBdr>
        <w:top w:val="none" w:sz="0" w:space="0" w:color="auto"/>
        <w:left w:val="none" w:sz="0" w:space="0" w:color="auto"/>
        <w:bottom w:val="none" w:sz="0" w:space="0" w:color="auto"/>
        <w:right w:val="none" w:sz="0" w:space="0" w:color="auto"/>
      </w:divBdr>
      <w:divsChild>
        <w:div w:id="266278032">
          <w:marLeft w:val="0"/>
          <w:marRight w:val="0"/>
          <w:marTop w:val="0"/>
          <w:marBottom w:val="0"/>
          <w:divBdr>
            <w:top w:val="none" w:sz="0" w:space="0" w:color="auto"/>
            <w:left w:val="none" w:sz="0" w:space="0" w:color="auto"/>
            <w:bottom w:val="none" w:sz="0" w:space="0" w:color="auto"/>
            <w:right w:val="none" w:sz="0" w:space="0" w:color="auto"/>
          </w:divBdr>
        </w:div>
      </w:divsChild>
    </w:div>
    <w:div w:id="1823227653">
      <w:bodyDiv w:val="1"/>
      <w:marLeft w:val="0"/>
      <w:marRight w:val="0"/>
      <w:marTop w:val="0"/>
      <w:marBottom w:val="0"/>
      <w:divBdr>
        <w:top w:val="none" w:sz="0" w:space="0" w:color="auto"/>
        <w:left w:val="none" w:sz="0" w:space="0" w:color="auto"/>
        <w:bottom w:val="none" w:sz="0" w:space="0" w:color="auto"/>
        <w:right w:val="none" w:sz="0" w:space="0" w:color="auto"/>
      </w:divBdr>
    </w:div>
    <w:div w:id="1831797301">
      <w:bodyDiv w:val="1"/>
      <w:marLeft w:val="0"/>
      <w:marRight w:val="0"/>
      <w:marTop w:val="0"/>
      <w:marBottom w:val="0"/>
      <w:divBdr>
        <w:top w:val="none" w:sz="0" w:space="0" w:color="auto"/>
        <w:left w:val="none" w:sz="0" w:space="0" w:color="auto"/>
        <w:bottom w:val="none" w:sz="0" w:space="0" w:color="auto"/>
        <w:right w:val="none" w:sz="0" w:space="0" w:color="auto"/>
      </w:divBdr>
      <w:divsChild>
        <w:div w:id="522519075">
          <w:marLeft w:val="0"/>
          <w:marRight w:val="0"/>
          <w:marTop w:val="0"/>
          <w:marBottom w:val="0"/>
          <w:divBdr>
            <w:top w:val="none" w:sz="0" w:space="0" w:color="auto"/>
            <w:left w:val="none" w:sz="0" w:space="0" w:color="auto"/>
            <w:bottom w:val="none" w:sz="0" w:space="0" w:color="auto"/>
            <w:right w:val="none" w:sz="0" w:space="0" w:color="auto"/>
          </w:divBdr>
          <w:divsChild>
            <w:div w:id="7602430">
              <w:marLeft w:val="0"/>
              <w:marRight w:val="0"/>
              <w:marTop w:val="0"/>
              <w:marBottom w:val="0"/>
              <w:divBdr>
                <w:top w:val="none" w:sz="0" w:space="0" w:color="auto"/>
                <w:left w:val="none" w:sz="0" w:space="0" w:color="auto"/>
                <w:bottom w:val="none" w:sz="0" w:space="0" w:color="auto"/>
                <w:right w:val="none" w:sz="0" w:space="0" w:color="auto"/>
              </w:divBdr>
              <w:divsChild>
                <w:div w:id="241641368">
                  <w:marLeft w:val="0"/>
                  <w:marRight w:val="0"/>
                  <w:marTop w:val="0"/>
                  <w:marBottom w:val="0"/>
                  <w:divBdr>
                    <w:top w:val="none" w:sz="0" w:space="0" w:color="auto"/>
                    <w:left w:val="none" w:sz="0" w:space="0" w:color="auto"/>
                    <w:bottom w:val="none" w:sz="0" w:space="0" w:color="auto"/>
                    <w:right w:val="none" w:sz="0" w:space="0" w:color="auto"/>
                  </w:divBdr>
                  <w:divsChild>
                    <w:div w:id="323822728">
                      <w:marLeft w:val="0"/>
                      <w:marRight w:val="0"/>
                      <w:marTop w:val="0"/>
                      <w:marBottom w:val="0"/>
                      <w:divBdr>
                        <w:top w:val="none" w:sz="0" w:space="0" w:color="auto"/>
                        <w:left w:val="none" w:sz="0" w:space="0" w:color="auto"/>
                        <w:bottom w:val="none" w:sz="0" w:space="0" w:color="auto"/>
                        <w:right w:val="none" w:sz="0" w:space="0" w:color="auto"/>
                      </w:divBdr>
                      <w:divsChild>
                        <w:div w:id="688677769">
                          <w:marLeft w:val="0"/>
                          <w:marRight w:val="0"/>
                          <w:marTop w:val="0"/>
                          <w:marBottom w:val="0"/>
                          <w:divBdr>
                            <w:top w:val="none" w:sz="0" w:space="0" w:color="auto"/>
                            <w:left w:val="none" w:sz="0" w:space="0" w:color="auto"/>
                            <w:bottom w:val="none" w:sz="0" w:space="0" w:color="auto"/>
                            <w:right w:val="none" w:sz="0" w:space="0" w:color="auto"/>
                          </w:divBdr>
                          <w:divsChild>
                            <w:div w:id="1974485488">
                              <w:marLeft w:val="0"/>
                              <w:marRight w:val="0"/>
                              <w:marTop w:val="0"/>
                              <w:marBottom w:val="0"/>
                              <w:divBdr>
                                <w:top w:val="none" w:sz="0" w:space="0" w:color="auto"/>
                                <w:left w:val="none" w:sz="0" w:space="0" w:color="auto"/>
                                <w:bottom w:val="none" w:sz="0" w:space="0" w:color="auto"/>
                                <w:right w:val="none" w:sz="0" w:space="0" w:color="auto"/>
                              </w:divBdr>
                              <w:divsChild>
                                <w:div w:id="779647107">
                                  <w:marLeft w:val="0"/>
                                  <w:marRight w:val="0"/>
                                  <w:marTop w:val="0"/>
                                  <w:marBottom w:val="0"/>
                                  <w:divBdr>
                                    <w:top w:val="none" w:sz="0" w:space="0" w:color="auto"/>
                                    <w:left w:val="none" w:sz="0" w:space="0" w:color="auto"/>
                                    <w:bottom w:val="none" w:sz="0" w:space="0" w:color="auto"/>
                                    <w:right w:val="none" w:sz="0" w:space="0" w:color="auto"/>
                                  </w:divBdr>
                                  <w:divsChild>
                                    <w:div w:id="9987494">
                                      <w:marLeft w:val="0"/>
                                      <w:marRight w:val="0"/>
                                      <w:marTop w:val="0"/>
                                      <w:marBottom w:val="0"/>
                                      <w:divBdr>
                                        <w:top w:val="none" w:sz="0" w:space="0" w:color="auto"/>
                                        <w:left w:val="none" w:sz="0" w:space="0" w:color="auto"/>
                                        <w:bottom w:val="single" w:sz="6" w:space="0" w:color="DADCE0"/>
                                        <w:right w:val="none" w:sz="0" w:space="0" w:color="auto"/>
                                      </w:divBdr>
                                      <w:divsChild>
                                        <w:div w:id="583613394">
                                          <w:marLeft w:val="0"/>
                                          <w:marRight w:val="0"/>
                                          <w:marTop w:val="0"/>
                                          <w:marBottom w:val="0"/>
                                          <w:divBdr>
                                            <w:top w:val="none" w:sz="0" w:space="0" w:color="auto"/>
                                            <w:left w:val="none" w:sz="0" w:space="0" w:color="auto"/>
                                            <w:bottom w:val="none" w:sz="0" w:space="0" w:color="auto"/>
                                            <w:right w:val="none" w:sz="0" w:space="0" w:color="auto"/>
                                          </w:divBdr>
                                          <w:divsChild>
                                            <w:div w:id="322439431">
                                              <w:marLeft w:val="0"/>
                                              <w:marRight w:val="0"/>
                                              <w:marTop w:val="0"/>
                                              <w:marBottom w:val="0"/>
                                              <w:divBdr>
                                                <w:top w:val="none" w:sz="0" w:space="0" w:color="auto"/>
                                                <w:left w:val="none" w:sz="0" w:space="0" w:color="auto"/>
                                                <w:bottom w:val="none" w:sz="0" w:space="0" w:color="auto"/>
                                                <w:right w:val="none" w:sz="0" w:space="0" w:color="auto"/>
                                              </w:divBdr>
                                            </w:div>
                                            <w:div w:id="160838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049915">
                                      <w:marLeft w:val="0"/>
                                      <w:marRight w:val="0"/>
                                      <w:marTop w:val="0"/>
                                      <w:marBottom w:val="0"/>
                                      <w:divBdr>
                                        <w:top w:val="none" w:sz="0" w:space="0" w:color="auto"/>
                                        <w:left w:val="none" w:sz="0" w:space="0" w:color="auto"/>
                                        <w:bottom w:val="single" w:sz="6" w:space="0" w:color="DADCE0"/>
                                        <w:right w:val="none" w:sz="0" w:space="0" w:color="auto"/>
                                      </w:divBdr>
                                      <w:divsChild>
                                        <w:div w:id="1414668608">
                                          <w:marLeft w:val="0"/>
                                          <w:marRight w:val="0"/>
                                          <w:marTop w:val="0"/>
                                          <w:marBottom w:val="0"/>
                                          <w:divBdr>
                                            <w:top w:val="none" w:sz="0" w:space="0" w:color="auto"/>
                                            <w:left w:val="none" w:sz="0" w:space="0" w:color="auto"/>
                                            <w:bottom w:val="none" w:sz="0" w:space="0" w:color="auto"/>
                                            <w:right w:val="none" w:sz="0" w:space="0" w:color="auto"/>
                                          </w:divBdr>
                                          <w:divsChild>
                                            <w:div w:id="892621128">
                                              <w:marLeft w:val="0"/>
                                              <w:marRight w:val="0"/>
                                              <w:marTop w:val="0"/>
                                              <w:marBottom w:val="0"/>
                                              <w:divBdr>
                                                <w:top w:val="none" w:sz="0" w:space="0" w:color="auto"/>
                                                <w:left w:val="none" w:sz="0" w:space="0" w:color="auto"/>
                                                <w:bottom w:val="none" w:sz="0" w:space="0" w:color="auto"/>
                                                <w:right w:val="none" w:sz="0" w:space="0" w:color="auto"/>
                                              </w:divBdr>
                                            </w:div>
                                            <w:div w:id="16194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0562">
                                      <w:marLeft w:val="0"/>
                                      <w:marRight w:val="0"/>
                                      <w:marTop w:val="0"/>
                                      <w:marBottom w:val="0"/>
                                      <w:divBdr>
                                        <w:top w:val="none" w:sz="0" w:space="0" w:color="auto"/>
                                        <w:left w:val="none" w:sz="0" w:space="0" w:color="auto"/>
                                        <w:bottom w:val="none" w:sz="0" w:space="0" w:color="auto"/>
                                        <w:right w:val="none" w:sz="0" w:space="0" w:color="auto"/>
                                      </w:divBdr>
                                      <w:divsChild>
                                        <w:div w:id="26180866">
                                          <w:marLeft w:val="0"/>
                                          <w:marRight w:val="0"/>
                                          <w:marTop w:val="0"/>
                                          <w:marBottom w:val="0"/>
                                          <w:divBdr>
                                            <w:top w:val="none" w:sz="0" w:space="0" w:color="auto"/>
                                            <w:left w:val="none" w:sz="0" w:space="0" w:color="auto"/>
                                            <w:bottom w:val="none" w:sz="0" w:space="0" w:color="auto"/>
                                            <w:right w:val="none" w:sz="0" w:space="0" w:color="auto"/>
                                          </w:divBdr>
                                          <w:divsChild>
                                            <w:div w:id="797139419">
                                              <w:marLeft w:val="0"/>
                                              <w:marRight w:val="0"/>
                                              <w:marTop w:val="0"/>
                                              <w:marBottom w:val="0"/>
                                              <w:divBdr>
                                                <w:top w:val="none" w:sz="0" w:space="0" w:color="auto"/>
                                                <w:left w:val="none" w:sz="0" w:space="0" w:color="auto"/>
                                                <w:bottom w:val="none" w:sz="0" w:space="0" w:color="auto"/>
                                                <w:right w:val="none" w:sz="0" w:space="0" w:color="auto"/>
                                              </w:divBdr>
                                            </w:div>
                                            <w:div w:id="87871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945989">
                              <w:marLeft w:val="0"/>
                              <w:marRight w:val="0"/>
                              <w:marTop w:val="0"/>
                              <w:marBottom w:val="0"/>
                              <w:divBdr>
                                <w:top w:val="none" w:sz="0" w:space="0" w:color="auto"/>
                                <w:left w:val="none" w:sz="0" w:space="0" w:color="auto"/>
                                <w:bottom w:val="none" w:sz="0" w:space="0" w:color="auto"/>
                                <w:right w:val="none" w:sz="0" w:space="0" w:color="auto"/>
                              </w:divBdr>
                              <w:divsChild>
                                <w:div w:id="221335845">
                                  <w:marLeft w:val="0"/>
                                  <w:marRight w:val="0"/>
                                  <w:marTop w:val="0"/>
                                  <w:marBottom w:val="0"/>
                                  <w:divBdr>
                                    <w:top w:val="none" w:sz="0" w:space="0" w:color="auto"/>
                                    <w:left w:val="none" w:sz="0" w:space="0" w:color="auto"/>
                                    <w:bottom w:val="none" w:sz="0" w:space="0" w:color="auto"/>
                                    <w:right w:val="none" w:sz="0" w:space="0" w:color="auto"/>
                                  </w:divBdr>
                                  <w:divsChild>
                                    <w:div w:id="853613393">
                                      <w:marLeft w:val="0"/>
                                      <w:marRight w:val="0"/>
                                      <w:marTop w:val="0"/>
                                      <w:marBottom w:val="0"/>
                                      <w:divBdr>
                                        <w:top w:val="none" w:sz="0" w:space="0" w:color="auto"/>
                                        <w:left w:val="none" w:sz="0" w:space="0" w:color="auto"/>
                                        <w:bottom w:val="none" w:sz="0" w:space="0" w:color="auto"/>
                                        <w:right w:val="none" w:sz="0" w:space="0" w:color="auto"/>
                                      </w:divBdr>
                                      <w:divsChild>
                                        <w:div w:id="98281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6145">
                                  <w:marLeft w:val="0"/>
                                  <w:marRight w:val="0"/>
                                  <w:marTop w:val="0"/>
                                  <w:marBottom w:val="0"/>
                                  <w:divBdr>
                                    <w:top w:val="none" w:sz="0" w:space="0" w:color="auto"/>
                                    <w:left w:val="none" w:sz="0" w:space="0" w:color="auto"/>
                                    <w:bottom w:val="none" w:sz="0" w:space="0" w:color="auto"/>
                                    <w:right w:val="none" w:sz="0" w:space="0" w:color="auto"/>
                                  </w:divBdr>
                                  <w:divsChild>
                                    <w:div w:id="685903245">
                                      <w:marLeft w:val="0"/>
                                      <w:marRight w:val="0"/>
                                      <w:marTop w:val="0"/>
                                      <w:marBottom w:val="0"/>
                                      <w:divBdr>
                                        <w:top w:val="none" w:sz="0" w:space="0" w:color="auto"/>
                                        <w:left w:val="none" w:sz="0" w:space="0" w:color="auto"/>
                                        <w:bottom w:val="none" w:sz="0" w:space="0" w:color="auto"/>
                                        <w:right w:val="none" w:sz="0" w:space="0" w:color="auto"/>
                                      </w:divBdr>
                                    </w:div>
                                  </w:divsChild>
                                </w:div>
                                <w:div w:id="364253095">
                                  <w:marLeft w:val="0"/>
                                  <w:marRight w:val="0"/>
                                  <w:marTop w:val="0"/>
                                  <w:marBottom w:val="0"/>
                                  <w:divBdr>
                                    <w:top w:val="none" w:sz="0" w:space="0" w:color="auto"/>
                                    <w:left w:val="none" w:sz="0" w:space="0" w:color="auto"/>
                                    <w:bottom w:val="none" w:sz="0" w:space="0" w:color="auto"/>
                                    <w:right w:val="none" w:sz="0" w:space="0" w:color="auto"/>
                                  </w:divBdr>
                                  <w:divsChild>
                                    <w:div w:id="10291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498818">
      <w:bodyDiv w:val="1"/>
      <w:marLeft w:val="0"/>
      <w:marRight w:val="0"/>
      <w:marTop w:val="0"/>
      <w:marBottom w:val="0"/>
      <w:divBdr>
        <w:top w:val="none" w:sz="0" w:space="0" w:color="auto"/>
        <w:left w:val="none" w:sz="0" w:space="0" w:color="auto"/>
        <w:bottom w:val="none" w:sz="0" w:space="0" w:color="auto"/>
        <w:right w:val="none" w:sz="0" w:space="0" w:color="auto"/>
      </w:divBdr>
    </w:div>
    <w:div w:id="1970434609">
      <w:bodyDiv w:val="1"/>
      <w:marLeft w:val="0"/>
      <w:marRight w:val="0"/>
      <w:marTop w:val="0"/>
      <w:marBottom w:val="0"/>
      <w:divBdr>
        <w:top w:val="none" w:sz="0" w:space="0" w:color="auto"/>
        <w:left w:val="none" w:sz="0" w:space="0" w:color="auto"/>
        <w:bottom w:val="none" w:sz="0" w:space="0" w:color="auto"/>
        <w:right w:val="none" w:sz="0" w:space="0" w:color="auto"/>
      </w:divBdr>
    </w:div>
    <w:div w:id="1976789021">
      <w:bodyDiv w:val="1"/>
      <w:marLeft w:val="0"/>
      <w:marRight w:val="0"/>
      <w:marTop w:val="0"/>
      <w:marBottom w:val="0"/>
      <w:divBdr>
        <w:top w:val="none" w:sz="0" w:space="0" w:color="auto"/>
        <w:left w:val="none" w:sz="0" w:space="0" w:color="auto"/>
        <w:bottom w:val="none" w:sz="0" w:space="0" w:color="auto"/>
        <w:right w:val="none" w:sz="0" w:space="0" w:color="auto"/>
      </w:divBdr>
    </w:div>
    <w:div w:id="2011517745">
      <w:bodyDiv w:val="1"/>
      <w:marLeft w:val="0"/>
      <w:marRight w:val="0"/>
      <w:marTop w:val="0"/>
      <w:marBottom w:val="0"/>
      <w:divBdr>
        <w:top w:val="none" w:sz="0" w:space="0" w:color="auto"/>
        <w:left w:val="none" w:sz="0" w:space="0" w:color="auto"/>
        <w:bottom w:val="none" w:sz="0" w:space="0" w:color="auto"/>
        <w:right w:val="none" w:sz="0" w:space="0" w:color="auto"/>
      </w:divBdr>
    </w:div>
    <w:div w:id="2025132263">
      <w:bodyDiv w:val="1"/>
      <w:marLeft w:val="0"/>
      <w:marRight w:val="0"/>
      <w:marTop w:val="0"/>
      <w:marBottom w:val="0"/>
      <w:divBdr>
        <w:top w:val="none" w:sz="0" w:space="0" w:color="auto"/>
        <w:left w:val="none" w:sz="0" w:space="0" w:color="auto"/>
        <w:bottom w:val="none" w:sz="0" w:space="0" w:color="auto"/>
        <w:right w:val="none" w:sz="0" w:space="0" w:color="auto"/>
      </w:divBdr>
    </w:div>
    <w:div w:id="2043506826">
      <w:bodyDiv w:val="1"/>
      <w:marLeft w:val="0"/>
      <w:marRight w:val="0"/>
      <w:marTop w:val="0"/>
      <w:marBottom w:val="0"/>
      <w:divBdr>
        <w:top w:val="none" w:sz="0" w:space="0" w:color="auto"/>
        <w:left w:val="none" w:sz="0" w:space="0" w:color="auto"/>
        <w:bottom w:val="none" w:sz="0" w:space="0" w:color="auto"/>
        <w:right w:val="none" w:sz="0" w:space="0" w:color="auto"/>
      </w:divBdr>
    </w:div>
    <w:div w:id="2045669294">
      <w:bodyDiv w:val="1"/>
      <w:marLeft w:val="0"/>
      <w:marRight w:val="0"/>
      <w:marTop w:val="0"/>
      <w:marBottom w:val="0"/>
      <w:divBdr>
        <w:top w:val="none" w:sz="0" w:space="0" w:color="auto"/>
        <w:left w:val="none" w:sz="0" w:space="0" w:color="auto"/>
        <w:bottom w:val="none" w:sz="0" w:space="0" w:color="auto"/>
        <w:right w:val="none" w:sz="0" w:space="0" w:color="auto"/>
      </w:divBdr>
    </w:div>
    <w:div w:id="2073918983">
      <w:bodyDiv w:val="1"/>
      <w:marLeft w:val="0"/>
      <w:marRight w:val="0"/>
      <w:marTop w:val="0"/>
      <w:marBottom w:val="0"/>
      <w:divBdr>
        <w:top w:val="none" w:sz="0" w:space="0" w:color="auto"/>
        <w:left w:val="none" w:sz="0" w:space="0" w:color="auto"/>
        <w:bottom w:val="none" w:sz="0" w:space="0" w:color="auto"/>
        <w:right w:val="none" w:sz="0" w:space="0" w:color="auto"/>
      </w:divBdr>
    </w:div>
    <w:div w:id="212854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9.png"/><Relationship Id="rId39" Type="http://schemas.openxmlformats.org/officeDocument/2006/relationships/header" Target="header8.xml"/><Relationship Id="rId21" Type="http://schemas.openxmlformats.org/officeDocument/2006/relationships/header" Target="header4.xml"/><Relationship Id="rId34" Type="http://schemas.openxmlformats.org/officeDocument/2006/relationships/image" Target="media/image13.png"/><Relationship Id="rId42" Type="http://schemas.openxmlformats.org/officeDocument/2006/relationships/footer" Target="footer9.xml"/><Relationship Id="rId47" Type="http://schemas.openxmlformats.org/officeDocument/2006/relationships/image" Target="media/image22.jpeg"/><Relationship Id="rId50" Type="http://schemas.openxmlformats.org/officeDocument/2006/relationships/image" Target="media/image25.sv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header" Target="header7.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footer" Target="footer8.xml"/><Relationship Id="rId45" Type="http://schemas.openxmlformats.org/officeDocument/2006/relationships/image" Target="media/image20.jpeg"/><Relationship Id="rId53" Type="http://schemas.openxmlformats.org/officeDocument/2006/relationships/image" Target="media/image28.png"/><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0.png"/><Relationship Id="rId44" Type="http://schemas.openxmlformats.org/officeDocument/2006/relationships/image" Target="media/image19.png"/><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6.xml"/><Relationship Id="rId30" Type="http://schemas.openxmlformats.org/officeDocument/2006/relationships/footer" Target="footer7.xml"/><Relationship Id="rId35" Type="http://schemas.openxmlformats.org/officeDocument/2006/relationships/image" Target="media/image14.png"/><Relationship Id="rId43" Type="http://schemas.openxmlformats.org/officeDocument/2006/relationships/image" Target="media/image18.png"/><Relationship Id="rId48" Type="http://schemas.openxmlformats.org/officeDocument/2006/relationships/image" Target="media/image23.jpeg"/><Relationship Id="rId56" Type="http://schemas.openxmlformats.org/officeDocument/2006/relationships/theme" Target="theme/theme1.xml"/><Relationship Id="rId8" Type="http://schemas.openxmlformats.org/officeDocument/2006/relationships/image" Target="media/image1.emf"/><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8.jpe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20" Type="http://schemas.openxmlformats.org/officeDocument/2006/relationships/image" Target="media/image6.png"/><Relationship Id="rId41" Type="http://schemas.openxmlformats.org/officeDocument/2006/relationships/header" Target="header9.xml"/><Relationship Id="rId54"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image" Target="media/image15.png"/><Relationship Id="rId49" Type="http://schemas.openxmlformats.org/officeDocument/2006/relationships/image" Target="media/image24.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59C68-5429-478D-A5DA-C62DC7F45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16865</TotalTime>
  <Pages>51</Pages>
  <Words>5536</Words>
  <Characters>30448</Characters>
  <Application>Microsoft Office Word</Application>
  <DocSecurity>2</DocSecurity>
  <Lines>253</Lines>
  <Paragraphs>71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nour khammeri</dc:creator>
  <cp:keywords/>
  <dc:description/>
  <cp:lastModifiedBy>med nour khammeri</cp:lastModifiedBy>
  <cp:revision>2386</cp:revision>
  <cp:lastPrinted>2020-07-01T14:11:00Z</cp:lastPrinted>
  <dcterms:created xsi:type="dcterms:W3CDTF">2020-07-12T22:21:00Z</dcterms:created>
  <dcterms:modified xsi:type="dcterms:W3CDTF">2022-05-27T06:42:00Z</dcterms:modified>
  <cp:contentStatus/>
</cp:coreProperties>
</file>