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29B0" w14:textId="6DD55DAC" w:rsidR="004E325E" w:rsidRPr="00A62EE7" w:rsidRDefault="004E325E">
      <w:pPr>
        <w:rPr>
          <w:b/>
          <w:bCs/>
          <w:sz w:val="24"/>
          <w:szCs w:val="24"/>
          <w:lang w:val="en-US"/>
        </w:rPr>
      </w:pPr>
      <w:r w:rsidRPr="003A491B">
        <w:rPr>
          <w:b/>
          <w:bCs/>
          <w:sz w:val="24"/>
          <w:szCs w:val="24"/>
        </w:rPr>
        <w:t xml:space="preserve">Séquence </w:t>
      </w:r>
      <w:r w:rsidR="00A62EE7">
        <w:rPr>
          <w:b/>
          <w:bCs/>
          <w:sz w:val="24"/>
          <w:szCs w:val="24"/>
        </w:rPr>
        <w:t>1</w:t>
      </w:r>
      <w:r w:rsidRPr="003A491B">
        <w:rPr>
          <w:b/>
          <w:bCs/>
          <w:sz w:val="24"/>
          <w:szCs w:val="24"/>
        </w:rPr>
        <w:t xml:space="preserve"> : Jour </w:t>
      </w:r>
      <w:r w:rsidR="00A62EE7">
        <w:rPr>
          <w:b/>
          <w:bCs/>
          <w:sz w:val="24"/>
          <w:szCs w:val="24"/>
        </w:rPr>
        <w:t xml:space="preserve"> </w:t>
      </w:r>
      <w:r w:rsidRPr="003A491B">
        <w:rPr>
          <w:b/>
          <w:bCs/>
          <w:sz w:val="24"/>
          <w:szCs w:val="24"/>
        </w:rPr>
        <w:t> </w:t>
      </w:r>
      <w:r w:rsidR="00A62EE7">
        <w:rPr>
          <w:b/>
          <w:bCs/>
          <w:sz w:val="24"/>
          <w:szCs w:val="24"/>
        </w:rPr>
        <w:t xml:space="preserve">  </w:t>
      </w:r>
      <w:proofErr w:type="gramStart"/>
      <w:r w:rsidR="00A62EE7">
        <w:rPr>
          <w:b/>
          <w:bCs/>
          <w:sz w:val="24"/>
          <w:szCs w:val="24"/>
        </w:rPr>
        <w:t xml:space="preserve">   </w:t>
      </w:r>
      <w:r w:rsidRPr="003A491B">
        <w:rPr>
          <w:b/>
          <w:bCs/>
          <w:sz w:val="24"/>
          <w:szCs w:val="24"/>
        </w:rPr>
        <w:t>:</w:t>
      </w:r>
      <w:proofErr w:type="gramEnd"/>
      <w:r w:rsidRPr="003A491B">
        <w:rPr>
          <w:b/>
          <w:bCs/>
          <w:sz w:val="24"/>
          <w:szCs w:val="24"/>
        </w:rPr>
        <w:t xml:space="preserve"> DATE </w:t>
      </w:r>
      <w:r w:rsidR="00A62EE7">
        <w:rPr>
          <w:b/>
          <w:bCs/>
          <w:sz w:val="24"/>
          <w:szCs w:val="24"/>
        </w:rPr>
        <w:t xml:space="preserve">        </w:t>
      </w:r>
      <w:r w:rsidRPr="003A491B">
        <w:rPr>
          <w:b/>
          <w:bCs/>
          <w:sz w:val="24"/>
          <w:szCs w:val="24"/>
        </w:rPr>
        <w:t>: desc</w:t>
      </w:r>
      <w:r w:rsidR="003A491B" w:rsidRPr="003A491B">
        <w:rPr>
          <w:b/>
          <w:bCs/>
          <w:sz w:val="24"/>
          <w:szCs w:val="24"/>
        </w:rPr>
        <w:t>ription de partie :</w:t>
      </w:r>
      <w:r w:rsidR="00A62EE7">
        <w:rPr>
          <w:b/>
          <w:bCs/>
          <w:sz w:val="24"/>
          <w:szCs w:val="24"/>
        </w:rPr>
        <w:t xml:space="preserve"> </w:t>
      </w:r>
      <w:r w:rsidR="00A62EE7">
        <w:rPr>
          <w:rFonts w:hint="cs"/>
          <w:b/>
          <w:bCs/>
          <w:sz w:val="24"/>
          <w:szCs w:val="24"/>
          <w:rtl/>
          <w:lang w:bidi="ar-TN"/>
        </w:rPr>
        <w:t>هادي في البحر</w:t>
      </w:r>
      <w:r w:rsidR="003A491B" w:rsidRPr="003A491B">
        <w:rPr>
          <w:b/>
          <w:bCs/>
          <w:sz w:val="24"/>
          <w:szCs w:val="24"/>
        </w:rPr>
        <w:t xml:space="preserve"> </w:t>
      </w:r>
      <w:r w:rsidR="00A62EE7">
        <w:rPr>
          <w:b/>
          <w:bCs/>
          <w:sz w:val="24"/>
          <w:szCs w:val="24"/>
        </w:rPr>
        <w:t>,</w:t>
      </w:r>
      <w:r w:rsidR="003A491B" w:rsidRPr="003A491B">
        <w:rPr>
          <w:b/>
          <w:bCs/>
          <w:sz w:val="24"/>
          <w:szCs w:val="24"/>
        </w:rPr>
        <w:t>lieu :</w:t>
      </w:r>
      <w:r w:rsidR="00A62EE7">
        <w:rPr>
          <w:rFonts w:hint="cs"/>
          <w:b/>
          <w:bCs/>
          <w:sz w:val="24"/>
          <w:szCs w:val="24"/>
          <w:rtl/>
        </w:rPr>
        <w:t xml:space="preserve"> البحر</w:t>
      </w:r>
      <w:r w:rsidR="003A491B" w:rsidRPr="003A491B">
        <w:rPr>
          <w:b/>
          <w:bCs/>
          <w:sz w:val="24"/>
          <w:szCs w:val="24"/>
        </w:rPr>
        <w:t xml:space="preserve"> </w:t>
      </w:r>
      <w:r w:rsidR="00A62EE7">
        <w:rPr>
          <w:b/>
          <w:bCs/>
          <w:sz w:val="24"/>
          <w:szCs w:val="24"/>
        </w:rPr>
        <w:t>,</w:t>
      </w:r>
      <w:r w:rsidR="003A491B" w:rsidRPr="003A491B">
        <w:rPr>
          <w:b/>
          <w:bCs/>
          <w:sz w:val="24"/>
          <w:szCs w:val="24"/>
        </w:rPr>
        <w:t>temps</w:t>
      </w:r>
      <w:r w:rsidR="00A62EE7">
        <w:rPr>
          <w:rFonts w:hint="cs"/>
          <w:b/>
          <w:bCs/>
          <w:sz w:val="24"/>
          <w:szCs w:val="24"/>
          <w:rtl/>
        </w:rPr>
        <w:t xml:space="preserve"> </w:t>
      </w:r>
      <w:r w:rsidR="003A491B" w:rsidRPr="003A491B">
        <w:rPr>
          <w:b/>
          <w:bCs/>
          <w:sz w:val="24"/>
          <w:szCs w:val="24"/>
        </w:rPr>
        <w:t> :</w:t>
      </w:r>
      <w:r w:rsidR="00A62EE7">
        <w:rPr>
          <w:rFonts w:hint="cs"/>
          <w:b/>
          <w:bCs/>
          <w:sz w:val="24"/>
          <w:szCs w:val="24"/>
          <w:rtl/>
        </w:rPr>
        <w:t xml:space="preserve"> لعشية مخر</w:t>
      </w:r>
      <w:r w:rsidR="003A491B" w:rsidRPr="003A491B">
        <w:rPr>
          <w:b/>
          <w:bCs/>
          <w:sz w:val="24"/>
          <w:szCs w:val="24"/>
        </w:rPr>
        <w:t xml:space="preserve"> </w:t>
      </w:r>
      <w:r w:rsidR="00A62EE7">
        <w:rPr>
          <w:b/>
          <w:bCs/>
          <w:sz w:val="24"/>
          <w:szCs w:val="24"/>
        </w:rPr>
        <w:t>,</w:t>
      </w:r>
      <w:r w:rsidR="003A491B" w:rsidRPr="003A491B">
        <w:rPr>
          <w:b/>
          <w:bCs/>
          <w:sz w:val="24"/>
          <w:szCs w:val="24"/>
        </w:rPr>
        <w:t>NB Personnes</w:t>
      </w:r>
      <w:r w:rsidR="00A62EE7">
        <w:rPr>
          <w:rFonts w:hint="cs"/>
          <w:b/>
          <w:bCs/>
          <w:sz w:val="24"/>
          <w:szCs w:val="24"/>
          <w:rtl/>
        </w:rPr>
        <w:t xml:space="preserve"> </w:t>
      </w:r>
      <w:r w:rsidR="00A62EE7">
        <w:rPr>
          <w:b/>
          <w:bCs/>
          <w:sz w:val="24"/>
          <w:szCs w:val="24"/>
          <w:lang w:val="en-US"/>
        </w:rPr>
        <w:t>:1</w:t>
      </w:r>
    </w:p>
    <w:tbl>
      <w:tblPr>
        <w:tblW w:w="14054" w:type="dxa"/>
        <w:tblLook w:val="04A0" w:firstRow="1" w:lastRow="0" w:firstColumn="1" w:lastColumn="0" w:noHBand="0" w:noVBand="1"/>
      </w:tblPr>
      <w:tblGrid>
        <w:gridCol w:w="542"/>
        <w:gridCol w:w="2496"/>
        <w:gridCol w:w="1519"/>
        <w:gridCol w:w="1990"/>
        <w:gridCol w:w="2764"/>
        <w:gridCol w:w="1417"/>
        <w:gridCol w:w="1618"/>
        <w:gridCol w:w="1708"/>
      </w:tblGrid>
      <w:tr w:rsidR="004E325E" w:rsidRPr="004E325E" w14:paraId="230141A9" w14:textId="77777777" w:rsidTr="00A62EE7">
        <w:trPr>
          <w:trHeight w:val="535"/>
        </w:trPr>
        <w:tc>
          <w:tcPr>
            <w:tcW w:w="542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noWrap/>
            <w:textDirection w:val="btLr"/>
            <w:vAlign w:val="bottom"/>
            <w:hideMark/>
          </w:tcPr>
          <w:p w14:paraId="4471D591" w14:textId="77777777" w:rsidR="004E325E" w:rsidRDefault="004E325E" w:rsidP="00EF209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scène</w:t>
            </w:r>
          </w:p>
          <w:p w14:paraId="5E1B0121" w14:textId="77777777" w:rsidR="004E325E" w:rsidRPr="00D63DBA" w:rsidRDefault="004E325E" w:rsidP="00EF209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96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72694" w14:textId="77777777" w:rsidR="004E325E" w:rsidRPr="00D63DBA" w:rsidRDefault="004E325E" w:rsidP="00EF2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lang w:val="en-US"/>
              </w:rPr>
              <w:t>personnes</w:t>
            </w:r>
            <w:proofErr w:type="spellEnd"/>
          </w:p>
        </w:tc>
        <w:tc>
          <w:tcPr>
            <w:tcW w:w="1519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5FE292" w14:textId="77777777" w:rsidR="004E325E" w:rsidRPr="00D63DBA" w:rsidRDefault="004E325E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situation</w:t>
            </w:r>
          </w:p>
        </w:tc>
        <w:tc>
          <w:tcPr>
            <w:tcW w:w="949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783B69B" w14:textId="77777777" w:rsidR="004E325E" w:rsidRPr="00D63DBA" w:rsidRDefault="004E325E" w:rsidP="00EF2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 xml:space="preserve">description de </w:t>
            </w: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>personnage</w:t>
            </w:r>
            <w:proofErr w:type="spellEnd"/>
          </w:p>
        </w:tc>
      </w:tr>
      <w:tr w:rsidR="0073261D" w:rsidRPr="004E325E" w14:paraId="507B74F2" w14:textId="77777777" w:rsidTr="0073261D">
        <w:trPr>
          <w:cantSplit/>
          <w:trHeight w:val="361"/>
        </w:trPr>
        <w:tc>
          <w:tcPr>
            <w:tcW w:w="542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vAlign w:val="center"/>
            <w:hideMark/>
          </w:tcPr>
          <w:p w14:paraId="0240B2B6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96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vAlign w:val="center"/>
            <w:hideMark/>
          </w:tcPr>
          <w:p w14:paraId="07149A15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1519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vAlign w:val="center"/>
            <w:hideMark/>
          </w:tcPr>
          <w:p w14:paraId="3C67C051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041801A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 xml:space="preserve">coupe de </w:t>
            </w: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>cheveau</w:t>
            </w:r>
            <w:proofErr w:type="spellEnd"/>
          </w:p>
        </w:tc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BDC492D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>yeux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CF01431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>peau</w:t>
            </w:r>
            <w:bookmarkStart w:id="0" w:name="_GoBack"/>
            <w:bookmarkEnd w:id="0"/>
            <w:proofErr w:type="spellEnd"/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1439BA1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>trait de visage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9B644D5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>etre</w:t>
            </w:r>
            <w:proofErr w:type="spellEnd"/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 xml:space="preserve"> </w:t>
            </w: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3F3F76"/>
                <w:lang w:val="en-US"/>
              </w:rPr>
              <w:t>habillé</w:t>
            </w:r>
            <w:proofErr w:type="spellEnd"/>
          </w:p>
        </w:tc>
      </w:tr>
      <w:tr w:rsidR="0073261D" w:rsidRPr="00D63DBA" w14:paraId="5A2F1932" w14:textId="77777777" w:rsidTr="0073261D">
        <w:trPr>
          <w:trHeight w:val="1199"/>
        </w:trPr>
        <w:tc>
          <w:tcPr>
            <w:tcW w:w="54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vAlign w:val="center"/>
          </w:tcPr>
          <w:p w14:paraId="2B425264" w14:textId="41CF0BCB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A.1</w:t>
            </w:r>
          </w:p>
        </w:tc>
        <w:tc>
          <w:tcPr>
            <w:tcW w:w="2496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vAlign w:val="center"/>
          </w:tcPr>
          <w:p w14:paraId="2A5F7E14" w14:textId="05FF4129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 w:hint="cs"/>
                <w:b/>
                <w:bCs/>
                <w:color w:val="FFFFFF"/>
                <w:rtl/>
                <w:lang w:val="en-US" w:bidi="ar-TN"/>
              </w:rPr>
            </w:pPr>
            <w:r w:rsidRPr="00A62EE7">
              <w:rPr>
                <w:rFonts w:ascii="Calibri" w:eastAsia="Times New Roman" w:hAnsi="Calibri" w:cs="Calibri" w:hint="cs"/>
                <w:b/>
                <w:bCs/>
                <w:rtl/>
                <w:lang w:val="en-US" w:bidi="ar-TN"/>
              </w:rPr>
              <w:t>هادي</w:t>
            </w:r>
          </w:p>
        </w:tc>
        <w:tc>
          <w:tcPr>
            <w:tcW w:w="1519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vAlign w:val="center"/>
          </w:tcPr>
          <w:p w14:paraId="2C747E23" w14:textId="7E381C26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rtl/>
                <w:lang w:val="en-US" w:bidi="ar-TN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val="en-US" w:bidi="ar-TN"/>
              </w:rPr>
              <w:t>يتململ</w:t>
            </w:r>
          </w:p>
        </w:tc>
        <w:tc>
          <w:tcPr>
            <w:tcW w:w="1990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09FB682F" w14:textId="7D3AD37D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>
              <w:rPr>
                <w:rFonts w:ascii="Calibri" w:eastAsia="Times New Roman" w:hAnsi="Calibri" w:cs="Calibri" w:hint="cs"/>
                <w:color w:val="3F3F76"/>
                <w:rtl/>
                <w:lang w:val="en-US"/>
              </w:rPr>
              <w:t>مشبشب,داخل بعضوا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0CD895EA" w14:textId="4C01535C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6BFBE661" w14:textId="24F44C69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>
              <w:rPr>
                <w:rFonts w:ascii="Calibri" w:eastAsia="Times New Roman" w:hAnsi="Calibri" w:cs="Calibri"/>
                <w:color w:val="3F3F76"/>
                <w:lang w:val="en-US"/>
              </w:rPr>
              <w:t>marron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39C2162B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65D93E12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</w:tr>
      <w:tr w:rsidR="0073261D" w:rsidRPr="00D63DBA" w14:paraId="383C8B2E" w14:textId="77777777" w:rsidTr="0073261D">
        <w:trPr>
          <w:trHeight w:val="1656"/>
        </w:trPr>
        <w:tc>
          <w:tcPr>
            <w:tcW w:w="54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vAlign w:val="center"/>
          </w:tcPr>
          <w:p w14:paraId="5BE67924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96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vAlign w:val="center"/>
          </w:tcPr>
          <w:p w14:paraId="33C23C16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1519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vAlign w:val="center"/>
          </w:tcPr>
          <w:p w14:paraId="3D87E1F2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47B6FD4B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521FF1C6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2E8B165E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28E5DB08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</w:tcPr>
          <w:p w14:paraId="1510954E" w14:textId="77777777" w:rsidR="0073261D" w:rsidRPr="00D63DBA" w:rsidRDefault="0073261D" w:rsidP="00EF209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</w:p>
        </w:tc>
      </w:tr>
    </w:tbl>
    <w:p w14:paraId="1AAEF175" w14:textId="77777777" w:rsidR="004E325E" w:rsidRDefault="004E325E"/>
    <w:p w14:paraId="1FCD9411" w14:textId="77777777" w:rsidR="004E325E" w:rsidRDefault="004E325E">
      <w:r>
        <w:br w:type="page"/>
      </w:r>
    </w:p>
    <w:tbl>
      <w:tblPr>
        <w:tblW w:w="14373" w:type="dxa"/>
        <w:tblLook w:val="04A0" w:firstRow="1" w:lastRow="0" w:firstColumn="1" w:lastColumn="0" w:noHBand="0" w:noVBand="1"/>
      </w:tblPr>
      <w:tblGrid>
        <w:gridCol w:w="509"/>
        <w:gridCol w:w="2438"/>
        <w:gridCol w:w="1170"/>
        <w:gridCol w:w="1440"/>
        <w:gridCol w:w="1440"/>
        <w:gridCol w:w="2585"/>
        <w:gridCol w:w="1735"/>
        <w:gridCol w:w="810"/>
        <w:gridCol w:w="865"/>
        <w:gridCol w:w="1381"/>
      </w:tblGrid>
      <w:tr w:rsidR="00A62EE7" w:rsidRPr="00D63DBA" w14:paraId="53510158" w14:textId="77777777" w:rsidTr="004933DD">
        <w:trPr>
          <w:trHeight w:val="431"/>
        </w:trPr>
        <w:tc>
          <w:tcPr>
            <w:tcW w:w="509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noWrap/>
            <w:textDirection w:val="btLr"/>
            <w:vAlign w:val="bottom"/>
            <w:hideMark/>
          </w:tcPr>
          <w:p w14:paraId="2CB603CE" w14:textId="77777777" w:rsidR="004E325E" w:rsidRPr="00D63DBA" w:rsidRDefault="004E325E" w:rsidP="00EF209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scène</w:t>
            </w:r>
          </w:p>
        </w:tc>
        <w:tc>
          <w:tcPr>
            <w:tcW w:w="5048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  <w:hideMark/>
          </w:tcPr>
          <w:p w14:paraId="5A0729C6" w14:textId="77777777" w:rsidR="004E325E" w:rsidRPr="00D63DBA" w:rsidRDefault="004E325E" w:rsidP="00EF2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background</w:t>
            </w:r>
          </w:p>
        </w:tc>
        <w:tc>
          <w:tcPr>
            <w:tcW w:w="4025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4B084"/>
            <w:noWrap/>
            <w:vAlign w:val="bottom"/>
            <w:hideMark/>
          </w:tcPr>
          <w:p w14:paraId="5FDA806C" w14:textId="77777777" w:rsidR="004E325E" w:rsidRPr="00D63DBA" w:rsidRDefault="004E325E" w:rsidP="00EF2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réaction</w:t>
            </w:r>
            <w:proofErr w:type="spellEnd"/>
          </w:p>
        </w:tc>
        <w:tc>
          <w:tcPr>
            <w:tcW w:w="1735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  <w:hideMark/>
          </w:tcPr>
          <w:p w14:paraId="5C7D93DD" w14:textId="77777777" w:rsidR="004E325E" w:rsidRPr="00D63DBA" w:rsidRDefault="004E325E" w:rsidP="004E3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liste</w:t>
            </w:r>
            <w:proofErr w:type="spellEnd"/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des </w:t>
            </w: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objets</w:t>
            </w:r>
            <w:proofErr w:type="spellEnd"/>
          </w:p>
        </w:tc>
        <w:tc>
          <w:tcPr>
            <w:tcW w:w="810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C5E0B3" w:themeFill="accent6" w:themeFillTint="66"/>
            <w:noWrap/>
            <w:textDirection w:val="btLr"/>
            <w:vAlign w:val="bottom"/>
            <w:hideMark/>
          </w:tcPr>
          <w:p w14:paraId="589E5CF3" w14:textId="77777777" w:rsidR="004E325E" w:rsidRPr="00D63DBA" w:rsidRDefault="004E325E" w:rsidP="00EF209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musique</w:t>
            </w:r>
          </w:p>
        </w:tc>
        <w:tc>
          <w:tcPr>
            <w:tcW w:w="865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FF2CC" w:themeFill="accent4" w:themeFillTint="33"/>
            <w:noWrap/>
            <w:textDirection w:val="btLr"/>
            <w:vAlign w:val="bottom"/>
            <w:hideMark/>
          </w:tcPr>
          <w:p w14:paraId="4E60C40C" w14:textId="77777777" w:rsidR="004E325E" w:rsidRPr="00D63DBA" w:rsidRDefault="004E325E" w:rsidP="00EF209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9C57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9C5700"/>
                <w:lang w:val="en-US"/>
              </w:rPr>
              <w:t xml:space="preserve">durée de </w:t>
            </w: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9C5700"/>
                <w:lang w:val="en-US"/>
              </w:rPr>
              <w:t>scéne</w:t>
            </w:r>
            <w:proofErr w:type="spellEnd"/>
          </w:p>
        </w:tc>
        <w:tc>
          <w:tcPr>
            <w:tcW w:w="1381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E2EFD9" w:themeFill="accent6" w:themeFillTint="33"/>
            <w:noWrap/>
            <w:textDirection w:val="btLr"/>
            <w:vAlign w:val="bottom"/>
            <w:hideMark/>
          </w:tcPr>
          <w:p w14:paraId="714DDE2B" w14:textId="77777777" w:rsidR="004E325E" w:rsidRPr="00D63DBA" w:rsidRDefault="004E325E" w:rsidP="00EF209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006100"/>
                <w:lang w:val="en-US"/>
              </w:rPr>
              <w:t>décopage</w:t>
            </w:r>
            <w:proofErr w:type="spellEnd"/>
            <w:r w:rsidRPr="00D63DBA">
              <w:rPr>
                <w:rFonts w:ascii="Calibri" w:eastAsia="Times New Roman" w:hAnsi="Calibri" w:cs="Calibri"/>
                <w:b/>
                <w:bCs/>
                <w:color w:val="006100"/>
                <w:lang w:val="en-US"/>
              </w:rPr>
              <w:t xml:space="preserve"> technique</w:t>
            </w:r>
          </w:p>
        </w:tc>
      </w:tr>
      <w:tr w:rsidR="00B2105C" w:rsidRPr="00D63DBA" w14:paraId="78B4B7E7" w14:textId="77777777" w:rsidTr="004933DD">
        <w:trPr>
          <w:cantSplit/>
          <w:trHeight w:val="641"/>
        </w:trPr>
        <w:tc>
          <w:tcPr>
            <w:tcW w:w="509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vAlign w:val="center"/>
            <w:hideMark/>
          </w:tcPr>
          <w:p w14:paraId="65AD7232" w14:textId="77777777" w:rsidR="004E325E" w:rsidRPr="00D63DBA" w:rsidRDefault="004E325E" w:rsidP="00EF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38" w:type="dxa"/>
            <w:tcBorders>
              <w:top w:val="nil"/>
              <w:left w:val="double" w:sz="6" w:space="0" w:color="3F3F3F"/>
              <w:bottom w:val="nil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  <w:hideMark/>
          </w:tcPr>
          <w:p w14:paraId="654A4305" w14:textId="77777777" w:rsidR="004E325E" w:rsidRPr="00D63DBA" w:rsidRDefault="004E325E" w:rsidP="004E3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  <w:hideMark/>
          </w:tcPr>
          <w:p w14:paraId="6CF9F2C0" w14:textId="77777777" w:rsidR="004E325E" w:rsidRPr="00D63DBA" w:rsidRDefault="004E325E" w:rsidP="004E3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décore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  <w:hideMark/>
          </w:tcPr>
          <w:p w14:paraId="4BE2AB15" w14:textId="77777777" w:rsidR="004E325E" w:rsidRPr="004E325E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E32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ontrast</w:t>
            </w:r>
          </w:p>
          <w:p w14:paraId="526D1E5E" w14:textId="77777777" w:rsidR="004E325E" w:rsidRPr="004E325E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(montage/</w:t>
            </w:r>
          </w:p>
          <w:p w14:paraId="51CA1DDE" w14:textId="55F5D159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63DBA">
              <w:rPr>
                <w:rFonts w:ascii="Calibri" w:eastAsia="Times New Roman" w:hAnsi="Calibri" w:cs="Calibri"/>
                <w:b/>
                <w:bCs/>
                <w:color w:val="000000"/>
              </w:rPr>
              <w:t>caméra</w:t>
            </w:r>
            <w:proofErr w:type="gramEnd"/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F4B084"/>
            <w:noWrap/>
            <w:vAlign w:val="bottom"/>
            <w:hideMark/>
          </w:tcPr>
          <w:p w14:paraId="51E8B44D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se </w:t>
            </w:r>
            <w:proofErr w:type="spellStart"/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comporter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F4B084"/>
            <w:noWrap/>
            <w:vAlign w:val="bottom"/>
            <w:hideMark/>
          </w:tcPr>
          <w:p w14:paraId="6759C1F7" w14:textId="77777777" w:rsidR="004E325E" w:rsidRPr="00D63DBA" w:rsidRDefault="004E325E" w:rsidP="004E3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3DB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dialogue</w:t>
            </w:r>
          </w:p>
        </w:tc>
        <w:tc>
          <w:tcPr>
            <w:tcW w:w="1735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vAlign w:val="center"/>
            <w:hideMark/>
          </w:tcPr>
          <w:p w14:paraId="79731252" w14:textId="77777777" w:rsidR="004E325E" w:rsidRPr="00D63DBA" w:rsidRDefault="004E325E" w:rsidP="00EF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C5E0B3" w:themeFill="accent6" w:themeFillTint="66"/>
            <w:vAlign w:val="center"/>
            <w:hideMark/>
          </w:tcPr>
          <w:p w14:paraId="4E92BBB7" w14:textId="77777777" w:rsidR="004E325E" w:rsidRPr="00D63DBA" w:rsidRDefault="004E325E" w:rsidP="00EF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5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FF2CC" w:themeFill="accent4" w:themeFillTint="33"/>
            <w:vAlign w:val="center"/>
            <w:hideMark/>
          </w:tcPr>
          <w:p w14:paraId="6E3832EB" w14:textId="77777777" w:rsidR="004E325E" w:rsidRPr="00D63DBA" w:rsidRDefault="004E325E" w:rsidP="00EF209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en-US"/>
              </w:rPr>
            </w:pPr>
          </w:p>
        </w:tc>
        <w:tc>
          <w:tcPr>
            <w:tcW w:w="1381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E2EFD9" w:themeFill="accent6" w:themeFillTint="33"/>
            <w:vAlign w:val="center"/>
            <w:hideMark/>
          </w:tcPr>
          <w:p w14:paraId="7D066099" w14:textId="77777777" w:rsidR="004E325E" w:rsidRPr="00D63DBA" w:rsidRDefault="004E325E" w:rsidP="00EF209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US"/>
              </w:rPr>
            </w:pPr>
          </w:p>
        </w:tc>
      </w:tr>
      <w:tr w:rsidR="00B2105C" w:rsidRPr="00D63DBA" w14:paraId="12E35A92" w14:textId="77777777" w:rsidTr="004933DD">
        <w:trPr>
          <w:trHeight w:val="1712"/>
        </w:trPr>
        <w:tc>
          <w:tcPr>
            <w:tcW w:w="509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vAlign w:val="center"/>
          </w:tcPr>
          <w:p w14:paraId="48000F87" w14:textId="6E959749" w:rsidR="004E325E" w:rsidRPr="00D63DBA" w:rsidRDefault="0073261D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2438" w:type="dxa"/>
            <w:tcBorders>
              <w:top w:val="nil"/>
              <w:left w:val="double" w:sz="6" w:space="0" w:color="3F3F3F"/>
              <w:bottom w:val="nil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</w:tcPr>
          <w:p w14:paraId="7753B386" w14:textId="77777777" w:rsidR="004E325E" w:rsidRDefault="00B2105C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US" w:bidi="ar-TN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val="en-US" w:bidi="ar-TN"/>
              </w:rPr>
              <w:t>الطقس مسحب,</w:t>
            </w:r>
          </w:p>
          <w:p w14:paraId="73FCB62D" w14:textId="77777777" w:rsidR="00B2105C" w:rsidRDefault="00B2105C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US" w:bidi="ar-TN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val="en-US" w:bidi="ar-TN"/>
              </w:rPr>
              <w:t>البحر هايج شوية,</w:t>
            </w:r>
          </w:p>
          <w:p w14:paraId="2C20C330" w14:textId="77777777" w:rsidR="00B2105C" w:rsidRDefault="00B2105C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US" w:bidi="ar-TN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val="en-US" w:bidi="ar-TN"/>
              </w:rPr>
              <w:t>الشط فارغ,</w:t>
            </w:r>
          </w:p>
          <w:p w14:paraId="6220A9C2" w14:textId="19D21949" w:rsidR="00B2105C" w:rsidRPr="00D63DBA" w:rsidRDefault="00B2105C" w:rsidP="004E325E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rtl/>
                <w:lang w:val="en-US" w:bidi="ar-T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</w:tcPr>
          <w:p w14:paraId="1A1D513E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</w:tcPr>
          <w:p w14:paraId="71C28239" w14:textId="5FC9CBD5" w:rsidR="004E325E" w:rsidRPr="00B2105C" w:rsidRDefault="00B2105C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05C">
              <w:rPr>
                <w:rFonts w:ascii="Calibri" w:eastAsia="Times New Roman" w:hAnsi="Calibri" w:cs="Calibri"/>
                <w:color w:val="000000"/>
              </w:rPr>
              <w:t>Effect</w:t>
            </w:r>
            <w:proofErr w:type="spellEnd"/>
            <w:r w:rsidRPr="00B2105C">
              <w:rPr>
                <w:rFonts w:ascii="Calibri" w:eastAsia="Times New Roman" w:hAnsi="Calibri" w:cs="Calibri"/>
                <w:color w:val="000000"/>
              </w:rPr>
              <w:t xml:space="preserve"> Presque noir et b</w:t>
            </w:r>
            <w:r>
              <w:rPr>
                <w:rFonts w:ascii="Calibri" w:eastAsia="Times New Roman" w:hAnsi="Calibri" w:cs="Calibri"/>
                <w:color w:val="000000"/>
              </w:rPr>
              <w:t>lanc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F4B084"/>
            <w:noWrap/>
            <w:vAlign w:val="bottom"/>
          </w:tcPr>
          <w:p w14:paraId="4E0AC895" w14:textId="0BEDE423" w:rsidR="004E325E" w:rsidRPr="00B2105C" w:rsidRDefault="00B2105C" w:rsidP="004E325E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rtl/>
                <w:lang w:bidi="ar-TN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bidi="ar-TN"/>
              </w:rPr>
              <w:t>هادي يتململ داخل للبحر يمشي يمين و يسار شاد دبوزة في يدو</w:t>
            </w:r>
            <w:r w:rsidR="004933DD">
              <w:rPr>
                <w:rFonts w:ascii="Calibri" w:eastAsia="Times New Roman" w:hAnsi="Calibri" w:cs="Calibri" w:hint="cs"/>
                <w:color w:val="000000"/>
                <w:rtl/>
                <w:lang w:bidi="ar-TN"/>
              </w:rPr>
              <w:t xml:space="preserve"> و هو لابس دبشو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F4B084"/>
            <w:noWrap/>
            <w:vAlign w:val="bottom"/>
          </w:tcPr>
          <w:p w14:paraId="0EBDC9FC" w14:textId="77777777" w:rsidR="004E325E" w:rsidRPr="00B2105C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vAlign w:val="center"/>
          </w:tcPr>
          <w:p w14:paraId="21FA7176" w14:textId="44682E2F" w:rsidR="004E325E" w:rsidRPr="00D63DBA" w:rsidRDefault="00B2105C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val="en-US"/>
              </w:rPr>
              <w:t>دبوزة شراب</w:t>
            </w:r>
          </w:p>
        </w:tc>
        <w:tc>
          <w:tcPr>
            <w:tcW w:w="81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C5E0B3" w:themeFill="accent6" w:themeFillTint="66"/>
            <w:vAlign w:val="center"/>
          </w:tcPr>
          <w:p w14:paraId="1FDF7617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FF2CC" w:themeFill="accent4" w:themeFillTint="33"/>
            <w:vAlign w:val="center"/>
          </w:tcPr>
          <w:p w14:paraId="5AC20900" w14:textId="5B4CF08B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en-US"/>
              </w:rPr>
            </w:pPr>
          </w:p>
        </w:tc>
        <w:tc>
          <w:tcPr>
            <w:tcW w:w="1381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E2EFD9" w:themeFill="accent6" w:themeFillTint="33"/>
            <w:vAlign w:val="center"/>
          </w:tcPr>
          <w:p w14:paraId="0FE07326" w14:textId="77777777" w:rsidR="004933DD" w:rsidRPr="004933DD" w:rsidRDefault="004933DD" w:rsidP="004933DD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US" w:bidi="ar-TN"/>
              </w:rPr>
            </w:pPr>
            <w:r w:rsidRPr="004933DD">
              <w:rPr>
                <w:rFonts w:ascii="Calibri" w:eastAsia="Times New Roman" w:hAnsi="Calibri" w:cs="Calibri" w:hint="cs"/>
                <w:color w:val="006100"/>
                <w:rtl/>
                <w:lang w:val="en-US" w:bidi="ar-TN"/>
              </w:rPr>
              <w:t xml:space="preserve">زوم على هادي من تالي على </w:t>
            </w:r>
          </w:p>
          <w:p w14:paraId="27A0EBD4" w14:textId="56DFEC90" w:rsidR="004E325E" w:rsidRDefault="004933DD" w:rsidP="004E325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rtl/>
                <w:lang w:val="en-US" w:bidi="ar-TN"/>
              </w:rPr>
            </w:pPr>
            <w:r>
              <w:rPr>
                <w:rFonts w:ascii="Calibri" w:eastAsia="Times New Roman" w:hAnsi="Calibri" w:cs="Calibri" w:hint="cs"/>
                <w:color w:val="006100"/>
                <w:rtl/>
                <w:lang w:val="en-US" w:bidi="ar-TN"/>
              </w:rPr>
              <w:t>ساقيه عالشط.</w:t>
            </w:r>
          </w:p>
          <w:p w14:paraId="631409D5" w14:textId="77777777" w:rsidR="004933DD" w:rsidRDefault="004933DD" w:rsidP="004E325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rtl/>
                <w:lang w:val="en-US" w:bidi="ar-TN"/>
              </w:rPr>
            </w:pPr>
            <w:r>
              <w:rPr>
                <w:rFonts w:ascii="Calibri" w:eastAsia="Times New Roman" w:hAnsi="Calibri" w:cs="Calibri" w:hint="cs"/>
                <w:color w:val="006100"/>
                <w:rtl/>
                <w:lang w:val="en-US" w:bidi="ar-TN"/>
              </w:rPr>
              <w:t>.زوم على هادي من تالي</w:t>
            </w:r>
          </w:p>
          <w:p w14:paraId="60E02B20" w14:textId="7463B5DE" w:rsidR="004933DD" w:rsidRPr="00D63DBA" w:rsidRDefault="004933DD" w:rsidP="004E325E">
            <w:pPr>
              <w:spacing w:after="0" w:line="240" w:lineRule="auto"/>
              <w:rPr>
                <w:rFonts w:ascii="Calibri" w:eastAsia="Times New Roman" w:hAnsi="Calibri" w:cs="Calibri" w:hint="cs"/>
                <w:color w:val="006100"/>
                <w:rtl/>
                <w:lang w:val="en-US" w:bidi="ar-TN"/>
              </w:rPr>
            </w:pPr>
            <w:r>
              <w:rPr>
                <w:rFonts w:ascii="Calibri" w:eastAsia="Times New Roman" w:hAnsi="Calibri" w:cs="Calibri"/>
                <w:color w:val="006100"/>
                <w:lang w:val="en-US" w:bidi="ar-TN"/>
              </w:rPr>
              <w:t>Zoom out le maximum</w:t>
            </w:r>
          </w:p>
        </w:tc>
      </w:tr>
      <w:tr w:rsidR="00B2105C" w:rsidRPr="00D63DBA" w14:paraId="225B1C24" w14:textId="77777777" w:rsidTr="004933DD">
        <w:trPr>
          <w:trHeight w:val="1335"/>
        </w:trPr>
        <w:tc>
          <w:tcPr>
            <w:tcW w:w="509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2F2F2" w:themeFill="background1" w:themeFillShade="F2"/>
            <w:vAlign w:val="center"/>
          </w:tcPr>
          <w:p w14:paraId="371654C1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38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</w:tcPr>
          <w:p w14:paraId="380BF5D1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</w:tcPr>
          <w:p w14:paraId="3DE21670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noWrap/>
            <w:vAlign w:val="bottom"/>
          </w:tcPr>
          <w:p w14:paraId="2583936A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4B084"/>
            <w:noWrap/>
            <w:vAlign w:val="bottom"/>
          </w:tcPr>
          <w:p w14:paraId="43BB2359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4B084"/>
            <w:noWrap/>
            <w:vAlign w:val="bottom"/>
          </w:tcPr>
          <w:p w14:paraId="7D47DF00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3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D9E2F3" w:themeFill="accent1" w:themeFillTint="33"/>
            <w:vAlign w:val="center"/>
          </w:tcPr>
          <w:p w14:paraId="494302C1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C5E0B3" w:themeFill="accent6" w:themeFillTint="66"/>
            <w:vAlign w:val="center"/>
          </w:tcPr>
          <w:p w14:paraId="2ACD746A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65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FFF2CC" w:themeFill="accent4" w:themeFillTint="33"/>
            <w:vAlign w:val="center"/>
          </w:tcPr>
          <w:p w14:paraId="26F7D93B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en-US"/>
              </w:rPr>
            </w:pPr>
          </w:p>
        </w:tc>
        <w:tc>
          <w:tcPr>
            <w:tcW w:w="1381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E2EFD9" w:themeFill="accent6" w:themeFillTint="33"/>
            <w:vAlign w:val="center"/>
          </w:tcPr>
          <w:p w14:paraId="0D55744B" w14:textId="77777777" w:rsidR="004E325E" w:rsidRPr="00D63DBA" w:rsidRDefault="004E325E" w:rsidP="004E325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US"/>
              </w:rPr>
            </w:pPr>
          </w:p>
        </w:tc>
      </w:tr>
    </w:tbl>
    <w:p w14:paraId="09426734" w14:textId="77777777" w:rsidR="00F06F78" w:rsidRDefault="00F06F78"/>
    <w:sectPr w:rsidR="00F06F78" w:rsidSect="00D63DBA">
      <w:pgSz w:w="15840" w:h="12240" w:orient="landscape" w:code="1"/>
      <w:pgMar w:top="1411" w:right="1411" w:bottom="1411" w:left="141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B642C"/>
    <w:multiLevelType w:val="hybridMultilevel"/>
    <w:tmpl w:val="738A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BA"/>
    <w:rsid w:val="00286B77"/>
    <w:rsid w:val="003A491B"/>
    <w:rsid w:val="004933DD"/>
    <w:rsid w:val="004E325E"/>
    <w:rsid w:val="0073261D"/>
    <w:rsid w:val="00A0291E"/>
    <w:rsid w:val="00A62EE7"/>
    <w:rsid w:val="00B2105C"/>
    <w:rsid w:val="00D63DBA"/>
    <w:rsid w:val="00F0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7CFB"/>
  <w15:chartTrackingRefBased/>
  <w15:docId w15:val="{6046A5B3-40E3-4AB1-B756-F596CC74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Lafi</dc:creator>
  <cp:keywords/>
  <dc:description/>
  <cp:lastModifiedBy>Mohamed Lafi</cp:lastModifiedBy>
  <cp:revision>5</cp:revision>
  <dcterms:created xsi:type="dcterms:W3CDTF">2019-10-30T20:49:00Z</dcterms:created>
  <dcterms:modified xsi:type="dcterms:W3CDTF">2019-10-30T21:54:00Z</dcterms:modified>
</cp:coreProperties>
</file>