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vulnRadar — Sistema predittivo per il monitoraggio di repository GitHub a rischio vulnerabilità</w:t>
      </w:r>
    </w:p>
    <w:p>
      <w:pPr>
        <w:jc w:val="center"/>
      </w:pPr>
      <w:r>
        <w:rPr>
          <w:b w:val="0"/>
          <w:i/>
        </w:rPr>
        <w:t>Documento di spiegazione tecnica e logica del programma</w:t>
      </w:r>
    </w:p>
    <w:p>
      <w:pPr>
        <w:pStyle w:val="Heading1"/>
      </w:pPr>
      <w:r>
        <w:rPr>
          <w:color w:val="1F3A5F"/>
        </w:rPr>
        <w:t>1. Obiettivo del programma</w:t>
      </w:r>
    </w:p>
    <w:p>
      <w:r>
        <w:rPr>
          <w:b w:val="0"/>
          <w:i w:val="0"/>
        </w:rPr>
        <w:t>vulnRadar è un sistema automatico che, ogni giorno, individua un insieme di repository GitHub considerati "ad alto rischio" — ovvero più probabilmente oggetto di una futura vulnerabilità (CVE) pubblicata. L'idea di fondo è costruire un osservatorio predittivo: selezioniamo i repository sospetti oggi, li archiviamo in un database, e ad ogni esecuzione successiva verifichiamo se qualcuno di quelli che avevamo già selezionato in passato è effettivamente stato menzionato in un nuovo CVE pubblicato sul database ufficiale NVD.</w:t>
      </w:r>
    </w:p>
    <w:p>
      <w:r>
        <w:rPr>
          <w:b w:val="0"/>
          <w:i w:val="0"/>
        </w:rPr>
        <w:t>Il sistema è organizzato in tre task indipendenti che girano in parallelo, ciascuno con un proprio criterio di selezione, e in un quarto modulo di cross-reference che esegue il confronto storico con i CVE.</w:t>
      </w:r>
    </w:p>
    <w:p>
      <w:pPr>
        <w:pStyle w:val="Heading1"/>
      </w:pPr>
      <w:r>
        <w:rPr>
          <w:color w:val="1F3A5F"/>
        </w:rPr>
        <w:t>2. Architettura generale</w:t>
      </w:r>
    </w:p>
    <w:p>
      <w:r>
        <w:rPr>
          <w:b w:val="0"/>
          <w:i w:val="0"/>
        </w:rPr>
        <w:t>Il programma è scritto in Python ed è composto da nove moduli con responsabilità ben separate:</w:t>
      </w:r>
    </w:p>
    <w:p>
      <w:pPr>
        <w:pStyle w:val="ListBullet"/>
      </w:pPr>
      <w:r>
        <w:t>main.py — entry point, orchestra l'esecuzione parallela e la persistenza</w:t>
      </w:r>
    </w:p>
    <w:p>
      <w:pPr>
        <w:pStyle w:val="ListBullet"/>
      </w:pPr>
      <w:r>
        <w:t>config.py — parametri configurabili e lettura di .CVEfixes.ini per i token</w:t>
      </w:r>
    </w:p>
    <w:p>
      <w:pPr>
        <w:pStyle w:val="ListBullet"/>
      </w:pPr>
      <w:r>
        <w:t>github_client.py — client HTTP thread-safe verso GitHub con gestione del rate limit</w:t>
      </w:r>
    </w:p>
    <w:p>
      <w:pPr>
        <w:pStyle w:val="ListBullet"/>
      </w:pPr>
      <w:r>
        <w:t>nvd_client.py — client robusto verso il database NVD con finestratura, paginazione e gestione dei fallimenti parziali</w:t>
      </w:r>
    </w:p>
    <w:p>
      <w:pPr>
        <w:pStyle w:val="ListBullet"/>
      </w:pPr>
      <w:r>
        <w:t>database.py — definizione dello schema SQLite e funzioni di insert/lettura</w:t>
      </w:r>
    </w:p>
    <w:p>
      <w:pPr>
        <w:pStyle w:val="ListBullet"/>
      </w:pPr>
      <w:r>
        <w:t>task_official.py — Task 1, basato sul database ufficiale NVD</w:t>
      </w:r>
    </w:p>
    <w:p>
      <w:pPr>
        <w:pStyle w:val="ListBullet"/>
      </w:pPr>
      <w:r>
        <w:t>task_hot.py — Task 2, basato su segnali di attività di sicurezza e silent patch</w:t>
      </w:r>
    </w:p>
    <w:p>
      <w:pPr>
        <w:pStyle w:val="ListBullet"/>
      </w:pPr>
      <w:r>
        <w:t>task_talkers.py — Task 3, basato sui repository più "rumorosi"</w:t>
      </w:r>
    </w:p>
    <w:p>
      <w:pPr>
        <w:pStyle w:val="ListBullet"/>
      </w:pPr>
      <w:r>
        <w:t>cve_matcher.py — modulo di confronto con i CVE pubblicati successivamente</w:t>
      </w:r>
    </w:p>
    <w:p>
      <w:r>
        <w:rPr>
          <w:b w:val="0"/>
          <w:i w:val="0"/>
        </w:rPr>
        <w:t>I tre task vengono eseguiti contemporaneamente tramite ThreadPoolExecutor con tre worker: questo significa che le chiamate API verso GitHub e NVD avvengono in parallelo, riducendo il tempo totale di esecuzione e simulando il comportamento di un osservatorio realmente reattivo. Il client GitHub è thread-safe e serializza le pause causate dai limiti di velocità tramite un lock condiviso.</w:t>
      </w:r>
    </w:p>
    <w:p>
      <w:pPr>
        <w:pStyle w:val="Heading1"/>
      </w:pPr>
      <w:r>
        <w:rPr>
          <w:color w:val="1F3A5F"/>
        </w:rPr>
        <w:t>3. I tre criteri di selezione</w:t>
      </w:r>
    </w:p>
    <w:p>
      <w:pPr>
        <w:pStyle w:val="Heading2"/>
      </w:pPr>
      <w:r>
        <w:rPr>
          <w:color w:val="2E5C8A"/>
        </w:rPr>
        <w:t>3.1 — Task "Official": vendor e prodotti più colpiti su NVD</w:t>
      </w:r>
    </w:p>
    <w:p>
      <w:r>
        <w:rPr>
          <w:b w:val="0"/>
          <w:i w:val="0"/>
        </w:rPr>
        <w:t>La fonte è l'API ufficiale del National Vulnerability Database (NVD) del NIST. Il task scarica tutti i CVE pubblicati negli ultimi 30 giorni (parametro NVD_LOOKBACK_DAYS).</w:t>
      </w:r>
    </w:p>
    <w:p>
      <w:r>
        <w:rPr>
          <w:b w:val="0"/>
          <w:i w:val="0"/>
        </w:rPr>
        <w:t>Per ogni CVE, NVD fornisce le configurazioni dei prodotti vulnerabili tramite stringhe CPE (Common Platform Enumeration) nel formato:</w:t>
      </w:r>
    </w:p>
    <w:p>
      <w:r>
        <w:rPr>
          <w:rFonts w:ascii="Consolas" w:hAnsi="Consolas"/>
          <w:sz w:val="20"/>
        </w:rPr>
        <w:t>cpe:2.3:a:apache:struts:2.5.0:...</w:t>
      </w:r>
    </w:p>
    <w:p>
      <w:r>
        <w:rPr>
          <w:b w:val="0"/>
          <w:i w:val="0"/>
        </w:rPr>
        <w:t>I campi rilevanti sono il quarto (vendor, in questo esempio "apache") e il quinto (product, "struts"). Il task estrae da ogni CVE l'insieme delle coppie (vendor, product) — un CVE che lista cinque versioni dello stesso prodotto conta una sola volta per quella coppia, evitando il doppio conteggio. Le coppie sono poi ordinate per frequenza di apparizione nei CVE recenti.</w:t>
      </w:r>
    </w:p>
    <w:p>
      <w:r>
        <w:rPr>
          <w:b w:val="0"/>
          <w:i w:val="0"/>
        </w:rPr>
        <w:t>Per ogni coppia in cima alla classifica, il sistema cerca di risolvere l'effettivo repository GitHub che ospita quel prodotto, applicando in sequenza tre strategie:</w:t>
      </w:r>
    </w:p>
    <w:p>
      <w:pPr>
        <w:pStyle w:val="ListBullet"/>
      </w:pPr>
      <w:r>
        <w:t>lookup diretto su /repos/{vendor}/{product}</w:t>
      </w:r>
    </w:p>
    <w:p>
      <w:pPr>
        <w:pStyle w:val="ListBullet"/>
      </w:pPr>
      <w:r>
        <w:t>lookup su /repos/{vendor_mappato}/{product} per i casi in cui il nome del vendor su NVD differisce dall'handle dell'organizzazione GitHub (es. "nvidia" → "NVIDIA", "cisco" → "cisco-open-source")</w:t>
      </w:r>
    </w:p>
    <w:p>
      <w:pPr>
        <w:pStyle w:val="ListBullet"/>
      </w:pPr>
      <w:r>
        <w:t>ricerca dentro l'organizzazione del vendor con /search/repositories?q={product} in:name org:{vendor}</w:t>
      </w:r>
    </w:p>
    <w:p>
      <w:r>
        <w:rPr>
          <w:b w:val="0"/>
          <w:i w:val="0"/>
        </w:rPr>
        <w:t>Una ricerca globale fuzzy come ulteriore fallback non viene utilizzata di proposito, perché tende a produrre falsi positivi (fork omonimi e progetti non correlati). Le coppie già risolte vengono memorizzate in una cache in-process: una stessa coppia che ricorre in molti CVE costa una sola chiamata API.</w:t>
      </w:r>
    </w:p>
    <w:p>
      <w:r>
        <w:rPr>
          <w:b w:val="0"/>
          <w:i w:val="0"/>
        </w:rPr>
        <w:t>Il punteggio di selezione di un repository è il numero di CVE distinti che menzionano quella coppia (vendor, product) negli ultimi 30 giorni. L'ipotesi di base: i prodotti pesantemente colpiti negli ultimi 30 giorni sono statisticamente i più probabili candidati a essere colpiti di nuovo nel prossimo periodo.</w:t>
      </w:r>
    </w:p>
    <w:p>
      <w:pPr>
        <w:pStyle w:val="Heading2"/>
      </w:pPr>
      <w:r>
        <w:rPr>
          <w:color w:val="2E5C8A"/>
        </w:rPr>
        <w:t>3.2 — Task "Hot": segnali di attività di sicurezza e silent patch</w:t>
      </w:r>
    </w:p>
    <w:p>
      <w:r>
        <w:rPr>
          <w:b w:val="0"/>
          <w:i w:val="0"/>
        </w:rPr>
        <w:t>Questo task cerca repository che mostrano segnali di lavoro su problemi di sicurezza, anche quelli non dichiarati esplicitamente (silent patch). Procede in due fasi.</w:t>
      </w:r>
    </w:p>
    <w:p>
      <w:r>
        <w:rPr>
          <w:b/>
          <w:i w:val="0"/>
        </w:rPr>
        <w:t>Fase 1 — ricerca per parole chiave</w:t>
      </w:r>
    </w:p>
    <w:p>
      <w:r>
        <w:rPr>
          <w:b w:val="0"/>
          <w:i w:val="0"/>
        </w:rPr>
        <w:t>Per ciascuna delle parole chiave di sicurezza configurate (CVE, vulnerability, exploit, security, injection, XSS, CSRF, overflow, RCE, sanitize, auth bypass, credential, patch) interroghiamo l'endpoint /search/commits di GitHub limitato agli ultimi 7 giorni, paginando fino a 3 pagine (300 commit) per parola chiave. I commit sono deduplicati per SHA, così che un singolo commit il cui messaggio combacia con più parole chiave venga contato una sola volta.</w:t>
      </w:r>
    </w:p>
    <w:p>
      <w:r>
        <w:rPr>
          <w:b/>
          <w:i w:val="0"/>
        </w:rPr>
        <w:t>Fase 2 — arricchimento con segnali di silent patch</w:t>
      </w:r>
    </w:p>
    <w:p>
      <w:r>
        <w:rPr>
          <w:b w:val="0"/>
          <w:i w:val="0"/>
        </w:rPr>
        <w:t>I repository candidati vengono arricchiti con due segnali aggiuntivi:</w:t>
      </w:r>
    </w:p>
    <w:p>
      <w:pPr>
        <w:pStyle w:val="ListBullet"/>
      </w:pPr>
      <w:r>
        <w:t>Numero di commit nell'ultima settimana, ottenuto dall'endpoint /repos/{owner}/{repo}/stats/commit_activity. Un picco improvviso di commit senza messaggi che parlano esplicitamente di sicurezza è un classico sintomo di silent patching.</w:t>
      </w:r>
    </w:p>
    <w:p>
      <w:pPr>
        <w:pStyle w:val="ListBullet"/>
      </w:pPr>
      <w:r>
        <w:t>Numero totale di download degli asset delle release, ottenuto sommando i campi download_count di /repos/{owner}/{repo}/releases. Questo è il proxy più affidabile disponibile su GitHub per stimare quanti utenti reali utilizzano il software (GitHub non espone un download count del codice sorgente). Più alto il download count, più ampia la superficie d'impatto potenziale di una vulnerabilità.</w:t>
      </w:r>
    </w:p>
    <w:p>
      <w:r>
        <w:rPr>
          <w:b w:val="0"/>
          <w:i w:val="0"/>
        </w:rPr>
        <w:t>Lo score finale è una combinazione lineare additiva delle tre componenti:</w:t>
      </w:r>
    </w:p>
    <w:p>
      <w:r>
        <w:rPr>
          <w:rFonts w:ascii="Consolas" w:hAnsi="Consolas"/>
          <w:sz w:val="20"/>
        </w:rPr>
        <w:t>keyword_score   = #commit_unici + 2 × #parole_chiave_distinte</w:t>
        <w:br/>
        <w:t>commit_factor   = commits_ultima_settimana × 0,5</w:t>
        <w:br/>
        <w:t>download_factor = log10(download_totali + 1) × 3</w:t>
        <w:br/>
        <w:br/>
        <w:t>score = keyword_score + commit_factor + download_factor</w:t>
      </w:r>
    </w:p>
    <w:p>
      <w:r>
        <w:rPr>
          <w:b w:val="0"/>
          <w:i w:val="0"/>
        </w:rPr>
        <w:t>I pesi (0,5 per i commit, 3 per il logaritmo dei download) sono stati scelti in modo che le tre componenti contribuiscano in modo paragonabile e sono modificabili in cima al file task_hot.py. La trasformazione logaritmica sui download evita che repository molto popolari (con download nell'ordine dei milioni) saturino completamente lo score. Il numero di candidati arricchiti è limitato a MAX_REPOS_PER_TASK × 2 (parametro ENRICH_MULTIPLIER) per contenere il costo delle chiamate API.</w:t>
      </w:r>
    </w:p>
    <w:p>
      <w:pPr>
        <w:pStyle w:val="Heading2"/>
      </w:pPr>
      <w:r>
        <w:rPr>
          <w:color w:val="2E5C8A"/>
        </w:rPr>
        <w:t>3.3 — Task "Talkers": repository più rumorosi</w:t>
      </w:r>
    </w:p>
    <w:p>
      <w:r>
        <w:rPr>
          <w:b w:val="0"/>
          <w:i w:val="0"/>
        </w:rPr>
        <w:t>Questo task identifica i repository che ricevono più "attenzione" su GitHub in questo momento, indipendentemente dal contenuto. L'idea è che i repository più discussi, modificati e seguiti hanno una superficie d'attacco più esposta e attirano più sguardi (compresi quelli degli attaccanti).</w:t>
      </w:r>
    </w:p>
    <w:p>
      <w:r>
        <w:rPr>
          <w:b w:val="0"/>
          <w:i w:val="0"/>
        </w:rPr>
        <w:t>Si interrogano due endpoint Search di GitHub limitati agli ultimi 7 giorni:</w:t>
      </w:r>
    </w:p>
    <w:p>
      <w:pPr>
        <w:pStyle w:val="ListBullet"/>
      </w:pPr>
      <w:r>
        <w:t>/search/issues — issue create nel periodo</w:t>
      </w:r>
    </w:p>
    <w:p>
      <w:pPr>
        <w:pStyle w:val="ListBullet"/>
      </w:pPr>
      <w:r>
        <w:t>/search/commits — commit autenticati nel periodo</w:t>
      </w:r>
    </w:p>
    <w:p>
      <w:r>
        <w:rPr>
          <w:b w:val="0"/>
          <w:i w:val="0"/>
        </w:rPr>
        <w:t>I risultati vengono paginati fino a 1000 elementi per ciascun endpoint. Per ogni risultato si estrae il repository di appartenenza e si conta. Lo score è la somma pesata:</w:t>
      </w:r>
    </w:p>
    <w:p>
      <w:r>
        <w:rPr>
          <w:rFonts w:ascii="Consolas" w:hAnsi="Consolas"/>
          <w:sz w:val="20"/>
        </w:rPr>
        <w:t>score = W_ISSUES × #issue_recenti + W_COMMITS × #commit_recenti</w:t>
        <w:br/>
        <w:t xml:space="preserve">          (default 1.0)             (default 1.5)</w:t>
      </w:r>
    </w:p>
    <w:p>
      <w:r>
        <w:rPr>
          <w:b w:val="0"/>
          <w:i w:val="0"/>
        </w:rPr>
        <w:t>Il maggior peso assegnato ai commit riflette il fatto che attività coordinata di sviluppo è un segnale più forte di esposizione rispetto al solo "rumore" degli utenti. Si selezionano i top 100 repository per score combinato.</w:t>
      </w:r>
    </w:p>
    <w:p>
      <w:pPr>
        <w:pStyle w:val="Heading1"/>
      </w:pPr>
      <w:r>
        <w:rPr>
          <w:color w:val="1F3A5F"/>
        </w:rPr>
        <w:t>4. Persistenza dei dati</w:t>
      </w:r>
    </w:p>
    <w:p>
      <w:r>
        <w:rPr>
          <w:b w:val="0"/>
          <w:i w:val="0"/>
        </w:rPr>
        <w:t>Il database SQLite vulnRadar.db contiene tre tabelle principali:</w:t>
      </w:r>
    </w:p>
    <w:p>
      <w:r>
        <w:rPr>
          <w:b/>
          <w:i w:val="0"/>
        </w:rPr>
        <w:t>tabella tracked_repos</w:t>
      </w:r>
    </w:p>
    <w:p>
      <w:r>
        <w:rPr>
          <w:b w:val="0"/>
          <w:i w:val="0"/>
        </w:rPr>
        <w:t>Una riga per ogni selezione (repository, data, task). Include lo score numerico e una descrizione testuale del motivo della selezione (es. il numero di commit di sicurezza trovati). Il vincolo UNIQUE su (full_name, selected_date, task) garantisce che la stessa selezione non venga duplicata, ma il repository può apparire più volte nel tempo (in giorni diversi o selezionato da task diversi). Lo storico cresce ad ogni esecuzione.</w:t>
      </w:r>
    </w:p>
    <w:p>
      <w:r>
        <w:rPr>
          <w:b/>
          <w:i w:val="0"/>
        </w:rPr>
        <w:t>tabella cve_matches</w:t>
      </w:r>
    </w:p>
    <w:p>
      <w:r>
        <w:rPr>
          <w:b w:val="0"/>
          <w:i w:val="0"/>
        </w:rPr>
        <w:t>Registra ogni volta che un repository selezionato in passato compare in un nuovo CVE. Per ogni match vengono salvati anche i metadati di gravità della vulnerabilità, estratti direttamente dalla risposta NVD:</w:t>
      </w:r>
    </w:p>
    <w:p>
      <w:pPr>
        <w:pStyle w:val="ListBullet"/>
      </w:pPr>
      <w:r>
        <w:t>cve_id e cve_published_date — identificativo del CVE e data di pubblicazione</w:t>
      </w:r>
    </w:p>
    <w:p>
      <w:pPr>
        <w:pStyle w:val="ListBullet"/>
      </w:pPr>
      <w:r>
        <w:t>first_selected_date e days_until_cve — quando il repo era stato selezionato e quanti giorni di anticipo abbiamo avuto (sempre ≥ 0)</w:t>
      </w:r>
    </w:p>
    <w:p>
      <w:pPr>
        <w:pStyle w:val="ListBullet"/>
      </w:pPr>
      <w:r>
        <w:t>severity — categoria testuale (LOW / MEDIUM / HIGH / CRITICAL), preferenza per CVSS v3.1, fallback a v3.0 e v2</w:t>
      </w:r>
    </w:p>
    <w:p>
      <w:pPr>
        <w:pStyle w:val="ListBullet"/>
      </w:pPr>
      <w:r>
        <w:t>cvss_score — punteggio numerico CVSS base (da 0,0 a 10,0)</w:t>
      </w:r>
    </w:p>
    <w:p>
      <w:pPr>
        <w:pStyle w:val="ListBullet"/>
      </w:pPr>
      <w:r>
        <w:t>exploitability_score — sotto-punteggio NVD che misura quanto è facile sfruttare la vulnerabilità</w:t>
      </w:r>
    </w:p>
    <w:p>
      <w:pPr>
        <w:pStyle w:val="ListBullet"/>
      </w:pPr>
      <w:r>
        <w:t>cwe_ids — lista delle CWE associate (Common Weakness Enumeration), es. "CWE-79, CWE-89"</w:t>
      </w:r>
    </w:p>
    <w:p>
      <w:r>
        <w:rPr>
          <w:b w:val="0"/>
          <w:i w:val="0"/>
        </w:rPr>
        <w:t>Il vincolo UNIQUE su (repo, cve_id) garantisce che ogni match venga registrato una sola volta. Le righe non vengono mai cancellate né sovrascritte: il sistema accumula una storia permanente di "previsioni azzeccate", ognuna corredata dalle informazioni di severità necessarie per analisi successive (es. "quanti dei nostri match riguardano CVE critiche?", "qual è la CWE più frequente fra quelle azzeccate?").</w:t>
      </w:r>
    </w:p>
    <w:p>
      <w:r>
        <w:rPr>
          <w:b/>
          <w:i w:val="0"/>
        </w:rPr>
        <w:t>tabella last_check</w:t>
      </w:r>
    </w:p>
    <w:p>
      <w:r>
        <w:rPr>
          <w:b w:val="0"/>
          <w:i w:val="0"/>
        </w:rPr>
        <w:t>Tabella di servizio che memorizza l'estremo superiore dell'ultima finestra NVD scaricata con successo, in modo che ad ogni esecuzione il modulo di matching scarichi solo i CVE nuovi (approccio incrementale).</w:t>
      </w:r>
    </w:p>
    <w:p>
      <w:pPr>
        <w:pStyle w:val="Heading1"/>
      </w:pPr>
      <w:r>
        <w:rPr>
          <w:color w:val="1F3A5F"/>
        </w:rPr>
        <w:t>5. Confronto con i CVE pubblicati successivamente</w:t>
      </w:r>
    </w:p>
    <w:p>
      <w:r>
        <w:rPr>
          <w:b w:val="0"/>
          <w:i w:val="0"/>
        </w:rPr>
        <w:t>Dopo che i tre task hanno popolato tracked_repos con le selezioni del giorno, si esegue il modulo cve_matcher.py. Questo modulo:</w:t>
      </w:r>
    </w:p>
    <w:p>
      <w:pPr>
        <w:pStyle w:val="ListBullet"/>
      </w:pPr>
      <w:r>
        <w:t>legge dalla tabella last_check il timestamp dell'ultima esecuzione riuscita</w:t>
      </w:r>
    </w:p>
    <w:p>
      <w:pPr>
        <w:pStyle w:val="ListBullet"/>
      </w:pPr>
      <w:r>
        <w:t>interroga il database NVD per tutti i CVE pubblicati da quel timestamp ad oggi tramite il client robusto</w:t>
      </w:r>
    </w:p>
    <w:p>
      <w:pPr>
        <w:pStyle w:val="ListBullet"/>
      </w:pPr>
      <w:r>
        <w:t>per ogni CVE estrae con un'espressione regolare gli URL del tipo github.com/{owner}/{repo} dal campo references[]</w:t>
      </w:r>
    </w:p>
    <w:p>
      <w:pPr>
        <w:pStyle w:val="ListBullet"/>
      </w:pPr>
      <w:r>
        <w:t>incrocia ogni URL trovato con la lista completa di tutti i repository mai selezionati (storico di tracked_repos)</w:t>
      </w:r>
    </w:p>
    <w:p>
      <w:pPr>
        <w:pStyle w:val="ListBullet"/>
      </w:pPr>
      <w:r>
        <w:t>per ogni corrispondenza inserisce una riga in cve_matches con il numero di giorni di anticipo con cui il sistema aveva segnalato il repository</w:t>
      </w:r>
    </w:p>
    <w:p>
      <w:pPr>
        <w:pStyle w:val="ListBullet"/>
      </w:pPr>
      <w:r>
        <w:t>aggiorna last_check con il timestamp coperto dall'ultima finestra riuscita</w:t>
      </w:r>
    </w:p>
    <w:p>
      <w:r>
        <w:rPr>
          <w:b w:val="0"/>
          <w:i w:val="0"/>
        </w:rPr>
        <w:t>Sono state implementate due garanzie metodologiche importanti per la validità scientifica dei risultati:</w:t>
      </w:r>
    </w:p>
    <w:p>
      <w:r>
        <w:rPr>
          <w:b/>
          <w:i w:val="0"/>
        </w:rPr>
        <w:t>Nessuna falsa previsione retroattiva</w:t>
      </w:r>
    </w:p>
    <w:p>
      <w:r>
        <w:rPr>
          <w:b w:val="0"/>
          <w:i w:val="0"/>
        </w:rPr>
        <w:t>I match vengono contati solo se il CVE è stato pubblicato lo stesso giorno o successivamente al giorno di prima selezione del repository. I CVE che precedono la selezione vengono scartati e contati separatamente nel log (skipped_pre_selection): non possono essere considerati previsioni.</w:t>
      </w:r>
    </w:p>
    <w:p>
      <w:r>
        <w:rPr>
          <w:b/>
          <w:i w:val="0"/>
        </w:rPr>
        <w:t>Nessuna perdita silenziosa di dati</w:t>
      </w:r>
    </w:p>
    <w:p>
      <w:r>
        <w:rPr>
          <w:b w:val="0"/>
          <w:i w:val="0"/>
        </w:rPr>
        <w:t>Il client NVD divide range temporali superiori a 119 giorni in finestre più piccole (NVD impone un limite massimo di 120 giorni per query) e restituisce esplicitamente l'estremo superiore dell'ultima finestra scaricata con successo. Il cursore last_check viene fatto avanzare solo fino a quel punto, mai a "now()". Se una finestra fallisce a metà, la coda mancante verrà ripresa automaticamente alla successiva esecuzione.</w:t>
      </w:r>
    </w:p>
    <w:p>
      <w:r>
        <w:rPr>
          <w:b w:val="0"/>
          <w:i w:val="0"/>
        </w:rPr>
        <w:t>L'estrattore di URL filtra anche i percorsi riservati GitHub (advisories/, orgs/, sponsors/, marketplace/, pulls/, issues/, …) che hanno la stessa forma di owner/repo ma non sono repository reali.</w:t>
      </w:r>
    </w:p>
    <w:p>
      <w:r>
        <w:rPr>
          <w:b w:val="0"/>
          <w:i w:val="0"/>
        </w:rPr>
        <w:t>Al termine di ogni esecuzione il programma stampa la tabella delle corrispondenze più recenti (default 30), con il totale storico, in modo che siano sempre verificabili a colpo d'occhio.</w:t>
      </w:r>
    </w:p>
    <w:p>
      <w:pPr>
        <w:pStyle w:val="Heading1"/>
      </w:pPr>
      <w:r>
        <w:rPr>
          <w:color w:val="1F3A5F"/>
        </w:rPr>
        <w:t>6. Parametri configurabili</w:t>
      </w:r>
    </w:p>
    <w:p>
      <w:r>
        <w:rPr>
          <w:b w:val="0"/>
          <w:i w:val="0"/>
        </w:rPr>
        <w:t>Tutti i parametri principali sono raggruppati in cima a config.py per essere modificati senza toccare la logica:</w:t>
      </w:r>
    </w:p>
    <w:p>
      <w:r>
        <w:rPr>
          <w:rFonts w:ascii="Consolas" w:hAnsi="Consolas"/>
          <w:sz w:val="20"/>
        </w:rPr>
        <w:t>MAX_REPOS_PER_TASK    = 100   # repo selezionati per task per esecuzione</w:t>
        <w:br/>
        <w:t>NVD_LOOKBACK_DAYS     = 30    # finestra temporale del task Official</w:t>
        <w:br/>
        <w:t>HOT_LOOKBACK_DAYS     = 7     # finestra temporale del task Hot</w:t>
        <w:br/>
        <w:t>TALKERS_LOOKBACK_DAYS = 7     # finestra temporale del task Talkers</w:t>
        <w:br/>
        <w:t>SECURITY_KEYWORDS     = [...]  # parole chiave usate dal task Hot</w:t>
      </w:r>
    </w:p>
    <w:p>
      <w:r>
        <w:rPr>
          <w:b w:val="0"/>
          <w:i w:val="0"/>
        </w:rPr>
        <w:t>Pesi e parametri specifici dei singoli task:</w:t>
      </w:r>
    </w:p>
    <w:p>
      <w:pPr>
        <w:pStyle w:val="ListBullet"/>
      </w:pPr>
      <w:r>
        <w:t>task_hot.py → W_COMMITS, W_DOWNLOADS, ENRICH_MULTIPLIER, SEARCH_PAGES_PER_KEYWORD</w:t>
      </w:r>
    </w:p>
    <w:p>
      <w:pPr>
        <w:pStyle w:val="ListBullet"/>
      </w:pPr>
      <w:r>
        <w:t>task_talkers.py → W_ISSUES, W_COMMITS</w:t>
      </w:r>
    </w:p>
    <w:p>
      <w:r>
        <w:rPr>
          <w:b/>
          <w:i w:val="0"/>
        </w:rPr>
        <w:t>Credenziali (file .CVEfixes.ini)</w:t>
      </w:r>
    </w:p>
    <w:p>
      <w:r>
        <w:rPr>
          <w:b w:val="0"/>
          <w:i w:val="0"/>
        </w:rPr>
        <w:t>Il token GitHub è letto dallo stesso file .CVEfixes.ini usato dagli altri strumenti del progetto. È possibile aggiungere opzionalmente una API key NVD che velocizza le chiamate verso il database NVD di un fattore 10× (la pausa tra le pagine scende da 6 secondi a 0,6 secondi):</w:t>
      </w:r>
    </w:p>
    <w:p>
      <w:r>
        <w:rPr>
          <w:rFonts w:ascii="Consolas" w:hAnsi="Consolas"/>
          <w:sz w:val="20"/>
        </w:rPr>
        <w:t>[GitHub]</w:t>
        <w:br/>
        <w:t>token = ghp_xxxxxxxxxxxxxxxxxxxx</w:t>
        <w:br/>
        <w:br/>
        <w:t>[NVD]</w:t>
        <w:br/>
        <w:t>api_key = la-tua-chiave-nvd     # opzionale, richiedibile gratis</w:t>
      </w:r>
    </w:p>
    <w:p>
      <w:pPr>
        <w:pStyle w:val="Heading1"/>
      </w:pPr>
      <w:r>
        <w:rPr>
          <w:color w:val="1F3A5F"/>
        </w:rPr>
        <w:t>7. Scenario d'uso e valore scientifico</w:t>
      </w:r>
    </w:p>
    <w:p>
      <w:r>
        <w:rPr>
          <w:b w:val="0"/>
          <w:i w:val="0"/>
        </w:rPr>
        <w:t>Il sistema è progettato per essere lanciato in modalità "daemon" e rimanere attivo perennemente. Al primo avvio esegue subito una pipeline completa, poi entra in un ciclo infinito che si risveglia ogni giorno all'orario configurato in DAILY_RUN_HOUR_UTC (default le 6:00 UTC) e ripete il lavoro. Eventuali errori in una singola esecuzione vengono catturati e registrati nei log, senza interrompere il ciclo: una transitoria indisponibilità delle API di GitHub o NVD non blocca le esecuzioni successive. Per terminare il programma è sufficiente un Ctrl+C, che viene gestito in modo pulito sia durante l'esecuzione che durante l'attesa.</w:t>
      </w:r>
    </w:p>
    <w:p>
      <w:r>
        <w:rPr>
          <w:b w:val="0"/>
          <w:i w:val="0"/>
        </w:rPr>
        <w:t>In alternativa è possibile impostare DAILY_RUN_HOUR_UTC = None per eseguire una singola pipeline e terminare, lasciando la schedulazione a strumenti esterni come cron o systemd.</w:t>
      </w:r>
    </w:p>
    <w:p>
      <w:r>
        <w:rPr>
          <w:b w:val="0"/>
          <w:i w:val="0"/>
        </w:rPr>
        <w:t>Ogni esecuzione richiede pochi minuti grazie all'esecuzione parallela dei task e all'uso opzionale della API key NVD. Nel tempo, il database accumula naturalmente uno storico che permette analisi a posteriori:</w:t>
      </w:r>
    </w:p>
    <w:p>
      <w:pPr>
        <w:pStyle w:val="ListBullet"/>
      </w:pPr>
      <w:r>
        <w:t>qual è il "tasso di hit" di ciascuno dei tre criteri? (numero di repository selezionati che effettivamente sono finiti in un CVE, diviso il totale selezionato)</w:t>
      </w:r>
    </w:p>
    <w:p>
      <w:pPr>
        <w:pStyle w:val="ListBullet"/>
      </w:pPr>
      <w:r>
        <w:t>qual è il tempo medio di anticipo (days_until_cve) — ovvero quanti giorni prima della pubblicazione ufficiale del CVE il sistema aveva segnalato il repository?</w:t>
      </w:r>
    </w:p>
    <w:p>
      <w:pPr>
        <w:pStyle w:val="ListBullet"/>
      </w:pPr>
      <w:r>
        <w:t>esiste un task strutturalmente migliore degli altri? esistono combinazioni di segnali (es. repository selezionato da due task contemporaneamente) che predicono meglio?</w:t>
      </w:r>
    </w:p>
    <w:p>
      <w:r>
        <w:rPr>
          <w:b w:val="0"/>
          <w:i w:val="0"/>
        </w:rPr>
        <w:t>Queste sono le domande di ricerca che il database risponderà man mano che l'osservazione prosegue. Le garanzie metodologiche introdotte (nessuna falsa previsione retroattiva, nessuna perdita silenziosa di dati) garantiscono che i tassi di hit calcolati siano statisticamente onesti.</w:t>
      </w:r>
    </w:p>
    <w:p>
      <w:pPr>
        <w:pStyle w:val="Heading1"/>
      </w:pPr>
      <w:r>
        <w:rPr>
          <w:color w:val="1F3A5F"/>
        </w:rPr>
        <w:t>8. Bias noti e limitazioni metodologiche</w:t>
      </w:r>
    </w:p>
    <w:p>
      <w:r>
        <w:rPr>
          <w:b w:val="0"/>
          <w:i w:val="0"/>
        </w:rPr>
        <w:t>Per onestà scientifica vengono qui dichiarati i principali bias che possono influenzare i risultati prodotti dal sistema, in modo che il lettore possa interpretare correttamente le statistiche raccolte.</w:t>
      </w:r>
    </w:p>
    <w:p>
      <w:r>
        <w:rPr>
          <w:b/>
          <w:i w:val="0"/>
        </w:rPr>
        <w:t>Bias di campionamento del Task 3 (Talkers)</w:t>
      </w:r>
    </w:p>
    <w:p>
      <w:r>
        <w:rPr>
          <w:b w:val="0"/>
          <w:i w:val="0"/>
        </w:rPr>
        <w:t>L'API di ricerca di GitHub (/search/issues e /search/commits) restituisce al massimo 1000 risultati per query, indipendentemente dal numero totale di elementi che soddisfano i criteri. Su finestre temporali ampie come 7 giorni e con criteri molto generici come "tutti i commit globali", su GitHub vengono creati centinaia di commit e issue ogni minuto: 1000 risultati ordinati per data decrescente coprono in pratica solo le ultime ore (a volte i soli ultimi minuti) del periodo richiesto.</w:t>
      </w:r>
    </w:p>
    <w:p>
      <w:r>
        <w:rPr>
          <w:b w:val="0"/>
          <w:i w:val="0"/>
        </w:rPr>
        <w:t>La conseguenza è che il Task 3 non identifica veramente "i repository più attivi degli ultimi 7 giorni" ma piuttosto "i repository più attivi nel momento esatto in cui il programma viene eseguito". I repository che fanno burst di attività distribuiti nell'arco della settimana ma più silenziosi nelle ore precedenti l'esecuzione vengono sottostimati.</w:t>
      </w:r>
    </w:p>
    <w:p>
      <w:r>
        <w:rPr>
          <w:b w:val="0"/>
          <w:i w:val="0"/>
        </w:rPr>
        <w:t>Una mitigazione possibile sarebbe paginare per fasce temporali più piccole (ad esempio scaricare separatamente ciascun giorno della finestra di 7 giorni) e poi unire i risultati. Questo aumenterebbe significativamente il costo in chiamate API ma rimuoverebbe quasi completamente il bias. La modifica non è stata fatta in questa versione per mantenere il sistema veloce e prevedibile sotto i limiti di rate imposti da GitHub; è documentata come miglioria futura. Quando si analizzano i risultati del Task 3, è importante ricordare che l'orario di esecuzione del cron job condiziona l'output: due esecuzioni a 12 ore di distanza producono insiemi di "talkers" parzialmente diversi.</w:t>
      </w:r>
    </w:p>
    <w:p>
      <w:r>
        <w:rPr>
          <w:b/>
          <w:i w:val="0"/>
        </w:rPr>
        <w:t>Bias di copertura del Task 1 (Official)</w:t>
      </w:r>
    </w:p>
    <w:p>
      <w:r>
        <w:rPr>
          <w:b w:val="0"/>
          <w:i w:val="0"/>
        </w:rPr>
        <w:t>Il task assume che i prodotti più colpiti negli ultimi 30 giorni siano rappresentativi anche del prossimo periodo. Questa ipotesi vale sui tempi medi ma può perdere prodotti completamente nuovi che vengono colpiti per la prima volta. Inoltre, NVD pubblica i CVE con un certo ritardo rispetto alla scoperta delle vulnerabilità: i 30 giorni osservati non corrispondono ai 30 giorni di reali ricerche di sicurezza in corso.</w:t>
      </w:r>
    </w:p>
    <w:p>
      <w:r>
        <w:rPr>
          <w:b/>
          <w:i w:val="0"/>
        </w:rPr>
        <w:t>Bias di lessico del Task 2 (Hot)</w:t>
      </w:r>
    </w:p>
    <w:p>
      <w:r>
        <w:rPr>
          <w:b w:val="0"/>
          <w:i w:val="0"/>
        </w:rPr>
        <w:t>La ricerca per parole chiave premia i progetti la cui cultura di commit è esplicita su questioni di sicurezza (ad esempio progetti che includono "fix CVE-XXXX" nel messaggio). I progetti con convenzioni di commit minimaliste o con lingua diversa dall'inglese sono sistematicamente sottorappresentati nel Task 2, anche quando fanno fix di sicurezza importanti. I segnali di silent patch (commit_factor e download_factor) compensano parzialmente questo bias ma non lo eliminano.</w:t>
      </w:r>
    </w:p>
    <w:p>
      <w:r>
        <w:rPr>
          <w:b/>
          <w:i w:val="0"/>
        </w:rPr>
        <w:t>Sintesi</w:t>
      </w:r>
    </w:p>
    <w:p>
      <w:r>
        <w:rPr>
          <w:b w:val="0"/>
          <w:i w:val="0"/>
        </w:rPr>
        <w:t>Le statistiche di hit-rate calcolate confrontando le selezioni con i CVE pubblicati successivamente sono interpretabili in senso relativo (quale criterio fra i tre ha la migliore precisione predittiva, come evolvono i tassi nel tempo) più che in senso assoluto. I bias qui dichiarati non invalidano le previsioni positive (un CVE che il sistema ha previsto è stato veramente previsto), ma indicano che esistono CVE che il sistema non avrebbe potuto prevedere per ragioni strutturali e che quindi non vanno conteggiati come "errori del modello" nelle analisi di precisione.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