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DC50BD">
      <w:r>
        <w:rPr>
          <w:rFonts w:hint="eastAsia"/>
          <w:b/>
          <w:bCs/>
          <w:sz w:val="28"/>
          <w:szCs w:val="36"/>
        </w:rPr>
        <w:t>English version</w:t>
      </w:r>
    </w:p>
    <w:tbl>
      <w:tblPr>
        <w:tblStyle w:val="2"/>
        <w:tblW w:w="8601" w:type="dxa"/>
        <w:tblInd w:w="9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551"/>
        <w:gridCol w:w="8050"/>
      </w:tblGrid>
      <w:tr w14:paraId="27FFB6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2D434CB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No.</w:t>
            </w:r>
          </w:p>
        </w:tc>
        <w:tc>
          <w:tcPr>
            <w:tcW w:w="8050" w:type="dxa"/>
            <w:tcBorders>
              <w:top w:val="nil"/>
              <w:left w:val="nil"/>
              <w:bottom w:val="nil"/>
              <w:right w:val="nil"/>
            </w:tcBorders>
            <w:shd w:val="clear" w:color="auto" w:fill="auto"/>
            <w:vAlign w:val="center"/>
          </w:tcPr>
          <w:p w14:paraId="6C1F365C">
            <w:pPr>
              <w:keepNext w:val="0"/>
              <w:keepLines w:val="0"/>
              <w:widowControl/>
              <w:suppressLineNumbers w:val="0"/>
              <w:jc w:val="center"/>
              <w:textAlignment w:val="center"/>
              <w:rPr>
                <w:rFonts w:hint="default" w:ascii="Calibri" w:hAnsi="Calibri" w:eastAsia="宋体" w:cs="Calibri"/>
                <w:b/>
                <w:bCs/>
                <w:i w:val="0"/>
                <w:iCs w:val="0"/>
                <w:color w:val="000000"/>
                <w:sz w:val="22"/>
                <w:szCs w:val="22"/>
                <w:u w:val="none"/>
                <w:lang w:val="en-US"/>
              </w:rPr>
            </w:pPr>
            <w:r>
              <w:rPr>
                <w:rFonts w:hint="default" w:ascii="Calibri" w:hAnsi="Calibri" w:eastAsia="宋体" w:cs="Calibri"/>
                <w:b/>
                <w:bCs/>
                <w:i w:val="0"/>
                <w:iCs w:val="0"/>
                <w:color w:val="000000"/>
                <w:kern w:val="0"/>
                <w:sz w:val="22"/>
                <w:szCs w:val="22"/>
                <w:u w:val="none"/>
                <w:lang w:val="en-US" w:eastAsia="zh-CN" w:bidi="ar"/>
              </w:rPr>
              <w:t>Original question</w:t>
            </w:r>
            <w:r>
              <w:rPr>
                <w:rFonts w:hint="eastAsia" w:ascii="Calibri" w:hAnsi="Calibri" w:eastAsia="宋体" w:cs="Calibri"/>
                <w:b/>
                <w:bCs/>
                <w:i w:val="0"/>
                <w:iCs w:val="0"/>
                <w:color w:val="000000"/>
                <w:kern w:val="0"/>
                <w:sz w:val="22"/>
                <w:szCs w:val="22"/>
                <w:u w:val="none"/>
                <w:lang w:val="en-US" w:eastAsia="zh-CN" w:bidi="ar"/>
              </w:rPr>
              <w:t>s</w:t>
            </w:r>
          </w:p>
        </w:tc>
      </w:tr>
      <w:tr w14:paraId="0EBC03E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4C4B5CC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w:t>
            </w:r>
          </w:p>
        </w:tc>
        <w:tc>
          <w:tcPr>
            <w:tcW w:w="8050" w:type="dxa"/>
            <w:tcBorders>
              <w:top w:val="nil"/>
              <w:left w:val="nil"/>
              <w:bottom w:val="nil"/>
              <w:right w:val="nil"/>
            </w:tcBorders>
            <w:shd w:val="clear" w:color="auto" w:fill="auto"/>
            <w:vAlign w:val="center"/>
          </w:tcPr>
          <w:p w14:paraId="79DFB7E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hypertrophic cardiomyopathy (HCM) a rare heart disease?</w:t>
            </w:r>
          </w:p>
        </w:tc>
      </w:tr>
      <w:tr w14:paraId="23727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BBA7A8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w:t>
            </w:r>
          </w:p>
        </w:tc>
        <w:tc>
          <w:tcPr>
            <w:tcW w:w="8050" w:type="dxa"/>
            <w:tcBorders>
              <w:top w:val="nil"/>
              <w:left w:val="nil"/>
              <w:bottom w:val="nil"/>
              <w:right w:val="nil"/>
            </w:tcBorders>
            <w:shd w:val="clear" w:color="auto" w:fill="auto"/>
            <w:vAlign w:val="center"/>
          </w:tcPr>
          <w:p w14:paraId="35E16B5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To which category of genetic disorders does hypertrophic cardiomyopathy (HCM) belong, and which genetic mutations are closely associated with it?</w:t>
            </w:r>
          </w:p>
        </w:tc>
      </w:tr>
      <w:tr w14:paraId="495260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19F150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w:t>
            </w:r>
          </w:p>
        </w:tc>
        <w:tc>
          <w:tcPr>
            <w:tcW w:w="8050" w:type="dxa"/>
            <w:tcBorders>
              <w:top w:val="nil"/>
              <w:left w:val="nil"/>
              <w:bottom w:val="nil"/>
              <w:right w:val="nil"/>
            </w:tcBorders>
            <w:shd w:val="clear" w:color="auto" w:fill="auto"/>
            <w:vAlign w:val="center"/>
          </w:tcPr>
          <w:p w14:paraId="2E19C5E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clinical practice, how is hypertrophic cardiomyopathy (HCM) classified based on hemodynamic characteristics?</w:t>
            </w:r>
          </w:p>
        </w:tc>
      </w:tr>
      <w:tr w14:paraId="09CE27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25AD0AE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w:t>
            </w:r>
          </w:p>
        </w:tc>
        <w:tc>
          <w:tcPr>
            <w:tcW w:w="8050" w:type="dxa"/>
            <w:tcBorders>
              <w:top w:val="nil"/>
              <w:left w:val="nil"/>
              <w:bottom w:val="nil"/>
              <w:right w:val="nil"/>
            </w:tcBorders>
            <w:shd w:val="clear" w:color="auto" w:fill="auto"/>
            <w:vAlign w:val="center"/>
          </w:tcPr>
          <w:p w14:paraId="5948363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is hypertrophic cardiomyopathy (HCM) clinically classified based on genetic features?</w:t>
            </w:r>
          </w:p>
        </w:tc>
      </w:tr>
      <w:tr w14:paraId="744700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EF382D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w:t>
            </w:r>
          </w:p>
        </w:tc>
        <w:tc>
          <w:tcPr>
            <w:tcW w:w="8050" w:type="dxa"/>
            <w:tcBorders>
              <w:top w:val="nil"/>
              <w:left w:val="nil"/>
              <w:bottom w:val="nil"/>
              <w:right w:val="nil"/>
            </w:tcBorders>
            <w:shd w:val="clear" w:color="auto" w:fill="auto"/>
            <w:vAlign w:val="center"/>
          </w:tcPr>
          <w:p w14:paraId="31FAA9B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Based on the location of myocardial hypertrophy, into what types can hypertrophic cardiomyopathy (HCM) be classified?</w:t>
            </w:r>
          </w:p>
        </w:tc>
      </w:tr>
      <w:tr w14:paraId="7A6E42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1088120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6</w:t>
            </w:r>
          </w:p>
        </w:tc>
        <w:tc>
          <w:tcPr>
            <w:tcW w:w="8050" w:type="dxa"/>
            <w:tcBorders>
              <w:top w:val="nil"/>
              <w:left w:val="nil"/>
              <w:bottom w:val="nil"/>
              <w:right w:val="nil"/>
            </w:tcBorders>
            <w:shd w:val="clear" w:color="auto" w:fill="auto"/>
            <w:vAlign w:val="center"/>
          </w:tcPr>
          <w:p w14:paraId="7F38608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main pathophysiological characteristics of hypertrophic cardiomyopathy (HCM)?</w:t>
            </w:r>
          </w:p>
        </w:tc>
      </w:tr>
      <w:tr w14:paraId="339E12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48A69A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7</w:t>
            </w:r>
          </w:p>
        </w:tc>
        <w:tc>
          <w:tcPr>
            <w:tcW w:w="8050" w:type="dxa"/>
            <w:tcBorders>
              <w:top w:val="nil"/>
              <w:left w:val="nil"/>
              <w:bottom w:val="nil"/>
              <w:right w:val="nil"/>
            </w:tcBorders>
            <w:shd w:val="clear" w:color="auto" w:fill="auto"/>
            <w:vAlign w:val="center"/>
          </w:tcPr>
          <w:p w14:paraId="59ED30D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all patients with hypertrophic cardiomyopathy (HCM) present with symptoms of left ventricular outflow tract obstruction?</w:t>
            </w:r>
          </w:p>
        </w:tc>
      </w:tr>
      <w:tr w14:paraId="5582688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8D3049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8</w:t>
            </w:r>
          </w:p>
        </w:tc>
        <w:tc>
          <w:tcPr>
            <w:tcW w:w="8050" w:type="dxa"/>
            <w:tcBorders>
              <w:top w:val="nil"/>
              <w:left w:val="nil"/>
              <w:bottom w:val="nil"/>
              <w:right w:val="nil"/>
            </w:tcBorders>
            <w:shd w:val="clear" w:color="auto" w:fill="auto"/>
            <w:vAlign w:val="center"/>
          </w:tcPr>
          <w:p w14:paraId="69AB80B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hypertrophic cardiomyopathy (HCM), which region of the left ventricle is most commonly affected by hypertrophy?</w:t>
            </w:r>
          </w:p>
        </w:tc>
      </w:tr>
      <w:tr w14:paraId="204C7C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7544771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9</w:t>
            </w:r>
          </w:p>
        </w:tc>
        <w:tc>
          <w:tcPr>
            <w:tcW w:w="8050" w:type="dxa"/>
            <w:tcBorders>
              <w:top w:val="nil"/>
              <w:left w:val="nil"/>
              <w:bottom w:val="nil"/>
              <w:right w:val="nil"/>
            </w:tcBorders>
            <w:shd w:val="clear" w:color="auto" w:fill="auto"/>
            <w:vAlign w:val="center"/>
          </w:tcPr>
          <w:p w14:paraId="3E7DEAC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diagnostic criteria for hypertrophic cardiomyopathy (HCM)?</w:t>
            </w:r>
          </w:p>
        </w:tc>
      </w:tr>
      <w:tr w14:paraId="333E69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F95C3B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10</w:t>
            </w:r>
          </w:p>
        </w:tc>
        <w:tc>
          <w:tcPr>
            <w:tcW w:w="8050" w:type="dxa"/>
            <w:tcBorders>
              <w:top w:val="nil"/>
              <w:left w:val="nil"/>
              <w:bottom w:val="nil"/>
              <w:right w:val="nil"/>
            </w:tcBorders>
            <w:shd w:val="clear" w:color="auto" w:fill="auto"/>
            <w:vAlign w:val="center"/>
          </w:tcPr>
          <w:p w14:paraId="785E449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populations with a family history of hypertrophic cardiomyopathy (HCM), is the threshold value for diagnosing left ventricular wall thickness different?</w:t>
            </w:r>
          </w:p>
        </w:tc>
      </w:tr>
      <w:tr w14:paraId="5D6010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787F97A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11</w:t>
            </w:r>
          </w:p>
        </w:tc>
        <w:tc>
          <w:tcPr>
            <w:tcW w:w="8050" w:type="dxa"/>
            <w:tcBorders>
              <w:top w:val="nil"/>
              <w:left w:val="nil"/>
              <w:bottom w:val="nil"/>
              <w:right w:val="nil"/>
            </w:tcBorders>
            <w:shd w:val="clear" w:color="auto" w:fill="auto"/>
            <w:vAlign w:val="center"/>
          </w:tcPr>
          <w:p w14:paraId="3EF7A19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most common symptoms in patients with hypertrophic cardiomyopathy (HCM)?</w:t>
            </w:r>
          </w:p>
        </w:tc>
      </w:tr>
      <w:tr w14:paraId="2DA323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5C193EA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12</w:t>
            </w:r>
          </w:p>
        </w:tc>
        <w:tc>
          <w:tcPr>
            <w:tcW w:w="8050" w:type="dxa"/>
            <w:tcBorders>
              <w:top w:val="nil"/>
              <w:left w:val="nil"/>
              <w:bottom w:val="nil"/>
              <w:right w:val="nil"/>
            </w:tcBorders>
            <w:shd w:val="clear" w:color="auto" w:fill="auto"/>
            <w:vAlign w:val="center"/>
          </w:tcPr>
          <w:p w14:paraId="06B684F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three main causes of death in patients with hypertrophic cardiomyopathy (HCM)?</w:t>
            </w:r>
          </w:p>
        </w:tc>
      </w:tr>
      <w:tr w14:paraId="274E47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271DFA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13</w:t>
            </w:r>
          </w:p>
        </w:tc>
        <w:tc>
          <w:tcPr>
            <w:tcW w:w="8050" w:type="dxa"/>
            <w:tcBorders>
              <w:top w:val="nil"/>
              <w:left w:val="nil"/>
              <w:bottom w:val="nil"/>
              <w:right w:val="nil"/>
            </w:tcBorders>
            <w:shd w:val="clear" w:color="auto" w:fill="auto"/>
            <w:vAlign w:val="center"/>
          </w:tcPr>
          <w:p w14:paraId="4F85B5E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Under what circumstances might hypertrophic cardiomyopathy (HCM) patients be at risk of developing ventricular aneurysms?</w:t>
            </w:r>
          </w:p>
        </w:tc>
      </w:tr>
      <w:tr w14:paraId="651003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64A78F7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14</w:t>
            </w:r>
          </w:p>
        </w:tc>
        <w:tc>
          <w:tcPr>
            <w:tcW w:w="8050" w:type="dxa"/>
            <w:tcBorders>
              <w:top w:val="nil"/>
              <w:left w:val="nil"/>
              <w:bottom w:val="nil"/>
              <w:right w:val="nil"/>
            </w:tcBorders>
            <w:shd w:val="clear" w:color="auto" w:fill="auto"/>
            <w:vAlign w:val="center"/>
          </w:tcPr>
          <w:p w14:paraId="2A2A9CB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patients with hypertrophic cardiomyopathy (HCM) experience autonomic dysfunction?</w:t>
            </w:r>
          </w:p>
        </w:tc>
      </w:tr>
      <w:tr w14:paraId="4F870D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0FB432C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15</w:t>
            </w:r>
          </w:p>
        </w:tc>
        <w:tc>
          <w:tcPr>
            <w:tcW w:w="8050" w:type="dxa"/>
            <w:tcBorders>
              <w:top w:val="nil"/>
              <w:left w:val="nil"/>
              <w:bottom w:val="nil"/>
              <w:right w:val="nil"/>
            </w:tcBorders>
            <w:shd w:val="clear" w:color="auto" w:fill="auto"/>
            <w:vAlign w:val="center"/>
          </w:tcPr>
          <w:p w14:paraId="1F959DD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the diagnostic criteria for hypertrophic cardiomyopathy (HCM) differ between adults and children?</w:t>
            </w:r>
          </w:p>
        </w:tc>
      </w:tr>
      <w:tr w14:paraId="650317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5924236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16</w:t>
            </w:r>
          </w:p>
        </w:tc>
        <w:tc>
          <w:tcPr>
            <w:tcW w:w="8050" w:type="dxa"/>
            <w:tcBorders>
              <w:top w:val="nil"/>
              <w:left w:val="nil"/>
              <w:bottom w:val="nil"/>
              <w:right w:val="nil"/>
            </w:tcBorders>
            <w:shd w:val="clear" w:color="auto" w:fill="auto"/>
            <w:vAlign w:val="center"/>
          </w:tcPr>
          <w:p w14:paraId="381E31E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the likelihood of developing clinical hypertrophic cardiomyopathy (HCM) higher among family members with pathogenic variants? Does the age of onset vary?</w:t>
            </w:r>
          </w:p>
        </w:tc>
      </w:tr>
      <w:tr w14:paraId="0C06CA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455C3E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17</w:t>
            </w:r>
          </w:p>
        </w:tc>
        <w:tc>
          <w:tcPr>
            <w:tcW w:w="8050" w:type="dxa"/>
            <w:tcBorders>
              <w:top w:val="nil"/>
              <w:left w:val="nil"/>
              <w:bottom w:val="nil"/>
              <w:right w:val="nil"/>
            </w:tcBorders>
            <w:shd w:val="clear" w:color="auto" w:fill="auto"/>
            <w:vAlign w:val="center"/>
          </w:tcPr>
          <w:p w14:paraId="43DADC7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patients with hypertrophic cardiomyopathy (HCM) who are genotype-positive but phenotype-negative, at what stage of the disease are they?</w:t>
            </w:r>
          </w:p>
        </w:tc>
      </w:tr>
      <w:tr w14:paraId="5CDAC4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78802BC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18</w:t>
            </w:r>
          </w:p>
        </w:tc>
        <w:tc>
          <w:tcPr>
            <w:tcW w:w="8050" w:type="dxa"/>
            <w:tcBorders>
              <w:top w:val="nil"/>
              <w:left w:val="nil"/>
              <w:bottom w:val="nil"/>
              <w:right w:val="nil"/>
            </w:tcBorders>
            <w:shd w:val="clear" w:color="auto" w:fill="auto"/>
            <w:vAlign w:val="center"/>
          </w:tcPr>
          <w:p w14:paraId="5F3523E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patients with hypertrophic cardiomyopathy (HCM), are elderly patients at a higher risk of sudden cardiac death (SCD) compared to younger patients?</w:t>
            </w:r>
          </w:p>
        </w:tc>
      </w:tr>
      <w:tr w14:paraId="5F06CE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7C20E94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19</w:t>
            </w:r>
          </w:p>
        </w:tc>
        <w:tc>
          <w:tcPr>
            <w:tcW w:w="8050" w:type="dxa"/>
            <w:tcBorders>
              <w:top w:val="nil"/>
              <w:left w:val="nil"/>
              <w:bottom w:val="nil"/>
              <w:right w:val="nil"/>
            </w:tcBorders>
            <w:shd w:val="clear" w:color="auto" w:fill="auto"/>
            <w:vAlign w:val="center"/>
          </w:tcPr>
          <w:p w14:paraId="6569323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 gender or racial factors increase the risk of sudden cardiac death (SCD) in patients with hypertrophic cardiomyopathy (HCM)?</w:t>
            </w:r>
          </w:p>
        </w:tc>
      </w:tr>
      <w:tr w14:paraId="74777AF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5992A1F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20</w:t>
            </w:r>
          </w:p>
        </w:tc>
        <w:tc>
          <w:tcPr>
            <w:tcW w:w="8050" w:type="dxa"/>
            <w:tcBorders>
              <w:top w:val="nil"/>
              <w:left w:val="nil"/>
              <w:bottom w:val="nil"/>
              <w:right w:val="nil"/>
            </w:tcBorders>
            <w:shd w:val="clear" w:color="auto" w:fill="auto"/>
            <w:vAlign w:val="center"/>
          </w:tcPr>
          <w:p w14:paraId="77A29B8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Does hypertrophic cardiomyopathy (HCM) affect the life expectancy of patients?</w:t>
            </w:r>
          </w:p>
        </w:tc>
      </w:tr>
      <w:tr w14:paraId="4AC7E9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24013E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21</w:t>
            </w:r>
          </w:p>
        </w:tc>
        <w:tc>
          <w:tcPr>
            <w:tcW w:w="8050" w:type="dxa"/>
            <w:tcBorders>
              <w:top w:val="nil"/>
              <w:left w:val="nil"/>
              <w:bottom w:val="nil"/>
              <w:right w:val="nil"/>
            </w:tcBorders>
            <w:shd w:val="clear" w:color="auto" w:fill="auto"/>
            <w:vAlign w:val="center"/>
          </w:tcPr>
          <w:p w14:paraId="6201E8C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it possible for the electrocardiogram of patients with hypertrophic cardiomyopathy (HCM) to show ST-T wave variations and abnormal Q waves?</w:t>
            </w:r>
          </w:p>
        </w:tc>
      </w:tr>
      <w:tr w14:paraId="284AEE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6BC4839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22</w:t>
            </w:r>
          </w:p>
        </w:tc>
        <w:tc>
          <w:tcPr>
            <w:tcW w:w="8050" w:type="dxa"/>
            <w:tcBorders>
              <w:top w:val="nil"/>
              <w:left w:val="nil"/>
              <w:bottom w:val="nil"/>
              <w:right w:val="nil"/>
            </w:tcBorders>
            <w:shd w:val="clear" w:color="auto" w:fill="auto"/>
            <w:vAlign w:val="center"/>
          </w:tcPr>
          <w:p w14:paraId="550C467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often should electrocardiograms be performed during initial evaluation and regular follow-up in patients with hypertrophic cardiomyopathy (HCM)?</w:t>
            </w:r>
          </w:p>
        </w:tc>
      </w:tr>
      <w:tr w14:paraId="06F9C8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EB1968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23</w:t>
            </w:r>
          </w:p>
        </w:tc>
        <w:tc>
          <w:tcPr>
            <w:tcW w:w="8050" w:type="dxa"/>
            <w:tcBorders>
              <w:top w:val="nil"/>
              <w:left w:val="nil"/>
              <w:bottom w:val="nil"/>
              <w:right w:val="nil"/>
            </w:tcBorders>
            <w:shd w:val="clear" w:color="auto" w:fill="auto"/>
            <w:vAlign w:val="center"/>
          </w:tcPr>
          <w:p w14:paraId="14E77AF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In hypertrophic cardiomyopathy (HCM) patients, which type of arrhythmia significantly increases the risk of sudden cardiac death (SCD)?</w:t>
            </w:r>
          </w:p>
        </w:tc>
      </w:tr>
      <w:tr w14:paraId="2907AB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7E19E6E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24</w:t>
            </w:r>
          </w:p>
        </w:tc>
        <w:tc>
          <w:tcPr>
            <w:tcW w:w="8050" w:type="dxa"/>
            <w:tcBorders>
              <w:top w:val="nil"/>
              <w:left w:val="nil"/>
              <w:bottom w:val="nil"/>
              <w:right w:val="nil"/>
            </w:tcBorders>
            <w:shd w:val="clear" w:color="auto" w:fill="auto"/>
            <w:vAlign w:val="center"/>
          </w:tcPr>
          <w:p w14:paraId="438C2F5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is the preferred imaging modality for diagnosing hypertrophic cardiomyopathy (HCM)?</w:t>
            </w:r>
          </w:p>
        </w:tc>
      </w:tr>
      <w:tr w14:paraId="04A8D1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5D2F75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25</w:t>
            </w:r>
          </w:p>
        </w:tc>
        <w:tc>
          <w:tcPr>
            <w:tcW w:w="8050" w:type="dxa"/>
            <w:tcBorders>
              <w:top w:val="nil"/>
              <w:left w:val="nil"/>
              <w:bottom w:val="nil"/>
              <w:right w:val="nil"/>
            </w:tcBorders>
            <w:shd w:val="clear" w:color="auto" w:fill="auto"/>
            <w:vAlign w:val="center"/>
          </w:tcPr>
          <w:p w14:paraId="4317A03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frequently should echocardiography be repeated for patients with stable hypertrophic cardiomyopathy (HCM)?</w:t>
            </w:r>
          </w:p>
        </w:tc>
      </w:tr>
      <w:tr w14:paraId="3A156E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40" w:hRule="atLeast"/>
        </w:trPr>
        <w:tc>
          <w:tcPr>
            <w:tcW w:w="551" w:type="dxa"/>
            <w:tcBorders>
              <w:top w:val="nil"/>
              <w:left w:val="nil"/>
              <w:bottom w:val="nil"/>
              <w:right w:val="nil"/>
            </w:tcBorders>
            <w:shd w:val="clear" w:color="auto" w:fill="auto"/>
            <w:noWrap/>
            <w:vAlign w:val="center"/>
          </w:tcPr>
          <w:p w14:paraId="74FA8CE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26</w:t>
            </w:r>
          </w:p>
        </w:tc>
        <w:tc>
          <w:tcPr>
            <w:tcW w:w="8050" w:type="dxa"/>
            <w:tcBorders>
              <w:top w:val="nil"/>
              <w:left w:val="nil"/>
              <w:bottom w:val="nil"/>
              <w:right w:val="nil"/>
            </w:tcBorders>
            <w:shd w:val="clear" w:color="auto" w:fill="auto"/>
            <w:vAlign w:val="center"/>
          </w:tcPr>
          <w:p w14:paraId="5834176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adult patients with hypertrophic cardiomyopathy (HCM) and a left ventricular outflow pressure gradient of less than 50mmHg at rest, is it necessary to assess for the presence of latent left ventricular outflow tract obstruction (LVOTO)?</w:t>
            </w:r>
          </w:p>
        </w:tc>
      </w:tr>
      <w:tr w14:paraId="4D2E424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06B1F4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27</w:t>
            </w:r>
          </w:p>
        </w:tc>
        <w:tc>
          <w:tcPr>
            <w:tcW w:w="8050" w:type="dxa"/>
            <w:tcBorders>
              <w:top w:val="nil"/>
              <w:left w:val="nil"/>
              <w:bottom w:val="nil"/>
              <w:right w:val="nil"/>
            </w:tcBorders>
            <w:shd w:val="clear" w:color="auto" w:fill="auto"/>
            <w:vAlign w:val="center"/>
          </w:tcPr>
          <w:p w14:paraId="11C6217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If the quality of transthoracic echocardiography (TTE) images is suboptimal, are there other adjunctive techniques that can guide the decision-making for septal ablation in hypertrophic cardiomyopathy (HCM)?</w:t>
            </w:r>
          </w:p>
        </w:tc>
      </w:tr>
      <w:tr w14:paraId="01EE77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F855EB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28</w:t>
            </w:r>
          </w:p>
        </w:tc>
        <w:tc>
          <w:tcPr>
            <w:tcW w:w="8050" w:type="dxa"/>
            <w:tcBorders>
              <w:top w:val="nil"/>
              <w:left w:val="nil"/>
              <w:bottom w:val="nil"/>
              <w:right w:val="nil"/>
            </w:tcBorders>
            <w:shd w:val="clear" w:color="auto" w:fill="auto"/>
            <w:vAlign w:val="center"/>
          </w:tcPr>
          <w:p w14:paraId="2F3D93C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dobutamine stress echocardiography recommended for screening in patients with suspected myocardial ischemia in hypertrophic cardiomyopathy (HCM)?</w:t>
            </w:r>
          </w:p>
        </w:tc>
      </w:tr>
      <w:tr w14:paraId="2A5E01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6432D8B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29</w:t>
            </w:r>
          </w:p>
        </w:tc>
        <w:tc>
          <w:tcPr>
            <w:tcW w:w="8050" w:type="dxa"/>
            <w:tcBorders>
              <w:top w:val="nil"/>
              <w:left w:val="nil"/>
              <w:bottom w:val="nil"/>
              <w:right w:val="nil"/>
            </w:tcBorders>
            <w:shd w:val="clear" w:color="auto" w:fill="auto"/>
            <w:vAlign w:val="center"/>
          </w:tcPr>
          <w:p w14:paraId="28D46D4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exercise stress testing applicable to patients of all ages suspected of having hypertrophic cardiomyopathy (HCM)?</w:t>
            </w:r>
          </w:p>
        </w:tc>
      </w:tr>
      <w:tr w14:paraId="53369B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B1E8C5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30</w:t>
            </w:r>
          </w:p>
        </w:tc>
        <w:tc>
          <w:tcPr>
            <w:tcW w:w="8050" w:type="dxa"/>
            <w:tcBorders>
              <w:top w:val="nil"/>
              <w:left w:val="nil"/>
              <w:bottom w:val="nil"/>
              <w:right w:val="nil"/>
            </w:tcBorders>
            <w:shd w:val="clear" w:color="auto" w:fill="auto"/>
            <w:vAlign w:val="center"/>
          </w:tcPr>
          <w:p w14:paraId="629ACB3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diagnostic tests are needed to assess the degree of functional limitation in non-obstructive hypertrophic cardiomyopathy (HCM) and advanced heart failure (NYHA class III-IV) patients?</w:t>
            </w:r>
          </w:p>
        </w:tc>
      </w:tr>
      <w:tr w14:paraId="2D44A7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6B7C93B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31</w:t>
            </w:r>
          </w:p>
        </w:tc>
        <w:tc>
          <w:tcPr>
            <w:tcW w:w="8050" w:type="dxa"/>
            <w:tcBorders>
              <w:top w:val="nil"/>
              <w:left w:val="nil"/>
              <w:bottom w:val="nil"/>
              <w:right w:val="nil"/>
            </w:tcBorders>
            <w:shd w:val="clear" w:color="auto" w:fill="auto"/>
            <w:vAlign w:val="center"/>
          </w:tcPr>
          <w:p w14:paraId="267798B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is the preferred non-invasive imaging method for assessing myocardial fibrosis in patients with hypertrophic cardiomyopathy (HCM)?</w:t>
            </w:r>
          </w:p>
        </w:tc>
      </w:tr>
      <w:tr w14:paraId="2034D5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7F60187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32</w:t>
            </w:r>
          </w:p>
        </w:tc>
        <w:tc>
          <w:tcPr>
            <w:tcW w:w="8050" w:type="dxa"/>
            <w:tcBorders>
              <w:top w:val="nil"/>
              <w:left w:val="nil"/>
              <w:bottom w:val="nil"/>
              <w:right w:val="nil"/>
            </w:tcBorders>
            <w:shd w:val="clear" w:color="auto" w:fill="auto"/>
            <w:vAlign w:val="center"/>
          </w:tcPr>
          <w:p w14:paraId="3C3AE41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often should cardiac magnetic resonance (CMR) contrast-enhanced scans be performed in patients with hypertrophic cardiomyopathy (HCM)?</w:t>
            </w:r>
          </w:p>
        </w:tc>
      </w:tr>
      <w:tr w14:paraId="6EA92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51" w:type="dxa"/>
            <w:tcBorders>
              <w:top w:val="nil"/>
              <w:left w:val="nil"/>
              <w:bottom w:val="nil"/>
              <w:right w:val="nil"/>
            </w:tcBorders>
            <w:shd w:val="clear" w:color="auto" w:fill="auto"/>
            <w:noWrap/>
            <w:vAlign w:val="center"/>
          </w:tcPr>
          <w:p w14:paraId="4497341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33</w:t>
            </w:r>
          </w:p>
        </w:tc>
        <w:tc>
          <w:tcPr>
            <w:tcW w:w="8050" w:type="dxa"/>
            <w:tcBorders>
              <w:top w:val="nil"/>
              <w:left w:val="nil"/>
              <w:bottom w:val="nil"/>
              <w:right w:val="nil"/>
            </w:tcBorders>
            <w:shd w:val="clear" w:color="auto" w:fill="auto"/>
            <w:vAlign w:val="center"/>
          </w:tcPr>
          <w:p w14:paraId="62C8CF5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new biomarkers for diagnosing hypertrophic cardiomyopathy (HCM)?</w:t>
            </w:r>
          </w:p>
        </w:tc>
      </w:tr>
      <w:tr w14:paraId="62C928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7253433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34</w:t>
            </w:r>
          </w:p>
        </w:tc>
        <w:tc>
          <w:tcPr>
            <w:tcW w:w="8050" w:type="dxa"/>
            <w:tcBorders>
              <w:top w:val="nil"/>
              <w:left w:val="nil"/>
              <w:bottom w:val="nil"/>
              <w:right w:val="nil"/>
            </w:tcBorders>
            <w:shd w:val="clear" w:color="auto" w:fill="auto"/>
            <w:vAlign w:val="center"/>
          </w:tcPr>
          <w:p w14:paraId="69CCCFD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cardiac computed tomography (CT) typically included as a standard diagnostic step in the management of hypertrophic cardiomyopathy (HCM)?</w:t>
            </w:r>
          </w:p>
        </w:tc>
      </w:tr>
      <w:tr w14:paraId="6C75FCA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025E4B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35</w:t>
            </w:r>
          </w:p>
        </w:tc>
        <w:tc>
          <w:tcPr>
            <w:tcW w:w="8050" w:type="dxa"/>
            <w:tcBorders>
              <w:top w:val="nil"/>
              <w:left w:val="nil"/>
              <w:bottom w:val="nil"/>
              <w:right w:val="nil"/>
            </w:tcBorders>
            <w:shd w:val="clear" w:color="auto" w:fill="auto"/>
            <w:vAlign w:val="center"/>
          </w:tcPr>
          <w:p w14:paraId="7992B4E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Under what circumstances do patients with hypertrophic cardiomyopathy (HCM) require invasive imaging procedures?</w:t>
            </w:r>
          </w:p>
        </w:tc>
      </w:tr>
      <w:tr w14:paraId="371501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140E38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36</w:t>
            </w:r>
          </w:p>
        </w:tc>
        <w:tc>
          <w:tcPr>
            <w:tcW w:w="8050" w:type="dxa"/>
            <w:tcBorders>
              <w:top w:val="nil"/>
              <w:left w:val="nil"/>
              <w:bottom w:val="nil"/>
              <w:right w:val="nil"/>
            </w:tcBorders>
            <w:shd w:val="clear" w:color="auto" w:fill="auto"/>
            <w:vAlign w:val="center"/>
          </w:tcPr>
          <w:p w14:paraId="1ACA866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When hypertrophic cardiomyopathy (HCM) patients show symptoms or signs of myocardial ischemia, which diagnostic methods should be used to further determine the cause?</w:t>
            </w:r>
          </w:p>
        </w:tc>
      </w:tr>
      <w:tr w14:paraId="0994FC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EA452A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37</w:t>
            </w:r>
          </w:p>
        </w:tc>
        <w:tc>
          <w:tcPr>
            <w:tcW w:w="8050" w:type="dxa"/>
            <w:tcBorders>
              <w:top w:val="nil"/>
              <w:left w:val="nil"/>
              <w:bottom w:val="nil"/>
              <w:right w:val="nil"/>
            </w:tcBorders>
            <w:shd w:val="clear" w:color="auto" w:fill="auto"/>
            <w:vAlign w:val="center"/>
          </w:tcPr>
          <w:p w14:paraId="7DAE03C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Before considering surgery for hypertrophic cardiomyopathy (HCM) patients with concurrent coronary atherosclerosis, should coronary angiography be performed to better assess atherosclerotic risk?</w:t>
            </w:r>
          </w:p>
        </w:tc>
      </w:tr>
      <w:tr w14:paraId="3B8C06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34D72F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38</w:t>
            </w:r>
          </w:p>
        </w:tc>
        <w:tc>
          <w:tcPr>
            <w:tcW w:w="8050" w:type="dxa"/>
            <w:tcBorders>
              <w:top w:val="nil"/>
              <w:left w:val="nil"/>
              <w:bottom w:val="nil"/>
              <w:right w:val="nil"/>
            </w:tcBorders>
            <w:shd w:val="clear" w:color="auto" w:fill="auto"/>
            <w:vAlign w:val="center"/>
          </w:tcPr>
          <w:p w14:paraId="6A6DDDF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patients with hypertrophic cardiomyopathy (HCM) undergo genetic testing related to their disease?</w:t>
            </w:r>
          </w:p>
        </w:tc>
      </w:tr>
      <w:tr w14:paraId="6768B5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2FF7E8A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39</w:t>
            </w:r>
          </w:p>
        </w:tc>
        <w:tc>
          <w:tcPr>
            <w:tcW w:w="8050" w:type="dxa"/>
            <w:tcBorders>
              <w:top w:val="nil"/>
              <w:left w:val="nil"/>
              <w:bottom w:val="nil"/>
              <w:right w:val="nil"/>
            </w:tcBorders>
            <w:shd w:val="clear" w:color="auto" w:fill="auto"/>
            <w:vAlign w:val="center"/>
          </w:tcPr>
          <w:p w14:paraId="436D89D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a detailed family history of genetic disorders spanning three generations be taken during the initial evaluation of hypertrophic cardiomyopathy (HCM)?</w:t>
            </w:r>
          </w:p>
        </w:tc>
      </w:tr>
      <w:tr w14:paraId="65477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8D8EB3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40</w:t>
            </w:r>
          </w:p>
        </w:tc>
        <w:tc>
          <w:tcPr>
            <w:tcW w:w="8050" w:type="dxa"/>
            <w:tcBorders>
              <w:top w:val="nil"/>
              <w:left w:val="nil"/>
              <w:bottom w:val="nil"/>
              <w:right w:val="nil"/>
            </w:tcBorders>
            <w:shd w:val="clear" w:color="auto" w:fill="auto"/>
            <w:vAlign w:val="center"/>
          </w:tcPr>
          <w:p w14:paraId="5E961D1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family members of hypertrophic cardiomyopathy (HCM) patients receive genetic counseling before and during pregnancy?</w:t>
            </w:r>
          </w:p>
        </w:tc>
      </w:tr>
      <w:tr w14:paraId="1469CA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5FDDF9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41</w:t>
            </w:r>
          </w:p>
        </w:tc>
        <w:tc>
          <w:tcPr>
            <w:tcW w:w="8050" w:type="dxa"/>
            <w:tcBorders>
              <w:top w:val="nil"/>
              <w:left w:val="nil"/>
              <w:bottom w:val="nil"/>
              <w:right w:val="nil"/>
            </w:tcBorders>
            <w:shd w:val="clear" w:color="auto" w:fill="auto"/>
            <w:vAlign w:val="center"/>
          </w:tcPr>
          <w:p w14:paraId="29797DD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Are there management differences between pediatric and adult patients with hypertrophic cardiomyopathy (HCM)?</w:t>
            </w:r>
          </w:p>
        </w:tc>
      </w:tr>
      <w:tr w14:paraId="5382BD3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357E62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42</w:t>
            </w:r>
          </w:p>
        </w:tc>
        <w:tc>
          <w:tcPr>
            <w:tcW w:w="8050" w:type="dxa"/>
            <w:tcBorders>
              <w:top w:val="nil"/>
              <w:left w:val="nil"/>
              <w:bottom w:val="nil"/>
              <w:right w:val="nil"/>
            </w:tcBorders>
            <w:shd w:val="clear" w:color="auto" w:fill="auto"/>
            <w:vAlign w:val="center"/>
          </w:tcPr>
          <w:p w14:paraId="5F6BB0A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Does shared decision-making among patients, families, and the treatment team have clinical significance in the management of hypertrophic cardiomyopathy (HCM)?</w:t>
            </w:r>
          </w:p>
        </w:tc>
      </w:tr>
      <w:tr w14:paraId="24FFDD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6FB3DA6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43</w:t>
            </w:r>
          </w:p>
        </w:tc>
        <w:tc>
          <w:tcPr>
            <w:tcW w:w="8050" w:type="dxa"/>
            <w:tcBorders>
              <w:top w:val="nil"/>
              <w:left w:val="nil"/>
              <w:bottom w:val="nil"/>
              <w:right w:val="nil"/>
            </w:tcBorders>
            <w:shd w:val="clear" w:color="auto" w:fill="auto"/>
            <w:vAlign w:val="center"/>
          </w:tcPr>
          <w:p w14:paraId="6AC0E71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are the differences in risk factors for sudden cardiac death (SCD) between children and adults with hypertrophic cardiomyopathy (HCM)?</w:t>
            </w:r>
          </w:p>
        </w:tc>
      </w:tr>
      <w:tr w14:paraId="22E91B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6A23345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44</w:t>
            </w:r>
          </w:p>
        </w:tc>
        <w:tc>
          <w:tcPr>
            <w:tcW w:w="8050" w:type="dxa"/>
            <w:tcBorders>
              <w:top w:val="nil"/>
              <w:left w:val="nil"/>
              <w:bottom w:val="nil"/>
              <w:right w:val="nil"/>
            </w:tcBorders>
            <w:shd w:val="clear" w:color="auto" w:fill="auto"/>
            <w:vAlign w:val="center"/>
          </w:tcPr>
          <w:p w14:paraId="53137EA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models have been designed to predict the risk of sudden cardiac death (SCD) in hypertrophic cardiomyopathy (HCM) patients under the age of 16 over the next five years?</w:t>
            </w:r>
          </w:p>
        </w:tc>
      </w:tr>
      <w:tr w14:paraId="2CDED5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78D6ABC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45</w:t>
            </w:r>
          </w:p>
        </w:tc>
        <w:tc>
          <w:tcPr>
            <w:tcW w:w="8050" w:type="dxa"/>
            <w:tcBorders>
              <w:top w:val="nil"/>
              <w:left w:val="nil"/>
              <w:bottom w:val="nil"/>
              <w:right w:val="nil"/>
            </w:tcBorders>
            <w:shd w:val="clear" w:color="auto" w:fill="auto"/>
            <w:vAlign w:val="center"/>
          </w:tcPr>
          <w:p w14:paraId="5278BF0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validated risk assessment tools are available to predict the likelihood of sudden death in hypertrophic cardiomyopathy (HCM) patients over 16 years of age within the next five years?</w:t>
            </w:r>
          </w:p>
        </w:tc>
      </w:tr>
      <w:tr w14:paraId="449093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3D8ABD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46</w:t>
            </w:r>
          </w:p>
        </w:tc>
        <w:tc>
          <w:tcPr>
            <w:tcW w:w="8050" w:type="dxa"/>
            <w:tcBorders>
              <w:top w:val="nil"/>
              <w:left w:val="nil"/>
              <w:bottom w:val="nil"/>
              <w:right w:val="nil"/>
            </w:tcBorders>
            <w:shd w:val="clear" w:color="auto" w:fill="auto"/>
            <w:vAlign w:val="center"/>
          </w:tcPr>
          <w:p w14:paraId="3383D85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Can routine drug therapy change the natural course of obstructive hypertrophic cardiomyopathy (HCM) in symptomatic patients?</w:t>
            </w:r>
          </w:p>
        </w:tc>
      </w:tr>
      <w:tr w14:paraId="49634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D2151F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47</w:t>
            </w:r>
          </w:p>
        </w:tc>
        <w:tc>
          <w:tcPr>
            <w:tcW w:w="8050" w:type="dxa"/>
            <w:tcBorders>
              <w:top w:val="nil"/>
              <w:left w:val="nil"/>
              <w:bottom w:val="nil"/>
              <w:right w:val="nil"/>
            </w:tcBorders>
            <w:shd w:val="clear" w:color="auto" w:fill="auto"/>
            <w:vAlign w:val="center"/>
          </w:tcPr>
          <w:p w14:paraId="3FD629A8">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Which medications are considered first-line treatment options for symptomatic obstructive hypertrophic cardiomyopathy (HCM)?</w:t>
            </w:r>
          </w:p>
        </w:tc>
      </w:tr>
      <w:tr w14:paraId="7A776B9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9124CC7">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48</w:t>
            </w:r>
          </w:p>
        </w:tc>
        <w:tc>
          <w:tcPr>
            <w:tcW w:w="8050" w:type="dxa"/>
            <w:tcBorders>
              <w:top w:val="nil"/>
              <w:left w:val="nil"/>
              <w:bottom w:val="nil"/>
              <w:right w:val="nil"/>
            </w:tcBorders>
            <w:shd w:val="clear" w:color="auto" w:fill="auto"/>
            <w:vAlign w:val="center"/>
          </w:tcPr>
          <w:p w14:paraId="3BFCB7A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When patients with hypertrophic cardiomyopathy (HCM) exhibit congestive symptoms, should high-dose diuretics be used to alleviate these symptoms?</w:t>
            </w:r>
          </w:p>
        </w:tc>
      </w:tr>
      <w:tr w14:paraId="5664B16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D412833">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49</w:t>
            </w:r>
          </w:p>
        </w:tc>
        <w:tc>
          <w:tcPr>
            <w:tcW w:w="8050" w:type="dxa"/>
            <w:tcBorders>
              <w:top w:val="nil"/>
              <w:left w:val="nil"/>
              <w:bottom w:val="nil"/>
              <w:right w:val="nil"/>
            </w:tcBorders>
            <w:shd w:val="clear" w:color="auto" w:fill="auto"/>
            <w:vAlign w:val="center"/>
          </w:tcPr>
          <w:p w14:paraId="2AF7030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Are cardiac myosin inhibitors appropriate for symptomatic adult patients with hypertrophic cardiomyopathy (HCM)?</w:t>
            </w:r>
          </w:p>
        </w:tc>
      </w:tr>
      <w:tr w14:paraId="6D6D6F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3D61A2C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50</w:t>
            </w:r>
          </w:p>
        </w:tc>
        <w:tc>
          <w:tcPr>
            <w:tcW w:w="8050" w:type="dxa"/>
            <w:tcBorders>
              <w:top w:val="nil"/>
              <w:left w:val="nil"/>
              <w:bottom w:val="nil"/>
              <w:right w:val="nil"/>
            </w:tcBorders>
            <w:shd w:val="clear" w:color="auto" w:fill="auto"/>
            <w:vAlign w:val="center"/>
          </w:tcPr>
          <w:p w14:paraId="268743A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treatment strategies should be implemented when hypertrophic cardiomyopathy (HCM) patients present with symptomatic atrial fibrillation?</w:t>
            </w:r>
          </w:p>
        </w:tc>
      </w:tr>
      <w:tr w14:paraId="0EF95E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08F9A6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51</w:t>
            </w:r>
          </w:p>
        </w:tc>
        <w:tc>
          <w:tcPr>
            <w:tcW w:w="8050" w:type="dxa"/>
            <w:tcBorders>
              <w:top w:val="nil"/>
              <w:left w:val="nil"/>
              <w:bottom w:val="nil"/>
              <w:right w:val="nil"/>
            </w:tcBorders>
            <w:shd w:val="clear" w:color="auto" w:fill="auto"/>
            <w:vAlign w:val="center"/>
          </w:tcPr>
          <w:p w14:paraId="1A752B9C">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Which groups of hypertrophic cardiomyopathy (HCM) patients are not suitable for treatment with verapamil?</w:t>
            </w:r>
          </w:p>
        </w:tc>
      </w:tr>
      <w:tr w14:paraId="5BAA7E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5F3B6461">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52</w:t>
            </w:r>
          </w:p>
        </w:tc>
        <w:tc>
          <w:tcPr>
            <w:tcW w:w="8050" w:type="dxa"/>
            <w:tcBorders>
              <w:top w:val="nil"/>
              <w:left w:val="nil"/>
              <w:bottom w:val="nil"/>
              <w:right w:val="nil"/>
            </w:tcBorders>
            <w:shd w:val="clear" w:color="auto" w:fill="auto"/>
            <w:vAlign w:val="center"/>
          </w:tcPr>
          <w:p w14:paraId="60F31AE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What treatment principles should guide the management of non-obstructive hypertrophic cardiomyopathy (HCM)?</w:t>
            </w:r>
          </w:p>
        </w:tc>
      </w:tr>
      <w:tr w14:paraId="0DBAB9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95B9154">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53</w:t>
            </w:r>
          </w:p>
        </w:tc>
        <w:tc>
          <w:tcPr>
            <w:tcW w:w="8050" w:type="dxa"/>
            <w:tcBorders>
              <w:top w:val="nil"/>
              <w:left w:val="nil"/>
              <w:bottom w:val="nil"/>
              <w:right w:val="nil"/>
            </w:tcBorders>
            <w:shd w:val="clear" w:color="auto" w:fill="auto"/>
            <w:vAlign w:val="center"/>
          </w:tcPr>
          <w:p w14:paraId="336922CE">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patients with life-threatening, recurrent ventricular arrhythmias that are refractory to drug therapy in hypertrophic cardiomyopathy (HCM), what are the appropriate treatment options?</w:t>
            </w:r>
          </w:p>
        </w:tc>
      </w:tr>
      <w:tr w14:paraId="4E784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DB857BA">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54</w:t>
            </w:r>
          </w:p>
        </w:tc>
        <w:tc>
          <w:tcPr>
            <w:tcW w:w="8050" w:type="dxa"/>
            <w:tcBorders>
              <w:top w:val="nil"/>
              <w:left w:val="nil"/>
              <w:bottom w:val="nil"/>
              <w:right w:val="nil"/>
            </w:tcBorders>
            <w:shd w:val="clear" w:color="auto" w:fill="auto"/>
            <w:vAlign w:val="center"/>
          </w:tcPr>
          <w:p w14:paraId="07C7571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For symptomatic obstructive hypertrophic cardiomyopathy (HCM) patients, is the use of positive inotropic agents (e.g., digoxin, phosphodiesterase inhibitors) recommended to alleviate symptoms?</w:t>
            </w:r>
          </w:p>
        </w:tc>
      </w:tr>
      <w:tr w14:paraId="6F2A52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720AEFB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55</w:t>
            </w:r>
          </w:p>
        </w:tc>
        <w:tc>
          <w:tcPr>
            <w:tcW w:w="8050" w:type="dxa"/>
            <w:tcBorders>
              <w:top w:val="nil"/>
              <w:left w:val="nil"/>
              <w:bottom w:val="nil"/>
              <w:right w:val="nil"/>
            </w:tcBorders>
            <w:shd w:val="clear" w:color="auto" w:fill="auto"/>
            <w:vAlign w:val="center"/>
          </w:tcPr>
          <w:p w14:paraId="6C167DE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septal reduction therapy (SRT) be routinely considered for patients with hypertrophic cardiomyopathy (HCM) who are asymptomatic and have normal exercise capacity?</w:t>
            </w:r>
          </w:p>
        </w:tc>
      </w:tr>
      <w:tr w14:paraId="4989D9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20C2B6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56</w:t>
            </w:r>
          </w:p>
        </w:tc>
        <w:tc>
          <w:tcPr>
            <w:tcW w:w="8050" w:type="dxa"/>
            <w:tcBorders>
              <w:top w:val="nil"/>
              <w:left w:val="nil"/>
              <w:bottom w:val="nil"/>
              <w:right w:val="nil"/>
            </w:tcBorders>
            <w:shd w:val="clear" w:color="auto" w:fill="auto"/>
            <w:vAlign w:val="center"/>
          </w:tcPr>
          <w:p w14:paraId="08E40A36">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should symptomatic obstructive hypertrophic cardiomyopathy (HCM) patients who also have other cardiac conditions requiring surgical intervention be managed?</w:t>
            </w:r>
          </w:p>
        </w:tc>
      </w:tr>
      <w:tr w14:paraId="7F118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0D3A0ED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57</w:t>
            </w:r>
          </w:p>
        </w:tc>
        <w:tc>
          <w:tcPr>
            <w:tcW w:w="8050" w:type="dxa"/>
            <w:tcBorders>
              <w:top w:val="nil"/>
              <w:left w:val="nil"/>
              <w:bottom w:val="nil"/>
              <w:right w:val="nil"/>
            </w:tcBorders>
            <w:shd w:val="clear" w:color="auto" w:fill="auto"/>
            <w:vAlign w:val="center"/>
          </w:tcPr>
          <w:p w14:paraId="5D09B060">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genotype-positive but phenotype-negative hypertrophic cardiomyopathy (HCM) patients receive an implantable cardioverter-defibrillator (ICD) as primary prevention?</w:t>
            </w:r>
          </w:p>
        </w:tc>
      </w:tr>
      <w:tr w14:paraId="06F0D4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1EFFFF9B">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58</w:t>
            </w:r>
          </w:p>
        </w:tc>
        <w:tc>
          <w:tcPr>
            <w:tcW w:w="8050" w:type="dxa"/>
            <w:tcBorders>
              <w:top w:val="nil"/>
              <w:left w:val="nil"/>
              <w:bottom w:val="nil"/>
              <w:right w:val="nil"/>
            </w:tcBorders>
            <w:shd w:val="clear" w:color="auto" w:fill="auto"/>
            <w:vAlign w:val="center"/>
          </w:tcPr>
          <w:p w14:paraId="564A6CC2">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Is risk stratification for sudden cardiac death (SCD) necessary in the clinical management of hypertrophic cardiomyopathy (HCM) patients?</w:t>
            </w:r>
          </w:p>
        </w:tc>
      </w:tr>
      <w:tr w14:paraId="51B01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CC014E5">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59</w:t>
            </w:r>
          </w:p>
        </w:tc>
        <w:tc>
          <w:tcPr>
            <w:tcW w:w="8050" w:type="dxa"/>
            <w:tcBorders>
              <w:top w:val="nil"/>
              <w:left w:val="nil"/>
              <w:bottom w:val="nil"/>
              <w:right w:val="nil"/>
            </w:tcBorders>
            <w:shd w:val="clear" w:color="auto" w:fill="auto"/>
            <w:vAlign w:val="center"/>
          </w:tcPr>
          <w:p w14:paraId="15754ECD">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How often should sudden cardiac death (SCD) risk be assessed in adolescent and adult patients with hypertrophic cardiomyopathy (HCM)?</w:t>
            </w:r>
          </w:p>
        </w:tc>
      </w:tr>
      <w:tr w14:paraId="1359D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51" w:type="dxa"/>
            <w:tcBorders>
              <w:top w:val="nil"/>
              <w:left w:val="nil"/>
              <w:bottom w:val="nil"/>
              <w:right w:val="nil"/>
            </w:tcBorders>
            <w:shd w:val="clear" w:color="auto" w:fill="auto"/>
            <w:noWrap/>
            <w:vAlign w:val="center"/>
          </w:tcPr>
          <w:p w14:paraId="48841369">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60</w:t>
            </w:r>
          </w:p>
        </w:tc>
        <w:tc>
          <w:tcPr>
            <w:tcW w:w="8050" w:type="dxa"/>
            <w:tcBorders>
              <w:top w:val="nil"/>
              <w:left w:val="nil"/>
              <w:bottom w:val="nil"/>
              <w:right w:val="nil"/>
            </w:tcBorders>
            <w:shd w:val="clear" w:color="auto" w:fill="auto"/>
            <w:vAlign w:val="center"/>
          </w:tcPr>
          <w:p w14:paraId="29597AFF">
            <w:pPr>
              <w:keepNext w:val="0"/>
              <w:keepLines w:val="0"/>
              <w:widowControl/>
              <w:suppressLineNumbers w:val="0"/>
              <w:jc w:val="left"/>
              <w:textAlignment w:val="center"/>
              <w:rPr>
                <w:rFonts w:hint="default" w:ascii="Calibri" w:hAnsi="Calibri" w:eastAsia="宋体" w:cs="Calibri"/>
                <w:i w:val="0"/>
                <w:iCs w:val="0"/>
                <w:color w:val="000000"/>
                <w:sz w:val="22"/>
                <w:szCs w:val="22"/>
                <w:u w:val="none"/>
              </w:rPr>
            </w:pPr>
            <w:r>
              <w:rPr>
                <w:rFonts w:hint="default" w:ascii="Calibri" w:hAnsi="Calibri" w:eastAsia="宋体" w:cs="Calibri"/>
                <w:i w:val="0"/>
                <w:iCs w:val="0"/>
                <w:color w:val="000000"/>
                <w:kern w:val="0"/>
                <w:sz w:val="22"/>
                <w:szCs w:val="22"/>
                <w:u w:val="none"/>
                <w:lang w:val="en-US" w:eastAsia="zh-CN" w:bidi="ar"/>
              </w:rPr>
              <w:t>Should genotype-positive but phenotype-negative hypertrophic cardiomyopathy (HCM) patients be prohibited from participating in any competitive activities?</w:t>
            </w:r>
          </w:p>
        </w:tc>
      </w:tr>
    </w:tbl>
    <w:p w14:paraId="5A859561"/>
    <w:p w14:paraId="3B786BD8"/>
    <w:p w14:paraId="68B5725B"/>
    <w:p w14:paraId="7F73828F">
      <w:r>
        <w:rPr>
          <w:rFonts w:hint="eastAsia"/>
          <w:b/>
          <w:bCs/>
          <w:sz w:val="28"/>
          <w:szCs w:val="36"/>
        </w:rPr>
        <w:t>Chinese version</w:t>
      </w:r>
    </w:p>
    <w:tbl>
      <w:tblPr>
        <w:tblStyle w:val="2"/>
        <w:tblpPr w:leftFromText="180" w:rightFromText="180" w:vertAnchor="text" w:horzAnchor="page" w:tblpX="1851" w:tblpY="295"/>
        <w:tblOverlap w:val="never"/>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546"/>
        <w:gridCol w:w="8154"/>
      </w:tblGrid>
      <w:tr w14:paraId="34D415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B04EDC1">
            <w:pPr>
              <w:jc w:val="left"/>
              <w:rPr>
                <w:rFonts w:hint="default" w:ascii="Calibri" w:hAnsi="Calibri" w:cs="Calibri" w:eastAsiaTheme="minorEastAsia"/>
                <w:i w:val="0"/>
                <w:iCs w:val="0"/>
                <w:color w:val="000000"/>
                <w:sz w:val="22"/>
                <w:szCs w:val="22"/>
                <w:u w:val="none"/>
                <w:lang w:val="en-US" w:eastAsia="zh-CN"/>
              </w:rPr>
            </w:pPr>
            <w:bookmarkStart w:id="0" w:name="_GoBack"/>
            <w:r>
              <w:rPr>
                <w:rFonts w:hint="default" w:ascii="Calibri" w:hAnsi="Calibri" w:cs="Calibri" w:eastAsiaTheme="minorEastAsia"/>
                <w:i w:val="0"/>
                <w:iCs w:val="0"/>
                <w:color w:val="000000"/>
                <w:sz w:val="22"/>
                <w:szCs w:val="22"/>
                <w:u w:val="none"/>
                <w:lang w:val="en-US" w:eastAsia="zh-CN"/>
              </w:rPr>
              <w:t>No.</w:t>
            </w:r>
          </w:p>
        </w:tc>
        <w:tc>
          <w:tcPr>
            <w:tcW w:w="8154" w:type="dxa"/>
            <w:tcBorders>
              <w:top w:val="nil"/>
              <w:left w:val="nil"/>
              <w:bottom w:val="nil"/>
              <w:right w:val="nil"/>
            </w:tcBorders>
            <w:shd w:val="clear" w:color="auto" w:fill="auto"/>
            <w:vAlign w:val="center"/>
          </w:tcPr>
          <w:p w14:paraId="331C2FB9">
            <w:pPr>
              <w:keepNext w:val="0"/>
              <w:keepLines w:val="0"/>
              <w:widowControl/>
              <w:suppressLineNumbers w:val="0"/>
              <w:jc w:val="center"/>
              <w:textAlignment w:val="center"/>
              <w:rPr>
                <w:rFonts w:hint="default" w:ascii="Calibri" w:hAnsi="Calibri" w:cs="Calibri" w:eastAsiaTheme="minorEastAsia"/>
                <w:b/>
                <w:bCs/>
                <w:i w:val="0"/>
                <w:iCs w:val="0"/>
                <w:color w:val="000000"/>
                <w:sz w:val="22"/>
                <w:szCs w:val="22"/>
                <w:u w:val="none"/>
              </w:rPr>
            </w:pPr>
            <w:r>
              <w:rPr>
                <w:rFonts w:hint="default" w:ascii="Calibri" w:hAnsi="Calibri" w:cs="Calibri" w:eastAsiaTheme="minorEastAsia"/>
                <w:b/>
                <w:bCs/>
                <w:i w:val="0"/>
                <w:iCs w:val="0"/>
                <w:color w:val="000000"/>
                <w:kern w:val="0"/>
                <w:sz w:val="22"/>
                <w:szCs w:val="22"/>
                <w:u w:val="none"/>
                <w:lang w:val="en-US" w:eastAsia="zh-CN" w:bidi="ar"/>
              </w:rPr>
              <w:t>原始题目</w:t>
            </w:r>
          </w:p>
        </w:tc>
      </w:tr>
      <w:tr w14:paraId="6EB9B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565F57D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w:t>
            </w:r>
          </w:p>
        </w:tc>
        <w:tc>
          <w:tcPr>
            <w:tcW w:w="8154" w:type="dxa"/>
            <w:tcBorders>
              <w:top w:val="nil"/>
              <w:left w:val="nil"/>
              <w:bottom w:val="nil"/>
              <w:right w:val="nil"/>
            </w:tcBorders>
            <w:shd w:val="clear" w:color="auto" w:fill="auto"/>
            <w:vAlign w:val="center"/>
          </w:tcPr>
          <w:p w14:paraId="304A411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肥厚型心肌病（HCM）是一种罕见的心脏病吗？</w:t>
            </w:r>
          </w:p>
        </w:tc>
      </w:tr>
      <w:tr w14:paraId="22E9EA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785BCEF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w:t>
            </w:r>
          </w:p>
        </w:tc>
        <w:tc>
          <w:tcPr>
            <w:tcW w:w="8154" w:type="dxa"/>
            <w:tcBorders>
              <w:top w:val="nil"/>
              <w:left w:val="nil"/>
              <w:bottom w:val="nil"/>
              <w:right w:val="nil"/>
            </w:tcBorders>
            <w:shd w:val="clear" w:color="auto" w:fill="auto"/>
            <w:vAlign w:val="center"/>
          </w:tcPr>
          <w:p w14:paraId="16DF88F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肥厚型心肌病（HCM）属于哪一类遗传疾病？与哪些基因变异密切相关？</w:t>
            </w:r>
          </w:p>
        </w:tc>
      </w:tr>
      <w:tr w14:paraId="6978A2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5565844">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w:t>
            </w:r>
          </w:p>
        </w:tc>
        <w:tc>
          <w:tcPr>
            <w:tcW w:w="8154" w:type="dxa"/>
            <w:tcBorders>
              <w:top w:val="nil"/>
              <w:left w:val="nil"/>
              <w:bottom w:val="nil"/>
              <w:right w:val="nil"/>
            </w:tcBorders>
            <w:shd w:val="clear" w:color="auto" w:fill="auto"/>
            <w:vAlign w:val="center"/>
          </w:tcPr>
          <w:p w14:paraId="0E4AB42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在临床实践中，根据血流动力学特征，肥厚型心肌病（HCM）可以分为哪些类型？</w:t>
            </w:r>
          </w:p>
        </w:tc>
      </w:tr>
      <w:tr w14:paraId="1F671A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FCC80B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w:t>
            </w:r>
          </w:p>
        </w:tc>
        <w:tc>
          <w:tcPr>
            <w:tcW w:w="8154" w:type="dxa"/>
            <w:tcBorders>
              <w:top w:val="nil"/>
              <w:left w:val="nil"/>
              <w:bottom w:val="nil"/>
              <w:right w:val="nil"/>
            </w:tcBorders>
            <w:shd w:val="clear" w:color="auto" w:fill="auto"/>
            <w:vAlign w:val="center"/>
          </w:tcPr>
          <w:p w14:paraId="38C426A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根据遗传学的特点，肥厚型心肌病（HCM）如何进行临床分型？</w:t>
            </w:r>
          </w:p>
        </w:tc>
      </w:tr>
      <w:tr w14:paraId="18B1377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45A14AC">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w:t>
            </w:r>
          </w:p>
        </w:tc>
        <w:tc>
          <w:tcPr>
            <w:tcW w:w="8154" w:type="dxa"/>
            <w:tcBorders>
              <w:top w:val="nil"/>
              <w:left w:val="nil"/>
              <w:bottom w:val="nil"/>
              <w:right w:val="nil"/>
            </w:tcBorders>
            <w:shd w:val="clear" w:color="auto" w:fill="auto"/>
            <w:vAlign w:val="center"/>
          </w:tcPr>
          <w:p w14:paraId="250A62C0">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根据心肌肥厚部位，肥厚型心肌病（HCM）可以分为哪些类型？</w:t>
            </w:r>
          </w:p>
        </w:tc>
      </w:tr>
      <w:tr w14:paraId="1BA486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443E7F77">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6</w:t>
            </w:r>
          </w:p>
        </w:tc>
        <w:tc>
          <w:tcPr>
            <w:tcW w:w="8154" w:type="dxa"/>
            <w:tcBorders>
              <w:top w:val="nil"/>
              <w:left w:val="nil"/>
              <w:bottom w:val="nil"/>
              <w:right w:val="nil"/>
            </w:tcBorders>
            <w:shd w:val="clear" w:color="auto" w:fill="auto"/>
            <w:vAlign w:val="center"/>
          </w:tcPr>
          <w:p w14:paraId="10ED552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肥厚型心肌病（HCM）主要的病理生理特点是什么？</w:t>
            </w:r>
          </w:p>
        </w:tc>
      </w:tr>
      <w:tr w14:paraId="1B5889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1FCBB67E">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7</w:t>
            </w:r>
          </w:p>
        </w:tc>
        <w:tc>
          <w:tcPr>
            <w:tcW w:w="8154" w:type="dxa"/>
            <w:tcBorders>
              <w:top w:val="nil"/>
              <w:left w:val="nil"/>
              <w:bottom w:val="nil"/>
              <w:right w:val="nil"/>
            </w:tcBorders>
            <w:shd w:val="clear" w:color="auto" w:fill="auto"/>
            <w:vAlign w:val="center"/>
          </w:tcPr>
          <w:p w14:paraId="29AABDDF">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是否所有肥厚型心肌病（HCM）患者都会表现出左室流出道梗阻的症状？</w:t>
            </w:r>
          </w:p>
        </w:tc>
      </w:tr>
      <w:tr w14:paraId="1C1757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7E1AC61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8</w:t>
            </w:r>
          </w:p>
        </w:tc>
        <w:tc>
          <w:tcPr>
            <w:tcW w:w="8154" w:type="dxa"/>
            <w:tcBorders>
              <w:top w:val="nil"/>
              <w:left w:val="nil"/>
              <w:bottom w:val="nil"/>
              <w:right w:val="nil"/>
            </w:tcBorders>
            <w:shd w:val="clear" w:color="auto" w:fill="auto"/>
            <w:vAlign w:val="center"/>
          </w:tcPr>
          <w:p w14:paraId="5D5C3A1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在肥厚型心肌病（HCM）中，左心室肥厚在什么部位最常见？</w:t>
            </w:r>
          </w:p>
        </w:tc>
      </w:tr>
      <w:tr w14:paraId="423374E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4DCE281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9</w:t>
            </w:r>
          </w:p>
        </w:tc>
        <w:tc>
          <w:tcPr>
            <w:tcW w:w="8154" w:type="dxa"/>
            <w:tcBorders>
              <w:top w:val="nil"/>
              <w:left w:val="nil"/>
              <w:bottom w:val="nil"/>
              <w:right w:val="nil"/>
            </w:tcBorders>
            <w:shd w:val="clear" w:color="auto" w:fill="auto"/>
            <w:vAlign w:val="center"/>
          </w:tcPr>
          <w:p w14:paraId="5F01712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肥厚型心肌病（HCM）诊断的标准是什么？</w:t>
            </w:r>
          </w:p>
        </w:tc>
      </w:tr>
      <w:tr w14:paraId="60F4A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0" w:hRule="atLeast"/>
        </w:trPr>
        <w:tc>
          <w:tcPr>
            <w:tcW w:w="546" w:type="dxa"/>
            <w:tcBorders>
              <w:top w:val="nil"/>
              <w:left w:val="nil"/>
              <w:bottom w:val="nil"/>
              <w:right w:val="nil"/>
            </w:tcBorders>
            <w:shd w:val="clear" w:color="auto" w:fill="auto"/>
            <w:noWrap/>
            <w:vAlign w:val="center"/>
          </w:tcPr>
          <w:p w14:paraId="50D5147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10</w:t>
            </w:r>
          </w:p>
        </w:tc>
        <w:tc>
          <w:tcPr>
            <w:tcW w:w="8154" w:type="dxa"/>
            <w:tcBorders>
              <w:top w:val="nil"/>
              <w:left w:val="nil"/>
              <w:bottom w:val="nil"/>
              <w:right w:val="nil"/>
            </w:tcBorders>
            <w:shd w:val="clear" w:color="auto" w:fill="auto"/>
            <w:vAlign w:val="center"/>
          </w:tcPr>
          <w:p w14:paraId="5C2D085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在有肥厚型心肌病（HCM）家族背景的人群中，确诊左心室壁厚度的标准阈值是否有所不同？</w:t>
            </w:r>
          </w:p>
        </w:tc>
      </w:tr>
      <w:tr w14:paraId="2E18C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6D0E1C26">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11</w:t>
            </w:r>
          </w:p>
        </w:tc>
        <w:tc>
          <w:tcPr>
            <w:tcW w:w="8154" w:type="dxa"/>
            <w:tcBorders>
              <w:top w:val="nil"/>
              <w:left w:val="nil"/>
              <w:bottom w:val="nil"/>
              <w:right w:val="nil"/>
            </w:tcBorders>
            <w:shd w:val="clear" w:color="auto" w:fill="auto"/>
            <w:vAlign w:val="center"/>
          </w:tcPr>
          <w:p w14:paraId="1AF4A526">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肥厚型心肌病（HCM）患者最常见的症状是什么？</w:t>
            </w:r>
          </w:p>
        </w:tc>
      </w:tr>
      <w:tr w14:paraId="20177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6B88B95C">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12</w:t>
            </w:r>
          </w:p>
        </w:tc>
        <w:tc>
          <w:tcPr>
            <w:tcW w:w="8154" w:type="dxa"/>
            <w:tcBorders>
              <w:top w:val="nil"/>
              <w:left w:val="nil"/>
              <w:bottom w:val="nil"/>
              <w:right w:val="nil"/>
            </w:tcBorders>
            <w:shd w:val="clear" w:color="auto" w:fill="auto"/>
            <w:vAlign w:val="center"/>
          </w:tcPr>
          <w:p w14:paraId="5CB7390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导致肥厚型心肌病（HCM）患者死亡的三大主要病因是哪些？</w:t>
            </w:r>
          </w:p>
        </w:tc>
      </w:tr>
      <w:tr w14:paraId="165D1C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1214545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13</w:t>
            </w:r>
          </w:p>
        </w:tc>
        <w:tc>
          <w:tcPr>
            <w:tcW w:w="8154" w:type="dxa"/>
            <w:tcBorders>
              <w:top w:val="nil"/>
              <w:left w:val="nil"/>
              <w:bottom w:val="nil"/>
              <w:right w:val="nil"/>
            </w:tcBorders>
            <w:shd w:val="clear" w:color="auto" w:fill="auto"/>
            <w:vAlign w:val="center"/>
          </w:tcPr>
          <w:p w14:paraId="31F5C94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在什么情况下，肥厚型心肌病（HCM）患者可能会有室壁瘤形成的危险？</w:t>
            </w:r>
          </w:p>
        </w:tc>
      </w:tr>
      <w:tr w14:paraId="5E2054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079DB52B">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14</w:t>
            </w:r>
          </w:p>
        </w:tc>
        <w:tc>
          <w:tcPr>
            <w:tcW w:w="8154" w:type="dxa"/>
            <w:tcBorders>
              <w:top w:val="nil"/>
              <w:left w:val="nil"/>
              <w:bottom w:val="nil"/>
              <w:right w:val="nil"/>
            </w:tcBorders>
            <w:shd w:val="clear" w:color="auto" w:fill="auto"/>
            <w:vAlign w:val="center"/>
          </w:tcPr>
          <w:p w14:paraId="788406D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肥厚型心肌病（HCM）患者是否会出现自主神经功能障碍？</w:t>
            </w:r>
          </w:p>
        </w:tc>
      </w:tr>
      <w:tr w14:paraId="017BFD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701A8BB7">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15</w:t>
            </w:r>
          </w:p>
        </w:tc>
        <w:tc>
          <w:tcPr>
            <w:tcW w:w="8154" w:type="dxa"/>
            <w:tcBorders>
              <w:top w:val="nil"/>
              <w:left w:val="nil"/>
              <w:bottom w:val="nil"/>
              <w:right w:val="nil"/>
            </w:tcBorders>
            <w:shd w:val="clear" w:color="auto" w:fill="auto"/>
            <w:vAlign w:val="center"/>
          </w:tcPr>
          <w:p w14:paraId="005AAFEC">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成人与儿童肥厚型心肌病（HCM）的诊断标准是否不一致？</w:t>
            </w:r>
          </w:p>
        </w:tc>
      </w:tr>
      <w:tr w14:paraId="175D83E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4EB58C9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16</w:t>
            </w:r>
          </w:p>
        </w:tc>
        <w:tc>
          <w:tcPr>
            <w:tcW w:w="8154" w:type="dxa"/>
            <w:tcBorders>
              <w:top w:val="nil"/>
              <w:left w:val="nil"/>
              <w:bottom w:val="nil"/>
              <w:right w:val="nil"/>
            </w:tcBorders>
            <w:shd w:val="clear" w:color="auto" w:fill="auto"/>
            <w:vAlign w:val="center"/>
          </w:tcPr>
          <w:p w14:paraId="35F08B6F">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在具有致病性变异的家族成员中，发展为临床肥厚型心肌病（HCM）的可能性是否较高？个体发病年龄是否存在差异？</w:t>
            </w:r>
          </w:p>
        </w:tc>
      </w:tr>
      <w:tr w14:paraId="6F09BE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745FE12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17</w:t>
            </w:r>
          </w:p>
        </w:tc>
        <w:tc>
          <w:tcPr>
            <w:tcW w:w="8154" w:type="dxa"/>
            <w:tcBorders>
              <w:top w:val="nil"/>
              <w:left w:val="nil"/>
              <w:bottom w:val="nil"/>
              <w:right w:val="nil"/>
            </w:tcBorders>
            <w:shd w:val="clear" w:color="auto" w:fill="auto"/>
            <w:vAlign w:val="center"/>
          </w:tcPr>
          <w:p w14:paraId="7E2036F6">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基因型阳性但表型阴性的肥厚型心肌病（HCM）患者处于疾病的哪个阶段？</w:t>
            </w:r>
          </w:p>
        </w:tc>
      </w:tr>
      <w:tr w14:paraId="0D0FA3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482D95E4">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18</w:t>
            </w:r>
          </w:p>
        </w:tc>
        <w:tc>
          <w:tcPr>
            <w:tcW w:w="8154" w:type="dxa"/>
            <w:tcBorders>
              <w:top w:val="nil"/>
              <w:left w:val="nil"/>
              <w:bottom w:val="nil"/>
              <w:right w:val="nil"/>
            </w:tcBorders>
            <w:shd w:val="clear" w:color="auto" w:fill="auto"/>
            <w:vAlign w:val="center"/>
          </w:tcPr>
          <w:p w14:paraId="00E74E8C">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在肥厚型心肌病（HCM）患者中，老年患者与年轻患者相比，谁的心源性猝死（SCD）风险更高？</w:t>
            </w:r>
          </w:p>
        </w:tc>
      </w:tr>
      <w:tr w14:paraId="2BAEC4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5C74B0D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19</w:t>
            </w:r>
          </w:p>
        </w:tc>
        <w:tc>
          <w:tcPr>
            <w:tcW w:w="8154" w:type="dxa"/>
            <w:tcBorders>
              <w:top w:val="nil"/>
              <w:left w:val="nil"/>
              <w:bottom w:val="nil"/>
              <w:right w:val="nil"/>
            </w:tcBorders>
            <w:shd w:val="clear" w:color="auto" w:fill="auto"/>
            <w:vAlign w:val="center"/>
          </w:tcPr>
          <w:p w14:paraId="6E94DA5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性别或种族因素是否会增加肥厚型心肌病（HCM）患者的心源性猝死（SCD）风险？</w:t>
            </w:r>
          </w:p>
        </w:tc>
      </w:tr>
      <w:tr w14:paraId="4FBAC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04DDDF8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20</w:t>
            </w:r>
          </w:p>
        </w:tc>
        <w:tc>
          <w:tcPr>
            <w:tcW w:w="8154" w:type="dxa"/>
            <w:tcBorders>
              <w:top w:val="nil"/>
              <w:left w:val="nil"/>
              <w:bottom w:val="nil"/>
              <w:right w:val="nil"/>
            </w:tcBorders>
            <w:shd w:val="clear" w:color="auto" w:fill="auto"/>
            <w:vAlign w:val="center"/>
          </w:tcPr>
          <w:p w14:paraId="28E6319C">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肥厚型心肌病（HCM）是否影响患者的预期寿命？</w:t>
            </w:r>
          </w:p>
        </w:tc>
      </w:tr>
      <w:tr w14:paraId="261B93A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C04539E">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21</w:t>
            </w:r>
          </w:p>
        </w:tc>
        <w:tc>
          <w:tcPr>
            <w:tcW w:w="8154" w:type="dxa"/>
            <w:tcBorders>
              <w:top w:val="nil"/>
              <w:left w:val="nil"/>
              <w:bottom w:val="nil"/>
              <w:right w:val="nil"/>
            </w:tcBorders>
            <w:shd w:val="clear" w:color="auto" w:fill="auto"/>
            <w:vAlign w:val="center"/>
          </w:tcPr>
          <w:p w14:paraId="259BCB9E">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肥厚型心肌病（HCM）患者的心电图是否可能出现ST-T波的变异和异常Q波？</w:t>
            </w:r>
          </w:p>
        </w:tc>
      </w:tr>
      <w:tr w14:paraId="1D5613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5D473540">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22</w:t>
            </w:r>
          </w:p>
        </w:tc>
        <w:tc>
          <w:tcPr>
            <w:tcW w:w="8154" w:type="dxa"/>
            <w:tcBorders>
              <w:top w:val="nil"/>
              <w:left w:val="nil"/>
              <w:bottom w:val="nil"/>
              <w:right w:val="nil"/>
            </w:tcBorders>
            <w:shd w:val="clear" w:color="auto" w:fill="auto"/>
            <w:vAlign w:val="center"/>
          </w:tcPr>
          <w:p w14:paraId="4A3628C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在肥厚型心肌病（HCM）患者的初始评估和定期随访中，建议多长时间进行一次心电图检查？</w:t>
            </w:r>
          </w:p>
        </w:tc>
      </w:tr>
      <w:tr w14:paraId="4D01016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6DC2C42E">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23</w:t>
            </w:r>
          </w:p>
        </w:tc>
        <w:tc>
          <w:tcPr>
            <w:tcW w:w="8154" w:type="dxa"/>
            <w:tcBorders>
              <w:top w:val="nil"/>
              <w:left w:val="nil"/>
              <w:bottom w:val="nil"/>
              <w:right w:val="nil"/>
            </w:tcBorders>
            <w:shd w:val="clear" w:color="auto" w:fill="auto"/>
            <w:vAlign w:val="center"/>
          </w:tcPr>
          <w:p w14:paraId="22B95D0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在肥厚型心肌病（HCM）患者中，哪种类型的心律失常显著增加心源性猝死（SCD）的风险？</w:t>
            </w:r>
          </w:p>
        </w:tc>
      </w:tr>
      <w:tr w14:paraId="699716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4ADA43D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24</w:t>
            </w:r>
          </w:p>
        </w:tc>
        <w:tc>
          <w:tcPr>
            <w:tcW w:w="8154" w:type="dxa"/>
            <w:tcBorders>
              <w:top w:val="nil"/>
              <w:left w:val="nil"/>
              <w:bottom w:val="nil"/>
              <w:right w:val="nil"/>
            </w:tcBorders>
            <w:shd w:val="clear" w:color="auto" w:fill="auto"/>
            <w:vAlign w:val="center"/>
          </w:tcPr>
          <w:p w14:paraId="5CB445DE">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诊断肥厚型心肌病（HCM）的首选影像学检查方法是什么？</w:t>
            </w:r>
          </w:p>
        </w:tc>
      </w:tr>
      <w:tr w14:paraId="1AC6005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5E440D4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25</w:t>
            </w:r>
          </w:p>
        </w:tc>
        <w:tc>
          <w:tcPr>
            <w:tcW w:w="8154" w:type="dxa"/>
            <w:tcBorders>
              <w:top w:val="nil"/>
              <w:left w:val="nil"/>
              <w:bottom w:val="nil"/>
              <w:right w:val="nil"/>
            </w:tcBorders>
            <w:shd w:val="clear" w:color="auto" w:fill="auto"/>
            <w:vAlign w:val="center"/>
          </w:tcPr>
          <w:p w14:paraId="7D444616">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对于病情稳定的肥厚型心肌病（HCM）患者，建议多久复查一次超声心动图？</w:t>
            </w:r>
          </w:p>
        </w:tc>
      </w:tr>
      <w:tr w14:paraId="35B9E7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12CA9A3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26</w:t>
            </w:r>
          </w:p>
        </w:tc>
        <w:tc>
          <w:tcPr>
            <w:tcW w:w="8154" w:type="dxa"/>
            <w:tcBorders>
              <w:top w:val="nil"/>
              <w:left w:val="nil"/>
              <w:bottom w:val="nil"/>
              <w:right w:val="nil"/>
            </w:tcBorders>
            <w:shd w:val="clear" w:color="auto" w:fill="auto"/>
            <w:vAlign w:val="center"/>
          </w:tcPr>
          <w:p w14:paraId="2F6DE98F">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对于静息时左心室流出道压力差小于50mmHg的成人肥厚型心肌病（HCM）患者，是否需要评估有无隐匿性左心室流出道梗阻（LVOTO）？</w:t>
            </w:r>
          </w:p>
        </w:tc>
      </w:tr>
      <w:tr w14:paraId="149FB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75ECBDA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27</w:t>
            </w:r>
          </w:p>
        </w:tc>
        <w:tc>
          <w:tcPr>
            <w:tcW w:w="8154" w:type="dxa"/>
            <w:tcBorders>
              <w:top w:val="nil"/>
              <w:left w:val="nil"/>
              <w:bottom w:val="nil"/>
              <w:right w:val="nil"/>
            </w:tcBorders>
            <w:shd w:val="clear" w:color="auto" w:fill="auto"/>
            <w:vAlign w:val="center"/>
          </w:tcPr>
          <w:p w14:paraId="079DB730">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在经胸超声心动图（TTE）图像质量不佳的情况下，是否有其他辅助技术可以帮助指导肥厚型心肌病（HCM）室间隔消融治疗的进行？</w:t>
            </w:r>
          </w:p>
        </w:tc>
      </w:tr>
      <w:tr w14:paraId="62AA3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3CBBEA4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28</w:t>
            </w:r>
          </w:p>
        </w:tc>
        <w:tc>
          <w:tcPr>
            <w:tcW w:w="8154" w:type="dxa"/>
            <w:tcBorders>
              <w:top w:val="nil"/>
              <w:left w:val="nil"/>
              <w:bottom w:val="nil"/>
              <w:right w:val="nil"/>
            </w:tcBorders>
            <w:shd w:val="clear" w:color="auto" w:fill="auto"/>
            <w:vAlign w:val="center"/>
          </w:tcPr>
          <w:p w14:paraId="51F8DBC4">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对于临床上怀疑心肌缺血的肥厚型心肌病（HCM）患者，是否建议采用多巴酚丁胺负荷超声心动图进行筛查？</w:t>
            </w:r>
          </w:p>
        </w:tc>
      </w:tr>
      <w:tr w14:paraId="602B4CB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7D08E3CE">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29</w:t>
            </w:r>
          </w:p>
        </w:tc>
        <w:tc>
          <w:tcPr>
            <w:tcW w:w="8154" w:type="dxa"/>
            <w:tcBorders>
              <w:top w:val="nil"/>
              <w:left w:val="nil"/>
              <w:bottom w:val="nil"/>
              <w:right w:val="nil"/>
            </w:tcBorders>
            <w:shd w:val="clear" w:color="auto" w:fill="auto"/>
            <w:vAlign w:val="center"/>
          </w:tcPr>
          <w:p w14:paraId="52823F8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运动负荷试验是否适用于所有年龄段的疑似肥厚型心肌病（HCM）患者？</w:t>
            </w:r>
          </w:p>
        </w:tc>
      </w:tr>
      <w:tr w14:paraId="1D5ADD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0C31F12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30</w:t>
            </w:r>
          </w:p>
        </w:tc>
        <w:tc>
          <w:tcPr>
            <w:tcW w:w="8154" w:type="dxa"/>
            <w:tcBorders>
              <w:top w:val="nil"/>
              <w:left w:val="nil"/>
              <w:bottom w:val="nil"/>
              <w:right w:val="nil"/>
            </w:tcBorders>
            <w:shd w:val="clear" w:color="auto" w:fill="auto"/>
            <w:vAlign w:val="center"/>
          </w:tcPr>
          <w:p w14:paraId="0E5314E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对于非梗阻性肥厚型心肌病（HCM）和晚期心力衰竭（NYHA心功能III级至IV级）的患者，需要进行什么检查来评估功能限制的程度？</w:t>
            </w:r>
          </w:p>
        </w:tc>
      </w:tr>
      <w:tr w14:paraId="046A1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1A5A8FC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31</w:t>
            </w:r>
          </w:p>
        </w:tc>
        <w:tc>
          <w:tcPr>
            <w:tcW w:w="8154" w:type="dxa"/>
            <w:tcBorders>
              <w:top w:val="nil"/>
              <w:left w:val="nil"/>
              <w:bottom w:val="nil"/>
              <w:right w:val="nil"/>
            </w:tcBorders>
            <w:shd w:val="clear" w:color="auto" w:fill="auto"/>
            <w:vAlign w:val="center"/>
          </w:tcPr>
          <w:p w14:paraId="060CACB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评估肥厚型心肌病（HCM）患者心肌纤维化的首选无创性影像学检查方法是什么？</w:t>
            </w:r>
          </w:p>
        </w:tc>
      </w:tr>
      <w:tr w14:paraId="6899E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509587B">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32</w:t>
            </w:r>
          </w:p>
        </w:tc>
        <w:tc>
          <w:tcPr>
            <w:tcW w:w="8154" w:type="dxa"/>
            <w:tcBorders>
              <w:top w:val="nil"/>
              <w:left w:val="nil"/>
              <w:bottom w:val="nil"/>
              <w:right w:val="nil"/>
            </w:tcBorders>
            <w:shd w:val="clear" w:color="auto" w:fill="auto"/>
            <w:vAlign w:val="center"/>
          </w:tcPr>
          <w:p w14:paraId="5ADF9CDC">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对于肥厚型心肌病（HCM）患者，推荐多长时间进行一次心脏磁共振（CMR）对比增强扫描检查？</w:t>
            </w:r>
          </w:p>
        </w:tc>
      </w:tr>
      <w:tr w14:paraId="0891B6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24850B7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33</w:t>
            </w:r>
          </w:p>
        </w:tc>
        <w:tc>
          <w:tcPr>
            <w:tcW w:w="8154" w:type="dxa"/>
            <w:tcBorders>
              <w:top w:val="nil"/>
              <w:left w:val="nil"/>
              <w:bottom w:val="nil"/>
              <w:right w:val="nil"/>
            </w:tcBorders>
            <w:shd w:val="clear" w:color="auto" w:fill="auto"/>
            <w:vAlign w:val="center"/>
          </w:tcPr>
          <w:p w14:paraId="28C3B35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诊断肥厚型心肌病（HCM）的新标志物有哪些？</w:t>
            </w:r>
          </w:p>
        </w:tc>
      </w:tr>
      <w:tr w14:paraId="52CB7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29B8361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34</w:t>
            </w:r>
          </w:p>
        </w:tc>
        <w:tc>
          <w:tcPr>
            <w:tcW w:w="8154" w:type="dxa"/>
            <w:tcBorders>
              <w:top w:val="nil"/>
              <w:left w:val="nil"/>
              <w:bottom w:val="nil"/>
              <w:right w:val="nil"/>
            </w:tcBorders>
            <w:shd w:val="clear" w:color="auto" w:fill="auto"/>
            <w:vAlign w:val="center"/>
          </w:tcPr>
          <w:p w14:paraId="1E823CA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在肥厚型心肌病（HCM）的诊疗过程中，是否通常包括心脏计算机断层成像（CT）作为标准检查步骤？</w:t>
            </w:r>
          </w:p>
        </w:tc>
      </w:tr>
      <w:tr w14:paraId="3EA012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003ED630">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35</w:t>
            </w:r>
          </w:p>
        </w:tc>
        <w:tc>
          <w:tcPr>
            <w:tcW w:w="8154" w:type="dxa"/>
            <w:tcBorders>
              <w:top w:val="nil"/>
              <w:left w:val="nil"/>
              <w:bottom w:val="nil"/>
              <w:right w:val="nil"/>
            </w:tcBorders>
            <w:shd w:val="clear" w:color="auto" w:fill="auto"/>
            <w:vAlign w:val="center"/>
          </w:tcPr>
          <w:p w14:paraId="0EEF6F9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肥厚型心肌病（HCM）患者在什么情况下需要进行有创性影像学检查？</w:t>
            </w:r>
          </w:p>
        </w:tc>
      </w:tr>
      <w:tr w14:paraId="09DA84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5E10904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36</w:t>
            </w:r>
          </w:p>
        </w:tc>
        <w:tc>
          <w:tcPr>
            <w:tcW w:w="8154" w:type="dxa"/>
            <w:tcBorders>
              <w:top w:val="nil"/>
              <w:left w:val="nil"/>
              <w:bottom w:val="nil"/>
              <w:right w:val="nil"/>
            </w:tcBorders>
            <w:shd w:val="clear" w:color="auto" w:fill="auto"/>
            <w:vAlign w:val="center"/>
          </w:tcPr>
          <w:p w14:paraId="3FAFBAF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当肥厚型心肌病（HCM）患者表现出心肌缺血的症状或迹象时，应采取哪些检测手段来进一步确定病因？</w:t>
            </w:r>
          </w:p>
        </w:tc>
      </w:tr>
      <w:tr w14:paraId="754DE5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1F1EF9B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37</w:t>
            </w:r>
          </w:p>
        </w:tc>
        <w:tc>
          <w:tcPr>
            <w:tcW w:w="8154" w:type="dxa"/>
            <w:tcBorders>
              <w:top w:val="nil"/>
              <w:left w:val="nil"/>
              <w:bottom w:val="nil"/>
              <w:right w:val="nil"/>
            </w:tcBorders>
            <w:shd w:val="clear" w:color="auto" w:fill="auto"/>
            <w:vAlign w:val="center"/>
          </w:tcPr>
          <w:p w14:paraId="170867B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在考虑对合并冠状动脉粥样硬化的肥厚型心肌病（HCM）患者进行手术之前，是否应该对冠状动脉的状况进行造影检查，以便更好地评估粥样硬化的风险？</w:t>
            </w:r>
          </w:p>
        </w:tc>
      </w:tr>
      <w:tr w14:paraId="3AD920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19C7373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38</w:t>
            </w:r>
          </w:p>
        </w:tc>
        <w:tc>
          <w:tcPr>
            <w:tcW w:w="8154" w:type="dxa"/>
            <w:tcBorders>
              <w:top w:val="nil"/>
              <w:left w:val="nil"/>
              <w:bottom w:val="nil"/>
              <w:right w:val="nil"/>
            </w:tcBorders>
            <w:shd w:val="clear" w:color="auto" w:fill="auto"/>
            <w:vAlign w:val="center"/>
          </w:tcPr>
          <w:p w14:paraId="191D3A90">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肥厚型心肌病（HCM）患者是否应该接受与其疾病相关的基因检测？</w:t>
            </w:r>
          </w:p>
        </w:tc>
      </w:tr>
      <w:tr w14:paraId="675EB8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1E04F06F">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39</w:t>
            </w:r>
          </w:p>
        </w:tc>
        <w:tc>
          <w:tcPr>
            <w:tcW w:w="8154" w:type="dxa"/>
            <w:tcBorders>
              <w:top w:val="nil"/>
              <w:left w:val="nil"/>
              <w:bottom w:val="nil"/>
              <w:right w:val="nil"/>
            </w:tcBorders>
            <w:shd w:val="clear" w:color="auto" w:fill="auto"/>
            <w:vAlign w:val="center"/>
          </w:tcPr>
          <w:p w14:paraId="6662205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在肥厚型心肌病（HCM）的初始评估中，是否应该详细询问并记录三代家族遗传史？</w:t>
            </w:r>
          </w:p>
        </w:tc>
      </w:tr>
      <w:tr w14:paraId="59399F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13A9C47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40</w:t>
            </w:r>
          </w:p>
        </w:tc>
        <w:tc>
          <w:tcPr>
            <w:tcW w:w="8154" w:type="dxa"/>
            <w:tcBorders>
              <w:top w:val="nil"/>
              <w:left w:val="nil"/>
              <w:bottom w:val="nil"/>
              <w:right w:val="nil"/>
            </w:tcBorders>
            <w:shd w:val="clear" w:color="auto" w:fill="auto"/>
            <w:vAlign w:val="center"/>
          </w:tcPr>
          <w:p w14:paraId="72B03954">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肥厚型心肌病（HCM）患者的家庭成员是否需要在怀孕前和怀孕期间接受遗传咨询？</w:t>
            </w:r>
          </w:p>
        </w:tc>
      </w:tr>
      <w:tr w14:paraId="5837E6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26FFBB0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41</w:t>
            </w:r>
          </w:p>
        </w:tc>
        <w:tc>
          <w:tcPr>
            <w:tcW w:w="8154" w:type="dxa"/>
            <w:tcBorders>
              <w:top w:val="nil"/>
              <w:left w:val="nil"/>
              <w:bottom w:val="nil"/>
              <w:right w:val="nil"/>
            </w:tcBorders>
            <w:shd w:val="clear" w:color="auto" w:fill="auto"/>
            <w:vAlign w:val="center"/>
          </w:tcPr>
          <w:p w14:paraId="16B124C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儿童与成人肥厚型心肌病（HCM）患者在管理上是否存在差异？</w:t>
            </w:r>
          </w:p>
        </w:tc>
      </w:tr>
      <w:tr w14:paraId="212A9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09164D4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42</w:t>
            </w:r>
          </w:p>
        </w:tc>
        <w:tc>
          <w:tcPr>
            <w:tcW w:w="8154" w:type="dxa"/>
            <w:tcBorders>
              <w:top w:val="nil"/>
              <w:left w:val="nil"/>
              <w:bottom w:val="nil"/>
              <w:right w:val="nil"/>
            </w:tcBorders>
            <w:shd w:val="clear" w:color="auto" w:fill="auto"/>
            <w:vAlign w:val="center"/>
          </w:tcPr>
          <w:p w14:paraId="716202AC">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在肥厚型心肌病（HCM）的诊治过程中，患者、家属和治疗团队共同参与决策是否具有临床意义？</w:t>
            </w:r>
          </w:p>
        </w:tc>
      </w:tr>
      <w:tr w14:paraId="797611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05605F5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43</w:t>
            </w:r>
          </w:p>
        </w:tc>
        <w:tc>
          <w:tcPr>
            <w:tcW w:w="8154" w:type="dxa"/>
            <w:tcBorders>
              <w:top w:val="nil"/>
              <w:left w:val="nil"/>
              <w:bottom w:val="nil"/>
              <w:right w:val="nil"/>
            </w:tcBorders>
            <w:shd w:val="clear" w:color="auto" w:fill="auto"/>
            <w:vAlign w:val="center"/>
          </w:tcPr>
          <w:p w14:paraId="6AA314B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在肥厚型心肌病（HCM）患者中，儿童与成人发生心源性猝死的风险因素有哪些差异？</w:t>
            </w:r>
          </w:p>
        </w:tc>
      </w:tr>
      <w:tr w14:paraId="3BF252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2D04175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44</w:t>
            </w:r>
          </w:p>
        </w:tc>
        <w:tc>
          <w:tcPr>
            <w:tcW w:w="8154" w:type="dxa"/>
            <w:tcBorders>
              <w:top w:val="nil"/>
              <w:left w:val="nil"/>
              <w:bottom w:val="nil"/>
              <w:right w:val="nil"/>
            </w:tcBorders>
            <w:shd w:val="clear" w:color="auto" w:fill="auto"/>
            <w:vAlign w:val="center"/>
          </w:tcPr>
          <w:p w14:paraId="0985407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针对16岁以下的肥厚型心肌病（HCM）儿童患者，有哪些模型被设计用来预测他们在未来五年内心源性猝死的风险？</w:t>
            </w:r>
          </w:p>
        </w:tc>
      </w:tr>
      <w:tr w14:paraId="5EA22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0585E617">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45</w:t>
            </w:r>
          </w:p>
        </w:tc>
        <w:tc>
          <w:tcPr>
            <w:tcW w:w="8154" w:type="dxa"/>
            <w:tcBorders>
              <w:top w:val="nil"/>
              <w:left w:val="nil"/>
              <w:bottom w:val="nil"/>
              <w:right w:val="nil"/>
            </w:tcBorders>
            <w:shd w:val="clear" w:color="auto" w:fill="auto"/>
            <w:vAlign w:val="center"/>
          </w:tcPr>
          <w:p w14:paraId="1739EBC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有哪些已被证实有效的风险评估工具，适用于预测16岁以上肥厚型心肌病（HCM）患者在接下来五年内突发死亡的可能性？</w:t>
            </w:r>
          </w:p>
        </w:tc>
      </w:tr>
      <w:tr w14:paraId="3F2F9B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5BF4CA2E">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46</w:t>
            </w:r>
          </w:p>
        </w:tc>
        <w:tc>
          <w:tcPr>
            <w:tcW w:w="8154" w:type="dxa"/>
            <w:tcBorders>
              <w:top w:val="nil"/>
              <w:left w:val="nil"/>
              <w:bottom w:val="nil"/>
              <w:right w:val="nil"/>
            </w:tcBorders>
            <w:shd w:val="clear" w:color="auto" w:fill="auto"/>
            <w:vAlign w:val="center"/>
          </w:tcPr>
          <w:p w14:paraId="3DCAF76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常规药物治疗对于有症状的梗阻性肥厚型心肌病（HCM）患者，能否起到改变疾病自然发展进程的作用？</w:t>
            </w:r>
          </w:p>
        </w:tc>
      </w:tr>
      <w:tr w14:paraId="38438D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60CB8AC8">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47</w:t>
            </w:r>
          </w:p>
        </w:tc>
        <w:tc>
          <w:tcPr>
            <w:tcW w:w="8154" w:type="dxa"/>
            <w:tcBorders>
              <w:top w:val="nil"/>
              <w:left w:val="nil"/>
              <w:bottom w:val="nil"/>
              <w:right w:val="nil"/>
            </w:tcBorders>
            <w:shd w:val="clear" w:color="auto" w:fill="auto"/>
            <w:vAlign w:val="center"/>
          </w:tcPr>
          <w:p w14:paraId="3C3BA18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针对症状性梗阻性肥厚型心肌病（HCM）患者，哪些药物被视为一线治疗选择？</w:t>
            </w:r>
          </w:p>
        </w:tc>
      </w:tr>
      <w:tr w14:paraId="04A4CA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FA5BCC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48</w:t>
            </w:r>
          </w:p>
        </w:tc>
        <w:tc>
          <w:tcPr>
            <w:tcW w:w="8154" w:type="dxa"/>
            <w:tcBorders>
              <w:top w:val="nil"/>
              <w:left w:val="nil"/>
              <w:bottom w:val="nil"/>
              <w:right w:val="nil"/>
            </w:tcBorders>
            <w:shd w:val="clear" w:color="auto" w:fill="auto"/>
            <w:vAlign w:val="center"/>
          </w:tcPr>
          <w:p w14:paraId="05AF154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当肥厚型心肌病（HCM）患者出现充血症状时，是否应该使用大剂量利尿剂来缓解症状？</w:t>
            </w:r>
          </w:p>
        </w:tc>
      </w:tr>
      <w:tr w14:paraId="71E99CA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0718E444">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49</w:t>
            </w:r>
          </w:p>
        </w:tc>
        <w:tc>
          <w:tcPr>
            <w:tcW w:w="8154" w:type="dxa"/>
            <w:tcBorders>
              <w:top w:val="nil"/>
              <w:left w:val="nil"/>
              <w:bottom w:val="nil"/>
              <w:right w:val="nil"/>
            </w:tcBorders>
            <w:shd w:val="clear" w:color="auto" w:fill="auto"/>
            <w:vAlign w:val="center"/>
          </w:tcPr>
          <w:p w14:paraId="6F436FB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对于有症状的成年肥厚型心肌病（HCM）患者，心肌肌球蛋白抑制剂是否是合适的药物选择？</w:t>
            </w:r>
          </w:p>
        </w:tc>
      </w:tr>
      <w:tr w14:paraId="1B8973A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EAB396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50</w:t>
            </w:r>
          </w:p>
        </w:tc>
        <w:tc>
          <w:tcPr>
            <w:tcW w:w="8154" w:type="dxa"/>
            <w:tcBorders>
              <w:top w:val="nil"/>
              <w:left w:val="nil"/>
              <w:bottom w:val="nil"/>
              <w:right w:val="nil"/>
            </w:tcBorders>
            <w:shd w:val="clear" w:color="auto" w:fill="auto"/>
            <w:vAlign w:val="center"/>
          </w:tcPr>
          <w:p w14:paraId="31B83B6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当肥厚型心肌病（HCM）患者伴随症状性心房颤动的出现时，应当采取哪些治疗措施？</w:t>
            </w:r>
          </w:p>
        </w:tc>
      </w:tr>
      <w:tr w14:paraId="02C232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0D99E0C6">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51</w:t>
            </w:r>
          </w:p>
        </w:tc>
        <w:tc>
          <w:tcPr>
            <w:tcW w:w="8154" w:type="dxa"/>
            <w:tcBorders>
              <w:top w:val="nil"/>
              <w:left w:val="nil"/>
              <w:bottom w:val="nil"/>
              <w:right w:val="nil"/>
            </w:tcBorders>
            <w:shd w:val="clear" w:color="auto" w:fill="auto"/>
            <w:vAlign w:val="center"/>
          </w:tcPr>
          <w:p w14:paraId="6FB5B9F4">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哪些肥厚型心肌病（HCM）患者群体不适合接受维拉帕米治疗？</w:t>
            </w:r>
          </w:p>
        </w:tc>
      </w:tr>
      <w:tr w14:paraId="437ECD2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47E3CFCF">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52</w:t>
            </w:r>
          </w:p>
        </w:tc>
        <w:tc>
          <w:tcPr>
            <w:tcW w:w="8154" w:type="dxa"/>
            <w:tcBorders>
              <w:top w:val="nil"/>
              <w:left w:val="nil"/>
              <w:bottom w:val="nil"/>
              <w:right w:val="nil"/>
            </w:tcBorders>
            <w:shd w:val="clear" w:color="auto" w:fill="auto"/>
            <w:vAlign w:val="center"/>
          </w:tcPr>
          <w:p w14:paraId="03AF478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在治疗非梗阻性肥厚型心肌病（HCM）时，应该依据哪些治疗原则？</w:t>
            </w:r>
          </w:p>
        </w:tc>
      </w:tr>
      <w:tr w14:paraId="47ECCE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6E75810D">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53</w:t>
            </w:r>
          </w:p>
        </w:tc>
        <w:tc>
          <w:tcPr>
            <w:tcW w:w="8154" w:type="dxa"/>
            <w:tcBorders>
              <w:top w:val="nil"/>
              <w:left w:val="nil"/>
              <w:bottom w:val="nil"/>
              <w:right w:val="nil"/>
            </w:tcBorders>
            <w:shd w:val="clear" w:color="auto" w:fill="auto"/>
            <w:vAlign w:val="center"/>
          </w:tcPr>
          <w:p w14:paraId="186FED52">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对于反复出现威胁生命的快速室性心律失常且药物治疗无效的肥厚型心肌病（HCM）患者，合理的治疗选择方案是什么？</w:t>
            </w:r>
          </w:p>
        </w:tc>
      </w:tr>
      <w:tr w14:paraId="7C9848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549C5C7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54</w:t>
            </w:r>
          </w:p>
        </w:tc>
        <w:tc>
          <w:tcPr>
            <w:tcW w:w="8154" w:type="dxa"/>
            <w:tcBorders>
              <w:top w:val="nil"/>
              <w:left w:val="nil"/>
              <w:bottom w:val="nil"/>
              <w:right w:val="nil"/>
            </w:tcBorders>
            <w:shd w:val="clear" w:color="auto" w:fill="auto"/>
            <w:vAlign w:val="center"/>
          </w:tcPr>
          <w:p w14:paraId="1D70310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对于症状性梗阻性肥厚型心肌病（HCM）患者，是否建议使用正性肌力药物（如洋地黄类、磷酸二酯酶抑制剂等）来缓解症状？</w:t>
            </w:r>
          </w:p>
        </w:tc>
      </w:tr>
      <w:tr w14:paraId="59FE82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39A3D40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55</w:t>
            </w:r>
          </w:p>
        </w:tc>
        <w:tc>
          <w:tcPr>
            <w:tcW w:w="8154" w:type="dxa"/>
            <w:tcBorders>
              <w:top w:val="nil"/>
              <w:left w:val="nil"/>
              <w:bottom w:val="nil"/>
              <w:right w:val="nil"/>
            </w:tcBorders>
            <w:shd w:val="clear" w:color="auto" w:fill="auto"/>
            <w:vAlign w:val="center"/>
          </w:tcPr>
          <w:p w14:paraId="6B614A5F">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对于没有症状并且运动能力正常的肥厚型心肌病（HCM）患者，是否应该常规考虑进行室间隔减容术（SRT）？</w:t>
            </w:r>
          </w:p>
        </w:tc>
      </w:tr>
      <w:tr w14:paraId="010C72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4423CF30">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56</w:t>
            </w:r>
          </w:p>
        </w:tc>
        <w:tc>
          <w:tcPr>
            <w:tcW w:w="8154" w:type="dxa"/>
            <w:tcBorders>
              <w:top w:val="nil"/>
              <w:left w:val="nil"/>
              <w:bottom w:val="nil"/>
              <w:right w:val="nil"/>
            </w:tcBorders>
            <w:shd w:val="clear" w:color="auto" w:fill="auto"/>
            <w:vAlign w:val="center"/>
          </w:tcPr>
          <w:p w14:paraId="005E6566">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如果一位症状性梗阻性肥厚型心肌病（HCM）患者同时患有其他需手术干预的心脏疾病，应如何处理？</w:t>
            </w:r>
          </w:p>
        </w:tc>
      </w:tr>
      <w:tr w14:paraId="6B697F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0" w:hRule="atLeast"/>
        </w:trPr>
        <w:tc>
          <w:tcPr>
            <w:tcW w:w="546" w:type="dxa"/>
            <w:tcBorders>
              <w:top w:val="nil"/>
              <w:left w:val="nil"/>
              <w:bottom w:val="nil"/>
              <w:right w:val="nil"/>
            </w:tcBorders>
            <w:shd w:val="clear" w:color="auto" w:fill="auto"/>
            <w:noWrap/>
            <w:vAlign w:val="center"/>
          </w:tcPr>
          <w:p w14:paraId="015BB0F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57</w:t>
            </w:r>
          </w:p>
        </w:tc>
        <w:tc>
          <w:tcPr>
            <w:tcW w:w="8154" w:type="dxa"/>
            <w:tcBorders>
              <w:top w:val="nil"/>
              <w:left w:val="nil"/>
              <w:bottom w:val="nil"/>
              <w:right w:val="nil"/>
            </w:tcBorders>
            <w:shd w:val="clear" w:color="auto" w:fill="auto"/>
            <w:vAlign w:val="center"/>
          </w:tcPr>
          <w:p w14:paraId="2A86908A">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对于那些基因型阳性但尚未表现出症状的肥厚型心肌病（HCM）患者，是否需要植入心脏复律除颤器（ICD）作为一级预防措施？</w:t>
            </w:r>
          </w:p>
        </w:tc>
      </w:tr>
      <w:tr w14:paraId="0CF2D07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285C9705">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58</w:t>
            </w:r>
          </w:p>
        </w:tc>
        <w:tc>
          <w:tcPr>
            <w:tcW w:w="8154" w:type="dxa"/>
            <w:tcBorders>
              <w:top w:val="nil"/>
              <w:left w:val="nil"/>
              <w:bottom w:val="nil"/>
              <w:right w:val="nil"/>
            </w:tcBorders>
            <w:shd w:val="clear" w:color="auto" w:fill="auto"/>
            <w:vAlign w:val="center"/>
          </w:tcPr>
          <w:p w14:paraId="2D75B8F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在肥厚型心肌病（HCM）患者的临床管理中，是否需要进行心源性猝死（SCD）风险分层？</w:t>
            </w:r>
          </w:p>
        </w:tc>
      </w:tr>
      <w:tr w14:paraId="6D363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30F10521">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59</w:t>
            </w:r>
          </w:p>
        </w:tc>
        <w:tc>
          <w:tcPr>
            <w:tcW w:w="8154" w:type="dxa"/>
            <w:tcBorders>
              <w:top w:val="nil"/>
              <w:left w:val="nil"/>
              <w:bottom w:val="nil"/>
              <w:right w:val="nil"/>
            </w:tcBorders>
            <w:shd w:val="clear" w:color="auto" w:fill="auto"/>
            <w:vAlign w:val="center"/>
          </w:tcPr>
          <w:p w14:paraId="6C1E9F97">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针对青少年和成人患有肥厚型心肌病（HCM）的群体，应当多久进行一次心源性猝死风险的评估？</w:t>
            </w:r>
          </w:p>
        </w:tc>
      </w:tr>
      <w:tr w14:paraId="0A89259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0" w:hRule="atLeast"/>
        </w:trPr>
        <w:tc>
          <w:tcPr>
            <w:tcW w:w="546" w:type="dxa"/>
            <w:tcBorders>
              <w:top w:val="nil"/>
              <w:left w:val="nil"/>
              <w:bottom w:val="nil"/>
              <w:right w:val="nil"/>
            </w:tcBorders>
            <w:shd w:val="clear" w:color="auto" w:fill="auto"/>
            <w:noWrap/>
            <w:vAlign w:val="center"/>
          </w:tcPr>
          <w:p w14:paraId="50FA2A89">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60</w:t>
            </w:r>
          </w:p>
        </w:tc>
        <w:tc>
          <w:tcPr>
            <w:tcW w:w="8154" w:type="dxa"/>
            <w:tcBorders>
              <w:top w:val="nil"/>
              <w:left w:val="nil"/>
              <w:bottom w:val="nil"/>
              <w:right w:val="nil"/>
            </w:tcBorders>
            <w:shd w:val="clear" w:color="auto" w:fill="auto"/>
            <w:vAlign w:val="center"/>
          </w:tcPr>
          <w:p w14:paraId="4A5A41B3">
            <w:pPr>
              <w:keepNext w:val="0"/>
              <w:keepLines w:val="0"/>
              <w:widowControl/>
              <w:suppressLineNumbers w:val="0"/>
              <w:jc w:val="left"/>
              <w:textAlignment w:val="center"/>
              <w:rPr>
                <w:rFonts w:hint="default" w:ascii="Calibri" w:hAnsi="Calibri" w:cs="Calibri" w:eastAsiaTheme="minorEastAsia"/>
                <w:i w:val="0"/>
                <w:iCs w:val="0"/>
                <w:color w:val="000000"/>
                <w:sz w:val="22"/>
                <w:szCs w:val="22"/>
                <w:u w:val="none"/>
              </w:rPr>
            </w:pPr>
            <w:r>
              <w:rPr>
                <w:rFonts w:hint="default" w:ascii="Calibri" w:hAnsi="Calibri" w:cs="Calibri" w:eastAsiaTheme="minorEastAsia"/>
                <w:i w:val="0"/>
                <w:iCs w:val="0"/>
                <w:color w:val="000000"/>
                <w:kern w:val="0"/>
                <w:sz w:val="22"/>
                <w:szCs w:val="22"/>
                <w:u w:val="none"/>
                <w:lang w:val="en-US" w:eastAsia="zh-CN" w:bidi="ar"/>
              </w:rPr>
              <w:t>是否禁止基因型阳性但表型阴性的肥厚型心肌病（HCM）患者参与任何竞技活动？</w:t>
            </w:r>
          </w:p>
        </w:tc>
      </w:tr>
      <w:bookmarkEnd w:id="0"/>
    </w:tbl>
    <w:p w14:paraId="1276B712"/>
    <w:p w14:paraId="46ACC02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kZGUyYWM3MTkxZmUyZTUwYWNjNjY2ZjhmNWNiOTEifQ=="/>
  </w:docVars>
  <w:rsids>
    <w:rsidRoot w:val="00000000"/>
    <w:rsid w:val="06FD71F4"/>
    <w:rsid w:val="0D330BC5"/>
    <w:rsid w:val="467E2582"/>
    <w:rsid w:val="56471615"/>
    <w:rsid w:val="77A45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1124</Words>
  <Characters>7182</Characters>
  <Lines>0</Lines>
  <Paragraphs>0</Paragraphs>
  <TotalTime>0</TotalTime>
  <ScaleCrop>false</ScaleCrop>
  <LinksUpToDate>false</LinksUpToDate>
  <CharactersWithSpaces>8158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2024-11-14T02:52:00Z</dcterms:created>
  <dc:creator>Administrator</dc:creator>
  <cp:lastModifiedBy>Min</cp:lastModifiedBy>
  <dcterms:modified xsi:type="dcterms:W3CDTF">2024-11-14T03:27:00Z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04A7DB9DF0124280B03AE9C3622D45B7_12</vt:lpwstr>
  </property>
</Properties>
</file>