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A0D6B6" w14:textId="77777777" w:rsidR="002A6C77" w:rsidRDefault="002A6C77" w:rsidP="007310B5">
      <w:pPr>
        <w:jc w:val="both"/>
      </w:pPr>
    </w:p>
    <w:p w14:paraId="7D873991" w14:textId="77777777" w:rsidR="002A6C77" w:rsidRDefault="002A6C77" w:rsidP="007310B5">
      <w:pPr>
        <w:jc w:val="both"/>
      </w:pPr>
    </w:p>
    <w:p w14:paraId="76A68FA4" w14:textId="77777777" w:rsidR="002A6C77" w:rsidRDefault="002A6C77" w:rsidP="007310B5">
      <w:pPr>
        <w:jc w:val="both"/>
      </w:pPr>
    </w:p>
    <w:p w14:paraId="315681A9" w14:textId="77777777" w:rsidR="002A6C77" w:rsidRDefault="002A6C77" w:rsidP="007310B5">
      <w:pPr>
        <w:jc w:val="both"/>
      </w:pPr>
    </w:p>
    <w:p w14:paraId="78F05250" w14:textId="77777777" w:rsidR="002A6C77" w:rsidRDefault="002A6C77" w:rsidP="007310B5">
      <w:pPr>
        <w:jc w:val="both"/>
      </w:pPr>
    </w:p>
    <w:p w14:paraId="49E99024" w14:textId="77777777" w:rsidR="002A6C77" w:rsidRDefault="002A6C77" w:rsidP="007310B5">
      <w:pPr>
        <w:jc w:val="both"/>
      </w:pPr>
    </w:p>
    <w:p w14:paraId="0F68AB85" w14:textId="77777777" w:rsidR="002A6C77" w:rsidRDefault="002A6C77" w:rsidP="007310B5">
      <w:pPr>
        <w:jc w:val="both"/>
      </w:pPr>
    </w:p>
    <w:p w14:paraId="4102ECCF" w14:textId="77777777" w:rsidR="002A6C77" w:rsidRDefault="002A6C77" w:rsidP="007310B5">
      <w:pPr>
        <w:jc w:val="both"/>
      </w:pPr>
    </w:p>
    <w:p w14:paraId="2DB90424" w14:textId="5EB8F733" w:rsidR="002E2C64" w:rsidRPr="00163682" w:rsidRDefault="002E2C64" w:rsidP="007310B5">
      <w:pPr>
        <w:jc w:val="both"/>
        <w:rPr>
          <w:b/>
          <w:bCs/>
          <w:sz w:val="28"/>
          <w:szCs w:val="28"/>
        </w:rPr>
      </w:pPr>
      <w:r w:rsidRPr="00163682">
        <w:rPr>
          <w:b/>
          <w:bCs/>
          <w:sz w:val="28"/>
          <w:szCs w:val="28"/>
        </w:rPr>
        <w:t>FSI</w:t>
      </w:r>
    </w:p>
    <w:p w14:paraId="79FF7EF3" w14:textId="77777777" w:rsidR="00574C6F" w:rsidRPr="00163682" w:rsidRDefault="00574C6F" w:rsidP="007310B5">
      <w:pPr>
        <w:jc w:val="both"/>
        <w:rPr>
          <w:b/>
          <w:bCs/>
          <w:sz w:val="28"/>
          <w:szCs w:val="28"/>
        </w:rPr>
      </w:pPr>
    </w:p>
    <w:p w14:paraId="09FE46E2" w14:textId="406DF3C1" w:rsidR="002E2C64" w:rsidRPr="00163682" w:rsidRDefault="002E2C64" w:rsidP="007310B5">
      <w:pPr>
        <w:jc w:val="both"/>
        <w:rPr>
          <w:b/>
          <w:bCs/>
          <w:sz w:val="28"/>
          <w:szCs w:val="28"/>
        </w:rPr>
      </w:pPr>
      <w:r w:rsidRPr="00163682">
        <w:rPr>
          <w:b/>
          <w:bCs/>
          <w:sz w:val="28"/>
          <w:szCs w:val="28"/>
        </w:rPr>
        <w:t>Práctica 1</w:t>
      </w:r>
      <w:r w:rsidR="006C6ACF" w:rsidRPr="00163682">
        <w:rPr>
          <w:b/>
          <w:bCs/>
          <w:sz w:val="28"/>
          <w:szCs w:val="28"/>
        </w:rPr>
        <w:t>.1</w:t>
      </w:r>
    </w:p>
    <w:p w14:paraId="33C12170" w14:textId="0995F94C" w:rsidR="00B46A83" w:rsidRPr="00163682" w:rsidRDefault="00B46A83" w:rsidP="007310B5">
      <w:pPr>
        <w:jc w:val="both"/>
        <w:rPr>
          <w:b/>
          <w:bCs/>
          <w:sz w:val="28"/>
          <w:szCs w:val="28"/>
        </w:rPr>
      </w:pPr>
      <w:r w:rsidRPr="00163682">
        <w:rPr>
          <w:b/>
          <w:bCs/>
          <w:sz w:val="28"/>
          <w:szCs w:val="28"/>
        </w:rPr>
        <w:t>Interfaz Gráfico de Análisis y Procesado</w:t>
      </w:r>
    </w:p>
    <w:p w14:paraId="2C4AFA66" w14:textId="59EEA873" w:rsidR="002E2C64" w:rsidRPr="00163682" w:rsidRDefault="00B46A83" w:rsidP="007310B5">
      <w:pPr>
        <w:jc w:val="both"/>
        <w:rPr>
          <w:b/>
          <w:bCs/>
          <w:sz w:val="28"/>
          <w:szCs w:val="28"/>
        </w:rPr>
      </w:pPr>
      <w:r w:rsidRPr="00163682">
        <w:rPr>
          <w:b/>
          <w:bCs/>
          <w:sz w:val="28"/>
          <w:szCs w:val="28"/>
        </w:rPr>
        <w:t xml:space="preserve">de Señales de Audio en </w:t>
      </w:r>
      <w:proofErr w:type="spellStart"/>
      <w:r w:rsidRPr="00163682">
        <w:rPr>
          <w:b/>
          <w:bCs/>
          <w:sz w:val="28"/>
          <w:szCs w:val="28"/>
        </w:rPr>
        <w:t>MatLab</w:t>
      </w:r>
      <w:proofErr w:type="spellEnd"/>
    </w:p>
    <w:p w14:paraId="3D29B389" w14:textId="77777777" w:rsidR="00574C6F" w:rsidRPr="00163682" w:rsidRDefault="00574C6F" w:rsidP="007310B5">
      <w:pPr>
        <w:jc w:val="both"/>
        <w:rPr>
          <w:b/>
          <w:bCs/>
          <w:sz w:val="28"/>
          <w:szCs w:val="28"/>
        </w:rPr>
      </w:pPr>
    </w:p>
    <w:p w14:paraId="0059CD3C" w14:textId="06B6C6A2" w:rsidR="002A6C77" w:rsidRPr="00163682" w:rsidRDefault="00574C6F" w:rsidP="007310B5">
      <w:pPr>
        <w:jc w:val="both"/>
        <w:rPr>
          <w:b/>
          <w:bCs/>
          <w:sz w:val="28"/>
          <w:szCs w:val="28"/>
        </w:rPr>
      </w:pPr>
      <w:r w:rsidRPr="00163682">
        <w:rPr>
          <w:b/>
          <w:bCs/>
          <w:sz w:val="28"/>
          <w:szCs w:val="28"/>
        </w:rPr>
        <w:t>Memoria de Programación</w:t>
      </w:r>
    </w:p>
    <w:p w14:paraId="311B3258" w14:textId="77777777" w:rsidR="00574C6F" w:rsidRDefault="00574C6F" w:rsidP="007310B5">
      <w:pPr>
        <w:jc w:val="both"/>
      </w:pPr>
    </w:p>
    <w:p w14:paraId="3F4FD3FC" w14:textId="77777777" w:rsidR="00574C6F" w:rsidRDefault="00574C6F" w:rsidP="007310B5">
      <w:pPr>
        <w:jc w:val="both"/>
      </w:pPr>
    </w:p>
    <w:p w14:paraId="2D1FD360" w14:textId="77777777" w:rsidR="002A6C77" w:rsidRDefault="002A6C77" w:rsidP="007310B5">
      <w:pPr>
        <w:jc w:val="both"/>
      </w:pPr>
    </w:p>
    <w:p w14:paraId="68E511AD" w14:textId="77777777" w:rsidR="002A6C77" w:rsidRDefault="002A6C77" w:rsidP="007310B5">
      <w:pPr>
        <w:jc w:val="both"/>
      </w:pPr>
    </w:p>
    <w:p w14:paraId="6521D4EA" w14:textId="77777777" w:rsidR="002A6C77" w:rsidRDefault="002A6C77" w:rsidP="007310B5">
      <w:pPr>
        <w:jc w:val="both"/>
      </w:pPr>
    </w:p>
    <w:p w14:paraId="67FB0C79" w14:textId="77777777" w:rsidR="009D25D5" w:rsidRDefault="009D25D5" w:rsidP="007310B5">
      <w:pPr>
        <w:jc w:val="both"/>
      </w:pPr>
    </w:p>
    <w:p w14:paraId="2F3CE915" w14:textId="77777777" w:rsidR="009D25D5" w:rsidRDefault="009D25D5" w:rsidP="007310B5">
      <w:pPr>
        <w:jc w:val="both"/>
      </w:pPr>
    </w:p>
    <w:p w14:paraId="3D5AF43A" w14:textId="77777777" w:rsidR="005B11C9" w:rsidRDefault="005B11C9" w:rsidP="007310B5">
      <w:pPr>
        <w:jc w:val="both"/>
      </w:pPr>
    </w:p>
    <w:p w14:paraId="336B9418" w14:textId="77777777" w:rsidR="005B11C9" w:rsidRDefault="005B11C9" w:rsidP="007310B5">
      <w:pPr>
        <w:jc w:val="both"/>
      </w:pPr>
    </w:p>
    <w:p w14:paraId="5DF95DC6" w14:textId="0F2C88F9" w:rsidR="002E2C64" w:rsidRDefault="002E2C64" w:rsidP="007310B5">
      <w:pPr>
        <w:jc w:val="both"/>
      </w:pPr>
    </w:p>
    <w:p w14:paraId="45C4AAD1" w14:textId="31843A07" w:rsidR="002E2C64" w:rsidRDefault="00B46A83" w:rsidP="007310B5">
      <w:pPr>
        <w:jc w:val="both"/>
      </w:pPr>
      <w:r>
        <w:t>10</w:t>
      </w:r>
      <w:r w:rsidR="002E2C64">
        <w:t xml:space="preserve"> de octubre de 2024</w:t>
      </w:r>
    </w:p>
    <w:p w14:paraId="02D08717" w14:textId="0A245D05" w:rsidR="005B11C9" w:rsidRDefault="002E2C64" w:rsidP="007310B5">
      <w:pPr>
        <w:jc w:val="both"/>
      </w:pPr>
      <w:r>
        <w:t>Mario Medrano Paredes y Alonso Sandoval Martínez</w:t>
      </w:r>
    </w:p>
    <w:sdt>
      <w:sdtPr>
        <w:id w:val="1407269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BD5A22" w14:textId="4CED6C6E" w:rsidR="00CD3E20" w:rsidRPr="00AC0615" w:rsidRDefault="00FB766C" w:rsidP="007310B5">
          <w:pPr>
            <w:jc w:val="both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Índice de contenidos</w:t>
          </w:r>
        </w:p>
        <w:p w14:paraId="332B8C24" w14:textId="006B7EA6" w:rsidR="00777288" w:rsidRDefault="00CD3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120686" w:history="1">
            <w:r w:rsidR="00777288" w:rsidRPr="00F812DC">
              <w:rPr>
                <w:rStyle w:val="Hipervnculo"/>
                <w:noProof/>
              </w:rPr>
              <w:t>1.</w:t>
            </w:r>
            <w:r w:rsidR="00777288">
              <w:rPr>
                <w:rFonts w:eastAsiaTheme="minorEastAsia"/>
                <w:noProof/>
                <w:lang w:eastAsia="es-ES"/>
              </w:rPr>
              <w:tab/>
            </w:r>
            <w:r w:rsidR="00777288" w:rsidRPr="00F812DC">
              <w:rPr>
                <w:rStyle w:val="Hipervnculo"/>
                <w:noProof/>
              </w:rPr>
              <w:t>Introducción</w:t>
            </w:r>
            <w:r w:rsidR="00777288">
              <w:rPr>
                <w:noProof/>
                <w:webHidden/>
              </w:rPr>
              <w:tab/>
            </w:r>
            <w:r w:rsidR="00777288">
              <w:rPr>
                <w:noProof/>
                <w:webHidden/>
              </w:rPr>
              <w:fldChar w:fldCharType="begin"/>
            </w:r>
            <w:r w:rsidR="00777288">
              <w:rPr>
                <w:noProof/>
                <w:webHidden/>
              </w:rPr>
              <w:instrText xml:space="preserve"> PAGEREF _Toc184120686 \h </w:instrText>
            </w:r>
            <w:r w:rsidR="00777288">
              <w:rPr>
                <w:noProof/>
                <w:webHidden/>
              </w:rPr>
            </w:r>
            <w:r w:rsidR="00777288">
              <w:rPr>
                <w:noProof/>
                <w:webHidden/>
              </w:rPr>
              <w:fldChar w:fldCharType="separate"/>
            </w:r>
            <w:r w:rsidR="00777288">
              <w:rPr>
                <w:noProof/>
                <w:webHidden/>
              </w:rPr>
              <w:t>4</w:t>
            </w:r>
            <w:r w:rsidR="00777288">
              <w:rPr>
                <w:noProof/>
                <w:webHidden/>
              </w:rPr>
              <w:fldChar w:fldCharType="end"/>
            </w:r>
          </w:hyperlink>
        </w:p>
        <w:p w14:paraId="28AC1753" w14:textId="1A012961" w:rsidR="00777288" w:rsidRDefault="00777288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87" w:history="1">
            <w:r w:rsidRPr="00F812D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Instalación y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78140" w14:textId="6DCA1038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88" w:history="1">
            <w:r w:rsidRPr="00F812DC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653A2" w14:textId="144AEBD7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89" w:history="1">
            <w:r w:rsidRPr="00F812DC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Pasos de Instalación y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35089" w14:textId="5241BFBE" w:rsidR="00777288" w:rsidRDefault="00777288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0" w:history="1">
            <w:r w:rsidRPr="00F812D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Descripción general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53B7" w14:textId="5869C9B8" w:rsidR="00777288" w:rsidRDefault="00777288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1" w:history="1">
            <w:r w:rsidRPr="00F812D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Funcionalidades. Análisis y procesado de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952F2" w14:textId="06861BE0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2" w:history="1">
            <w:r w:rsidRPr="00F812DC">
              <w:rPr>
                <w:rStyle w:val="Hipervnculo"/>
                <w:noProof/>
              </w:rPr>
              <w:t>4.1.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Gestor de archivos de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FE1FC" w14:textId="293FE1DA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3" w:history="1">
            <w:r w:rsidRPr="00F812DC">
              <w:rPr>
                <w:rStyle w:val="Hipervnculo"/>
                <w:noProof/>
              </w:rPr>
              <w:t>4.1.1.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Carga y guardado de ficheros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52BE" w14:textId="5662EDF1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4" w:history="1">
            <w:r w:rsidRPr="00F812DC">
              <w:rPr>
                <w:rStyle w:val="Hipervnculo"/>
                <w:noProof/>
              </w:rPr>
              <w:t>4.1.2.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Limpiado de la interfaz y el reproductor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C26D4" w14:textId="6E91B16B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5" w:history="1">
            <w:r w:rsidRPr="00F812DC">
              <w:rPr>
                <w:rStyle w:val="Hipervnculo"/>
                <w:noProof/>
              </w:rPr>
              <w:t>4.1.3.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Generador de señales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6AC2" w14:textId="00098FAA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6" w:history="1">
            <w:r w:rsidRPr="00F812DC">
              <w:rPr>
                <w:rStyle w:val="Hipervnculo"/>
                <w:noProof/>
              </w:rPr>
              <w:t>4.2.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Visualización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62DA" w14:textId="55EBC39B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7" w:history="1">
            <w:r w:rsidRPr="00F812DC">
              <w:rPr>
                <w:rStyle w:val="Hipervnculo"/>
                <w:noProof/>
              </w:rPr>
              <w:t>4.2.1.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Dominio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31EE2" w14:textId="5A24A6B7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8" w:history="1">
            <w:r w:rsidRPr="00F812DC">
              <w:rPr>
                <w:rStyle w:val="Hipervnculo"/>
                <w:noProof/>
              </w:rPr>
              <w:t>4.2.2.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Domino frecuencial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4AE33" w14:textId="628ABD38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699" w:history="1">
            <w:r w:rsidRPr="00F812DC">
              <w:rPr>
                <w:rStyle w:val="Hipervnculo"/>
                <w:noProof/>
              </w:rPr>
              <w:t>4.2.3.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Espectrograma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BBC28" w14:textId="62841081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0" w:history="1">
            <w:r w:rsidRPr="00F812DC">
              <w:rPr>
                <w:rStyle w:val="Hipervnculo"/>
                <w:noProof/>
              </w:rPr>
              <w:t>4.3.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Controles de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3E5E" w14:textId="1744A8CD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1" w:history="1">
            <w:r w:rsidRPr="00F812DC">
              <w:rPr>
                <w:rStyle w:val="Hipervnculo"/>
                <w:noProof/>
              </w:rPr>
              <w:t>4.3.1.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Reproducción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9576" w14:textId="15F36E7A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2" w:history="1">
            <w:r w:rsidRPr="00F812DC">
              <w:rPr>
                <w:rStyle w:val="Hipervnculo"/>
                <w:noProof/>
              </w:rPr>
              <w:t>4.3.2.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Grabación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8644" w14:textId="52DB88FD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3" w:history="1">
            <w:r w:rsidRPr="00F812DC">
              <w:rPr>
                <w:rStyle w:val="Hipervnculo"/>
                <w:noProof/>
              </w:rPr>
              <w:t>4.3.3.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Información sobre la señal actual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B39A" w14:textId="5D136444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4" w:history="1">
            <w:r w:rsidRPr="00F812DC">
              <w:rPr>
                <w:rStyle w:val="Hipervnculo"/>
                <w:noProof/>
              </w:rPr>
              <w:t>4.4.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Herramientas de análisis y procesado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EC6B4" w14:textId="32AFFE2F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5" w:history="1">
            <w:r w:rsidRPr="00F812DC">
              <w:rPr>
                <w:rStyle w:val="Hipervnculo"/>
                <w:noProof/>
              </w:rPr>
              <w:t>4.4.1.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Operar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9C43A" w14:textId="12D4B755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6" w:history="1">
            <w:r w:rsidRPr="00F812DC">
              <w:rPr>
                <w:rStyle w:val="Hipervnculo"/>
                <w:noProof/>
              </w:rPr>
              <w:t>4.4.2.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Filtrado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9C0EF" w14:textId="2E608AF4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7" w:history="1">
            <w:r w:rsidRPr="00F812DC">
              <w:rPr>
                <w:rStyle w:val="Hipervnculo"/>
                <w:noProof/>
              </w:rPr>
              <w:t>4.4.3.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Remuestreo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5ED4" w14:textId="4346DA85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8" w:history="1">
            <w:r w:rsidRPr="00F812DC">
              <w:rPr>
                <w:rStyle w:val="Hipervnculo"/>
                <w:noProof/>
              </w:rPr>
              <w:t>4.4.4.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Modulación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1A1DC" w14:textId="6249BF69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09" w:history="1">
            <w:r w:rsidRPr="00F812DC">
              <w:rPr>
                <w:rStyle w:val="Hipervnculo"/>
                <w:noProof/>
              </w:rPr>
              <w:t>4.4.5.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Cuantificación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B73A1" w14:textId="1C417750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0" w:history="1">
            <w:r w:rsidRPr="00F812DC">
              <w:rPr>
                <w:rStyle w:val="Hipervnculo"/>
                <w:noProof/>
              </w:rPr>
              <w:t>4.4.6.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Filtro de reconstrucción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A0F5" w14:textId="4ED4EC16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1" w:history="1">
            <w:r w:rsidRPr="00F812DC">
              <w:rPr>
                <w:rStyle w:val="Hipervnculo"/>
                <w:noProof/>
              </w:rPr>
              <w:t>4.5.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Efectos y fenómenos psico-acústicos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EBD0E" w14:textId="2996102C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2" w:history="1">
            <w:r w:rsidRPr="00F812DC">
              <w:rPr>
                <w:rStyle w:val="Hipervnculo"/>
                <w:noProof/>
              </w:rPr>
              <w:t>4.5.1.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Ruido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AB0F" w14:textId="4AEED1B2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3" w:history="1">
            <w:r w:rsidRPr="00F812DC">
              <w:rPr>
                <w:rStyle w:val="Hipervnculo"/>
                <w:noProof/>
              </w:rPr>
              <w:t>4.5.2.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Eco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A4AA6" w14:textId="1A4630E4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4" w:history="1">
            <w:r w:rsidRPr="00F812DC">
              <w:rPr>
                <w:rStyle w:val="Hipervnculo"/>
                <w:noProof/>
              </w:rPr>
              <w:t>4.5.3.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Inversión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E80DE" w14:textId="5F6CA2BE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5" w:history="1">
            <w:r w:rsidRPr="00F812DC">
              <w:rPr>
                <w:rStyle w:val="Hipervnculo"/>
                <w:noProof/>
              </w:rPr>
              <w:t>4.5.4.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Efectos sonoros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2B830" w14:textId="4B6AE97C" w:rsidR="00777288" w:rsidRDefault="0077728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6" w:history="1">
            <w:r w:rsidRPr="00F812DC">
              <w:rPr>
                <w:rStyle w:val="Hipervnculo"/>
                <w:noProof/>
              </w:rPr>
              <w:t>4.5.5.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Transcripción de voz a 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E6E0" w14:textId="43B72E74" w:rsidR="00777288" w:rsidRDefault="00777288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7" w:history="1">
            <w:r w:rsidRPr="00F812D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Ejemplos prácticos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5E641" w14:textId="3D76179F" w:rsidR="00777288" w:rsidRDefault="00777288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8" w:history="1">
            <w:r w:rsidRPr="00F812D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F455F" w14:textId="5D76173E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19" w:history="1">
            <w:r w:rsidRPr="00F812DC">
              <w:rPr>
                <w:rStyle w:val="Hipervnculo"/>
                <w:noProof/>
              </w:rPr>
              <w:t>6.1.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Resumen de Funcionalidades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52DB9" w14:textId="5D15D94A" w:rsidR="00777288" w:rsidRDefault="00777288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20" w:history="1">
            <w:r w:rsidRPr="00F812DC">
              <w:rPr>
                <w:rStyle w:val="Hipervnculo"/>
                <w:noProof/>
              </w:rPr>
              <w:t>6.2.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Posibles Aplicaciones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7CE61" w14:textId="5834133C" w:rsidR="00777288" w:rsidRDefault="00777288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84120721" w:history="1">
            <w:r w:rsidRPr="00F812D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12DC">
              <w:rPr>
                <w:rStyle w:val="Hipervnculo"/>
                <w:noProof/>
              </w:rPr>
              <w:t>Apéndices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_Toc184120721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7706A" w14:textId="65950D3E" w:rsidR="00CD3E20" w:rsidRDefault="00CD3E20" w:rsidP="007310B5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EA8579C" w14:textId="5F85ACA3" w:rsidR="00CD3E20" w:rsidRPr="00CD3E20" w:rsidRDefault="00CD3E20" w:rsidP="007310B5">
      <w:pPr>
        <w:jc w:val="both"/>
        <w:rPr>
          <w:rFonts w:asciiTheme="majorHAnsi" w:eastAsiaTheme="majorEastAsia" w:hAnsiTheme="majorHAnsi" w:cstheme="majorBidi"/>
          <w:b/>
          <w:sz w:val="28"/>
          <w:szCs w:val="40"/>
          <w:u w:val="single"/>
        </w:rPr>
      </w:pPr>
      <w:r>
        <w:br w:type="page"/>
      </w:r>
    </w:p>
    <w:p w14:paraId="334CDA56" w14:textId="45AECFE6" w:rsidR="002E2C64" w:rsidRPr="009D25D5" w:rsidRDefault="002E2C64" w:rsidP="007310B5">
      <w:pPr>
        <w:pStyle w:val="Ttulo1"/>
        <w:numPr>
          <w:ilvl w:val="0"/>
          <w:numId w:val="7"/>
        </w:numPr>
        <w:jc w:val="both"/>
      </w:pPr>
      <w:bookmarkStart w:id="0" w:name="_Toc184120686"/>
      <w:r w:rsidRPr="009D25D5">
        <w:lastRenderedPageBreak/>
        <w:t>Introducción</w:t>
      </w:r>
      <w:bookmarkEnd w:id="0"/>
    </w:p>
    <w:p w14:paraId="0B5509EE" w14:textId="77777777" w:rsidR="006C237D" w:rsidRDefault="006C237D" w:rsidP="006C237D">
      <w:pPr>
        <w:ind w:firstLine="360"/>
        <w:jc w:val="both"/>
        <w:rPr>
          <w:i/>
          <w:iCs/>
          <w:sz w:val="22"/>
          <w:szCs w:val="22"/>
        </w:rPr>
      </w:pPr>
      <w:r w:rsidRPr="006C237D">
        <w:rPr>
          <w:sz w:val="22"/>
          <w:szCs w:val="22"/>
        </w:rPr>
        <w:t xml:space="preserve">El objetivo de esta práctica es diseñar una </w:t>
      </w:r>
      <w:proofErr w:type="spellStart"/>
      <w:r w:rsidRPr="006C237D">
        <w:rPr>
          <w:i/>
          <w:iCs/>
          <w:sz w:val="22"/>
          <w:szCs w:val="22"/>
        </w:rPr>
        <w:t>Graphical</w:t>
      </w:r>
      <w:proofErr w:type="spellEnd"/>
      <w:r w:rsidRPr="006C237D">
        <w:rPr>
          <w:i/>
          <w:iCs/>
          <w:sz w:val="22"/>
          <w:szCs w:val="22"/>
        </w:rPr>
        <w:t xml:space="preserve"> </w:t>
      </w:r>
      <w:proofErr w:type="spellStart"/>
      <w:r w:rsidRPr="006C237D">
        <w:rPr>
          <w:i/>
          <w:iCs/>
          <w:sz w:val="22"/>
          <w:szCs w:val="22"/>
        </w:rPr>
        <w:t>User</w:t>
      </w:r>
      <w:proofErr w:type="spellEnd"/>
      <w:r w:rsidRPr="006C237D">
        <w:rPr>
          <w:i/>
          <w:iCs/>
          <w:sz w:val="22"/>
          <w:szCs w:val="22"/>
        </w:rPr>
        <w:t xml:space="preserve"> </w:t>
      </w:r>
      <w:proofErr w:type="gramStart"/>
      <w:r w:rsidRPr="006C237D">
        <w:rPr>
          <w:i/>
          <w:iCs/>
          <w:sz w:val="22"/>
          <w:szCs w:val="22"/>
        </w:rPr>
        <w:t>Interface</w:t>
      </w:r>
      <w:proofErr w:type="gramEnd"/>
      <w:r w:rsidRPr="006C237D">
        <w:rPr>
          <w:i/>
          <w:iCs/>
          <w:sz w:val="22"/>
          <w:szCs w:val="22"/>
        </w:rPr>
        <w:t xml:space="preserve"> (GUI)</w:t>
      </w:r>
      <w:r w:rsidRPr="006C237D">
        <w:rPr>
          <w:sz w:val="22"/>
          <w:szCs w:val="22"/>
        </w:rPr>
        <w:t xml:space="preserve"> para el procesado, grabación y reproducción de señales de audio y voz, así como su visualización en los dominios temporal y frecuencial, entre otras herramientas. Este programa está diseñado para ser completo y ofrecer numerosas utilidades y herramientas, pero sin renunciar a un enfoque que pretende facilitar un diseño simple y fácil de usar para el usuario. Para ello, utilizaremos la versión R2024b de </w:t>
      </w:r>
      <w:proofErr w:type="spellStart"/>
      <w:r w:rsidRPr="006C237D">
        <w:rPr>
          <w:sz w:val="22"/>
          <w:szCs w:val="22"/>
        </w:rPr>
        <w:t>MatLab</w:t>
      </w:r>
      <w:proofErr w:type="spellEnd"/>
      <w:r w:rsidRPr="006C237D">
        <w:rPr>
          <w:sz w:val="22"/>
          <w:szCs w:val="22"/>
        </w:rPr>
        <w:t xml:space="preserve"> junto con algunos </w:t>
      </w:r>
      <w:proofErr w:type="spellStart"/>
      <w:r w:rsidRPr="006C237D">
        <w:rPr>
          <w:i/>
          <w:iCs/>
          <w:sz w:val="22"/>
          <w:szCs w:val="22"/>
        </w:rPr>
        <w:t>toolboxes</w:t>
      </w:r>
      <w:proofErr w:type="spellEnd"/>
      <w:r w:rsidRPr="006C237D">
        <w:rPr>
          <w:sz w:val="22"/>
          <w:szCs w:val="22"/>
        </w:rPr>
        <w:t xml:space="preserve"> que nos facilitarán el procesado de señal, entre los que se encuentran </w:t>
      </w:r>
      <w:r w:rsidRPr="006C237D">
        <w:rPr>
          <w:i/>
          <w:iCs/>
          <w:sz w:val="22"/>
          <w:szCs w:val="22"/>
        </w:rPr>
        <w:t xml:space="preserve">App </w:t>
      </w:r>
      <w:proofErr w:type="spellStart"/>
      <w:r w:rsidRPr="006C237D">
        <w:rPr>
          <w:i/>
          <w:iCs/>
          <w:sz w:val="22"/>
          <w:szCs w:val="22"/>
        </w:rPr>
        <w:t>Building</w:t>
      </w:r>
      <w:proofErr w:type="spellEnd"/>
      <w:r w:rsidRPr="006C237D">
        <w:rPr>
          <w:i/>
          <w:iCs/>
          <w:sz w:val="22"/>
          <w:szCs w:val="22"/>
        </w:rPr>
        <w:t xml:space="preserve">, </w:t>
      </w:r>
      <w:proofErr w:type="spellStart"/>
      <w:r w:rsidRPr="006C237D">
        <w:rPr>
          <w:i/>
          <w:iCs/>
          <w:sz w:val="22"/>
          <w:szCs w:val="22"/>
        </w:rPr>
        <w:t>Signal</w:t>
      </w:r>
      <w:proofErr w:type="spellEnd"/>
      <w:r w:rsidRPr="006C237D">
        <w:rPr>
          <w:i/>
          <w:iCs/>
          <w:sz w:val="22"/>
          <w:szCs w:val="22"/>
        </w:rPr>
        <w:t xml:space="preserve"> Processing </w:t>
      </w:r>
      <w:proofErr w:type="spellStart"/>
      <w:r w:rsidRPr="006C237D">
        <w:rPr>
          <w:i/>
          <w:iCs/>
          <w:sz w:val="22"/>
          <w:szCs w:val="22"/>
        </w:rPr>
        <w:t>Toolbox</w:t>
      </w:r>
      <w:proofErr w:type="spellEnd"/>
      <w:r w:rsidRPr="006C237D">
        <w:rPr>
          <w:i/>
          <w:iCs/>
          <w:sz w:val="22"/>
          <w:szCs w:val="22"/>
        </w:rPr>
        <w:t xml:space="preserve"> </w:t>
      </w:r>
      <w:r w:rsidRPr="006C237D">
        <w:rPr>
          <w:sz w:val="22"/>
          <w:szCs w:val="22"/>
        </w:rPr>
        <w:t>y</w:t>
      </w:r>
      <w:r w:rsidRPr="006C237D">
        <w:rPr>
          <w:i/>
          <w:iCs/>
          <w:sz w:val="22"/>
          <w:szCs w:val="22"/>
        </w:rPr>
        <w:t xml:space="preserve"> Audio </w:t>
      </w:r>
      <w:proofErr w:type="spellStart"/>
      <w:r w:rsidRPr="006C237D">
        <w:rPr>
          <w:i/>
          <w:iCs/>
          <w:sz w:val="22"/>
          <w:szCs w:val="22"/>
        </w:rPr>
        <w:t>Toolbox.</w:t>
      </w:r>
      <w:proofErr w:type="spellEnd"/>
    </w:p>
    <w:p w14:paraId="64F62681" w14:textId="0313028A" w:rsidR="006C237D" w:rsidRPr="006C237D" w:rsidRDefault="006C237D" w:rsidP="006C237D">
      <w:pPr>
        <w:ind w:firstLine="360"/>
        <w:jc w:val="both"/>
        <w:rPr>
          <w:i/>
          <w:iCs/>
          <w:sz w:val="22"/>
          <w:szCs w:val="22"/>
        </w:rPr>
      </w:pPr>
      <w:r w:rsidRPr="006C237D">
        <w:rPr>
          <w:sz w:val="22"/>
          <w:szCs w:val="22"/>
        </w:rPr>
        <w:t>En esta memoria de programación se pretende explicar el proceso que se ha seguido en el diseño, desarrollo e implementación de nuestra aplicación, ilustrado con ejemplos y fragmentos de código debidamente comentado.</w:t>
      </w:r>
    </w:p>
    <w:p w14:paraId="523010B5" w14:textId="77777777" w:rsidR="006C237D" w:rsidRPr="006C237D" w:rsidRDefault="006C237D" w:rsidP="006C237D">
      <w:pPr>
        <w:ind w:firstLine="360"/>
        <w:jc w:val="both"/>
        <w:rPr>
          <w:sz w:val="22"/>
          <w:szCs w:val="22"/>
        </w:rPr>
      </w:pPr>
      <w:r w:rsidRPr="006C237D">
        <w:rPr>
          <w:sz w:val="22"/>
          <w:szCs w:val="22"/>
        </w:rPr>
        <w:t>En primer lugar, se dará una visión general de los criterios seguidos para el diseño de la interfaz. A continuación, se pasará a describir…</w:t>
      </w:r>
    </w:p>
    <w:p w14:paraId="5588D54D" w14:textId="77777777" w:rsidR="00CE796D" w:rsidRPr="00CE796D" w:rsidRDefault="00CE796D" w:rsidP="007310B5">
      <w:pPr>
        <w:jc w:val="both"/>
        <w:rPr>
          <w:sz w:val="22"/>
          <w:szCs w:val="22"/>
        </w:rPr>
      </w:pPr>
    </w:p>
    <w:p w14:paraId="629DB9B6" w14:textId="77777777" w:rsidR="000A0651" w:rsidRDefault="000A0651" w:rsidP="007310B5">
      <w:pPr>
        <w:jc w:val="both"/>
        <w:rPr>
          <w:sz w:val="22"/>
          <w:szCs w:val="22"/>
        </w:rPr>
      </w:pPr>
    </w:p>
    <w:p w14:paraId="7B95FF92" w14:textId="447A8152" w:rsidR="000A0651" w:rsidRDefault="000A0651" w:rsidP="007310B5">
      <w:pPr>
        <w:jc w:val="both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CB85487" w14:textId="77777777" w:rsidR="002E2C64" w:rsidRDefault="002E2C64" w:rsidP="007310B5">
      <w:pPr>
        <w:jc w:val="both"/>
      </w:pPr>
    </w:p>
    <w:sectPr w:rsidR="002E2C64" w:rsidSect="002C5933">
      <w:footerReference w:type="default" r:id="rId8"/>
      <w:pgSz w:w="11906" w:h="16838"/>
      <w:pgMar w:top="1417" w:right="1701" w:bottom="1417" w:left="1701" w:header="708" w:footer="1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CF7957" w14:textId="77777777" w:rsidR="00712716" w:rsidRDefault="00712716" w:rsidP="00AC0615">
      <w:pPr>
        <w:spacing w:after="0" w:line="240" w:lineRule="auto"/>
      </w:pPr>
      <w:r>
        <w:separator/>
      </w:r>
    </w:p>
  </w:endnote>
  <w:endnote w:type="continuationSeparator" w:id="0">
    <w:p w14:paraId="33DCE5D0" w14:textId="77777777" w:rsidR="00712716" w:rsidRDefault="00712716" w:rsidP="00AC0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0E3C76" w14:textId="77777777" w:rsidR="00A74AA8" w:rsidRPr="00D55A71" w:rsidRDefault="00A74AA8" w:rsidP="002C5933">
    <w:pPr>
      <w:jc w:val="right"/>
      <w:rPr>
        <w:sz w:val="22"/>
        <w:szCs w:val="22"/>
      </w:rPr>
    </w:pPr>
    <w:r w:rsidRPr="00D55A71">
      <w:rPr>
        <w:sz w:val="22"/>
        <w:szCs w:val="22"/>
      </w:rPr>
      <w:fldChar w:fldCharType="begin"/>
    </w:r>
    <w:r w:rsidRPr="00D55A71">
      <w:rPr>
        <w:sz w:val="22"/>
        <w:szCs w:val="22"/>
      </w:rPr>
      <w:instrText>PAGE   \* MERGEFORMAT</w:instrText>
    </w:r>
    <w:r w:rsidRPr="00D55A71">
      <w:rPr>
        <w:sz w:val="22"/>
        <w:szCs w:val="22"/>
      </w:rPr>
      <w:fldChar w:fldCharType="separate"/>
    </w:r>
    <w:r w:rsidRPr="00D55A71">
      <w:rPr>
        <w:sz w:val="22"/>
        <w:szCs w:val="22"/>
      </w:rPr>
      <w:t>2</w:t>
    </w:r>
    <w:r w:rsidRPr="00D55A71">
      <w:rPr>
        <w:sz w:val="22"/>
        <w:szCs w:val="22"/>
      </w:rPr>
      <w:fldChar w:fldCharType="end"/>
    </w:r>
  </w:p>
  <w:p w14:paraId="3CABAB88" w14:textId="77777777" w:rsidR="00A74AA8" w:rsidRDefault="00A74AA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C069FB" w14:textId="77777777" w:rsidR="00712716" w:rsidRDefault="00712716" w:rsidP="00AC0615">
      <w:pPr>
        <w:spacing w:after="0" w:line="240" w:lineRule="auto"/>
      </w:pPr>
      <w:r>
        <w:separator/>
      </w:r>
    </w:p>
  </w:footnote>
  <w:footnote w:type="continuationSeparator" w:id="0">
    <w:p w14:paraId="5ABB62D1" w14:textId="77777777" w:rsidR="00712716" w:rsidRDefault="00712716" w:rsidP="00AC06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AC3BAD"/>
    <w:multiLevelType w:val="hybridMultilevel"/>
    <w:tmpl w:val="61FEC1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A164A"/>
    <w:multiLevelType w:val="hybridMultilevel"/>
    <w:tmpl w:val="8382A08A"/>
    <w:lvl w:ilvl="0" w:tplc="30FC8CFE">
      <w:start w:val="4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0A5164A5"/>
    <w:multiLevelType w:val="hybridMultilevel"/>
    <w:tmpl w:val="C18E0E80"/>
    <w:lvl w:ilvl="0" w:tplc="56D2304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C51D0"/>
    <w:multiLevelType w:val="hybridMultilevel"/>
    <w:tmpl w:val="BA723D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B7A46"/>
    <w:multiLevelType w:val="hybridMultilevel"/>
    <w:tmpl w:val="4E36F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E41378"/>
    <w:multiLevelType w:val="hybridMultilevel"/>
    <w:tmpl w:val="10641F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C36CEF"/>
    <w:multiLevelType w:val="hybridMultilevel"/>
    <w:tmpl w:val="4F141F5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9C0910"/>
    <w:multiLevelType w:val="hybridMultilevel"/>
    <w:tmpl w:val="9E303C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E14535"/>
    <w:multiLevelType w:val="hybridMultilevel"/>
    <w:tmpl w:val="975E83A6"/>
    <w:lvl w:ilvl="0" w:tplc="671C0C56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40046F3"/>
    <w:multiLevelType w:val="hybridMultilevel"/>
    <w:tmpl w:val="33ACB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B842AD"/>
    <w:multiLevelType w:val="hybridMultilevel"/>
    <w:tmpl w:val="9356F0C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CD232A"/>
    <w:multiLevelType w:val="hybridMultilevel"/>
    <w:tmpl w:val="7AD843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E03866"/>
    <w:multiLevelType w:val="hybridMultilevel"/>
    <w:tmpl w:val="BAB092C6"/>
    <w:lvl w:ilvl="0" w:tplc="6932208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4379A"/>
    <w:multiLevelType w:val="hybridMultilevel"/>
    <w:tmpl w:val="98184958"/>
    <w:lvl w:ilvl="0" w:tplc="671C0C56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24C4970"/>
    <w:multiLevelType w:val="hybridMultilevel"/>
    <w:tmpl w:val="452865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795CDF"/>
    <w:multiLevelType w:val="hybridMultilevel"/>
    <w:tmpl w:val="ACEECB3A"/>
    <w:lvl w:ilvl="0" w:tplc="671C0C5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A40373"/>
    <w:multiLevelType w:val="multilevel"/>
    <w:tmpl w:val="EBE66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40A07769"/>
    <w:multiLevelType w:val="hybridMultilevel"/>
    <w:tmpl w:val="E208D9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080222"/>
    <w:multiLevelType w:val="hybridMultilevel"/>
    <w:tmpl w:val="13F02322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783D2F"/>
    <w:multiLevelType w:val="hybridMultilevel"/>
    <w:tmpl w:val="F738AA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31724E"/>
    <w:multiLevelType w:val="hybridMultilevel"/>
    <w:tmpl w:val="DA98AAD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95916768">
    <w:abstractNumId w:val="5"/>
  </w:num>
  <w:num w:numId="2" w16cid:durableId="493684657">
    <w:abstractNumId w:val="10"/>
  </w:num>
  <w:num w:numId="3" w16cid:durableId="1675452773">
    <w:abstractNumId w:val="14"/>
  </w:num>
  <w:num w:numId="4" w16cid:durableId="1056585435">
    <w:abstractNumId w:val="6"/>
  </w:num>
  <w:num w:numId="5" w16cid:durableId="65688447">
    <w:abstractNumId w:val="17"/>
  </w:num>
  <w:num w:numId="6" w16cid:durableId="1866096192">
    <w:abstractNumId w:val="18"/>
  </w:num>
  <w:num w:numId="7" w16cid:durableId="737050186">
    <w:abstractNumId w:val="16"/>
  </w:num>
  <w:num w:numId="8" w16cid:durableId="1860923403">
    <w:abstractNumId w:val="12"/>
  </w:num>
  <w:num w:numId="9" w16cid:durableId="1434858919">
    <w:abstractNumId w:val="1"/>
  </w:num>
  <w:num w:numId="10" w16cid:durableId="1965230274">
    <w:abstractNumId w:val="2"/>
  </w:num>
  <w:num w:numId="11" w16cid:durableId="1168902630">
    <w:abstractNumId w:val="20"/>
  </w:num>
  <w:num w:numId="12" w16cid:durableId="2094815832">
    <w:abstractNumId w:val="4"/>
  </w:num>
  <w:num w:numId="13" w16cid:durableId="1123186544">
    <w:abstractNumId w:val="19"/>
  </w:num>
  <w:num w:numId="14" w16cid:durableId="1391810976">
    <w:abstractNumId w:val="9"/>
  </w:num>
  <w:num w:numId="15" w16cid:durableId="1192454235">
    <w:abstractNumId w:val="15"/>
  </w:num>
  <w:num w:numId="16" w16cid:durableId="81605799">
    <w:abstractNumId w:val="8"/>
  </w:num>
  <w:num w:numId="17" w16cid:durableId="1151097829">
    <w:abstractNumId w:val="13"/>
  </w:num>
  <w:num w:numId="18" w16cid:durableId="1095128856">
    <w:abstractNumId w:val="0"/>
  </w:num>
  <w:num w:numId="19" w16cid:durableId="951210689">
    <w:abstractNumId w:val="3"/>
  </w:num>
  <w:num w:numId="20" w16cid:durableId="931160518">
    <w:abstractNumId w:val="11"/>
  </w:num>
  <w:num w:numId="21" w16cid:durableId="16698200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C64"/>
    <w:rsid w:val="00011C64"/>
    <w:rsid w:val="00013D3D"/>
    <w:rsid w:val="00036A04"/>
    <w:rsid w:val="000533CA"/>
    <w:rsid w:val="000656CC"/>
    <w:rsid w:val="000676F2"/>
    <w:rsid w:val="00070F82"/>
    <w:rsid w:val="00086C62"/>
    <w:rsid w:val="00093B18"/>
    <w:rsid w:val="000A0651"/>
    <w:rsid w:val="000B2111"/>
    <w:rsid w:val="000B2F16"/>
    <w:rsid w:val="000B5506"/>
    <w:rsid w:val="000C660C"/>
    <w:rsid w:val="000D6E3E"/>
    <w:rsid w:val="000E6AAA"/>
    <w:rsid w:val="000F5BC2"/>
    <w:rsid w:val="000F73E3"/>
    <w:rsid w:val="00106D4E"/>
    <w:rsid w:val="00120018"/>
    <w:rsid w:val="001323F7"/>
    <w:rsid w:val="00136964"/>
    <w:rsid w:val="0014795F"/>
    <w:rsid w:val="001564E5"/>
    <w:rsid w:val="00160B67"/>
    <w:rsid w:val="00161834"/>
    <w:rsid w:val="00163682"/>
    <w:rsid w:val="00164D8A"/>
    <w:rsid w:val="0017492D"/>
    <w:rsid w:val="00184258"/>
    <w:rsid w:val="00193E70"/>
    <w:rsid w:val="001A0345"/>
    <w:rsid w:val="001A0744"/>
    <w:rsid w:val="001B6EFD"/>
    <w:rsid w:val="001B7E14"/>
    <w:rsid w:val="001C5236"/>
    <w:rsid w:val="001C5624"/>
    <w:rsid w:val="001E43A6"/>
    <w:rsid w:val="001E5224"/>
    <w:rsid w:val="00214FDE"/>
    <w:rsid w:val="0021639C"/>
    <w:rsid w:val="002170D3"/>
    <w:rsid w:val="00220986"/>
    <w:rsid w:val="00225494"/>
    <w:rsid w:val="00250D5E"/>
    <w:rsid w:val="0026055E"/>
    <w:rsid w:val="002619A1"/>
    <w:rsid w:val="00270B67"/>
    <w:rsid w:val="00272443"/>
    <w:rsid w:val="00275EA1"/>
    <w:rsid w:val="00282519"/>
    <w:rsid w:val="00285415"/>
    <w:rsid w:val="00293628"/>
    <w:rsid w:val="00297E14"/>
    <w:rsid w:val="002A6C77"/>
    <w:rsid w:val="002B6468"/>
    <w:rsid w:val="002B7712"/>
    <w:rsid w:val="002C5933"/>
    <w:rsid w:val="002E1C83"/>
    <w:rsid w:val="002E2C64"/>
    <w:rsid w:val="002E3F00"/>
    <w:rsid w:val="002E5DBF"/>
    <w:rsid w:val="002F31A9"/>
    <w:rsid w:val="00301687"/>
    <w:rsid w:val="00302570"/>
    <w:rsid w:val="003027EF"/>
    <w:rsid w:val="00336F5E"/>
    <w:rsid w:val="00356C6F"/>
    <w:rsid w:val="003648B7"/>
    <w:rsid w:val="0036572B"/>
    <w:rsid w:val="00376D5A"/>
    <w:rsid w:val="00381C5D"/>
    <w:rsid w:val="003D210D"/>
    <w:rsid w:val="003D31C9"/>
    <w:rsid w:val="003D7A1A"/>
    <w:rsid w:val="003F176C"/>
    <w:rsid w:val="003F4BAD"/>
    <w:rsid w:val="004415AF"/>
    <w:rsid w:val="004608FE"/>
    <w:rsid w:val="00461BF6"/>
    <w:rsid w:val="004A0D56"/>
    <w:rsid w:val="004A20FC"/>
    <w:rsid w:val="004B5B5E"/>
    <w:rsid w:val="004C00E1"/>
    <w:rsid w:val="004C1731"/>
    <w:rsid w:val="004C2CDA"/>
    <w:rsid w:val="004D4C75"/>
    <w:rsid w:val="004D7047"/>
    <w:rsid w:val="004F4BFA"/>
    <w:rsid w:val="004F5EF8"/>
    <w:rsid w:val="004F7689"/>
    <w:rsid w:val="00500E59"/>
    <w:rsid w:val="005210ED"/>
    <w:rsid w:val="005550C3"/>
    <w:rsid w:val="00574C6F"/>
    <w:rsid w:val="00575B1F"/>
    <w:rsid w:val="005845D5"/>
    <w:rsid w:val="005864F8"/>
    <w:rsid w:val="005A1F6D"/>
    <w:rsid w:val="005B11C9"/>
    <w:rsid w:val="005C0569"/>
    <w:rsid w:val="005C736E"/>
    <w:rsid w:val="005D0157"/>
    <w:rsid w:val="005D23F0"/>
    <w:rsid w:val="005D2611"/>
    <w:rsid w:val="00602D6D"/>
    <w:rsid w:val="00616F88"/>
    <w:rsid w:val="00652DD1"/>
    <w:rsid w:val="00656C1F"/>
    <w:rsid w:val="006629CC"/>
    <w:rsid w:val="006666BD"/>
    <w:rsid w:val="0068121D"/>
    <w:rsid w:val="0068278E"/>
    <w:rsid w:val="0068729A"/>
    <w:rsid w:val="00692345"/>
    <w:rsid w:val="00695384"/>
    <w:rsid w:val="006A24E4"/>
    <w:rsid w:val="006A50BE"/>
    <w:rsid w:val="006B29DA"/>
    <w:rsid w:val="006C237D"/>
    <w:rsid w:val="006C6ACF"/>
    <w:rsid w:val="006D2913"/>
    <w:rsid w:val="006D3151"/>
    <w:rsid w:val="006D7758"/>
    <w:rsid w:val="006E352E"/>
    <w:rsid w:val="006E4C93"/>
    <w:rsid w:val="006F15CB"/>
    <w:rsid w:val="006F370D"/>
    <w:rsid w:val="006F4F0E"/>
    <w:rsid w:val="006F7397"/>
    <w:rsid w:val="00700701"/>
    <w:rsid w:val="00701C9C"/>
    <w:rsid w:val="007056CE"/>
    <w:rsid w:val="007070D9"/>
    <w:rsid w:val="007074A1"/>
    <w:rsid w:val="00712716"/>
    <w:rsid w:val="0071368C"/>
    <w:rsid w:val="007178CB"/>
    <w:rsid w:val="007259C7"/>
    <w:rsid w:val="007310B5"/>
    <w:rsid w:val="00742E24"/>
    <w:rsid w:val="00760A17"/>
    <w:rsid w:val="007618B1"/>
    <w:rsid w:val="0077006B"/>
    <w:rsid w:val="007701B8"/>
    <w:rsid w:val="007747EF"/>
    <w:rsid w:val="00777288"/>
    <w:rsid w:val="00783888"/>
    <w:rsid w:val="00785985"/>
    <w:rsid w:val="00797D5E"/>
    <w:rsid w:val="007A6EE2"/>
    <w:rsid w:val="007B4D61"/>
    <w:rsid w:val="007B76C5"/>
    <w:rsid w:val="007E4CC0"/>
    <w:rsid w:val="007F71B4"/>
    <w:rsid w:val="00801E1E"/>
    <w:rsid w:val="00803790"/>
    <w:rsid w:val="008357D9"/>
    <w:rsid w:val="0084374F"/>
    <w:rsid w:val="00855DEB"/>
    <w:rsid w:val="008B183E"/>
    <w:rsid w:val="008B49F6"/>
    <w:rsid w:val="008B6482"/>
    <w:rsid w:val="008E201C"/>
    <w:rsid w:val="008E2FFB"/>
    <w:rsid w:val="00901142"/>
    <w:rsid w:val="00903F6E"/>
    <w:rsid w:val="009136E3"/>
    <w:rsid w:val="00914708"/>
    <w:rsid w:val="00927F18"/>
    <w:rsid w:val="009464C4"/>
    <w:rsid w:val="00955ED6"/>
    <w:rsid w:val="00956AC3"/>
    <w:rsid w:val="00957001"/>
    <w:rsid w:val="00966BD6"/>
    <w:rsid w:val="009763B2"/>
    <w:rsid w:val="00990A17"/>
    <w:rsid w:val="00992ECA"/>
    <w:rsid w:val="009A22E1"/>
    <w:rsid w:val="009B681E"/>
    <w:rsid w:val="009C4883"/>
    <w:rsid w:val="009D25D5"/>
    <w:rsid w:val="009D72A6"/>
    <w:rsid w:val="009E24E7"/>
    <w:rsid w:val="00A06610"/>
    <w:rsid w:val="00A11D1D"/>
    <w:rsid w:val="00A23142"/>
    <w:rsid w:val="00A71DDB"/>
    <w:rsid w:val="00A74AA8"/>
    <w:rsid w:val="00A87591"/>
    <w:rsid w:val="00A917E7"/>
    <w:rsid w:val="00AA5F5E"/>
    <w:rsid w:val="00AB1902"/>
    <w:rsid w:val="00AB3B51"/>
    <w:rsid w:val="00AC0392"/>
    <w:rsid w:val="00AC0615"/>
    <w:rsid w:val="00AC4111"/>
    <w:rsid w:val="00AD1BDD"/>
    <w:rsid w:val="00AD7E1D"/>
    <w:rsid w:val="00AE30F5"/>
    <w:rsid w:val="00AF039F"/>
    <w:rsid w:val="00B20439"/>
    <w:rsid w:val="00B21F43"/>
    <w:rsid w:val="00B2510D"/>
    <w:rsid w:val="00B35758"/>
    <w:rsid w:val="00B46A83"/>
    <w:rsid w:val="00B50C35"/>
    <w:rsid w:val="00B5720D"/>
    <w:rsid w:val="00B576E6"/>
    <w:rsid w:val="00B73090"/>
    <w:rsid w:val="00B73F59"/>
    <w:rsid w:val="00B90640"/>
    <w:rsid w:val="00B950ED"/>
    <w:rsid w:val="00BA605E"/>
    <w:rsid w:val="00BA62B0"/>
    <w:rsid w:val="00BB2760"/>
    <w:rsid w:val="00BB7543"/>
    <w:rsid w:val="00BC52C0"/>
    <w:rsid w:val="00BC7EFD"/>
    <w:rsid w:val="00BF0661"/>
    <w:rsid w:val="00BF592D"/>
    <w:rsid w:val="00C06ED2"/>
    <w:rsid w:val="00C102EA"/>
    <w:rsid w:val="00C310AE"/>
    <w:rsid w:val="00C502E4"/>
    <w:rsid w:val="00C817FD"/>
    <w:rsid w:val="00C85A57"/>
    <w:rsid w:val="00C91C5C"/>
    <w:rsid w:val="00C91F4B"/>
    <w:rsid w:val="00C949AC"/>
    <w:rsid w:val="00CA6098"/>
    <w:rsid w:val="00CA76FA"/>
    <w:rsid w:val="00CA7CD7"/>
    <w:rsid w:val="00CB29AF"/>
    <w:rsid w:val="00CB59A9"/>
    <w:rsid w:val="00CD3E20"/>
    <w:rsid w:val="00CD4C64"/>
    <w:rsid w:val="00CD5CBE"/>
    <w:rsid w:val="00CE0598"/>
    <w:rsid w:val="00CE19CF"/>
    <w:rsid w:val="00CE796D"/>
    <w:rsid w:val="00CF697E"/>
    <w:rsid w:val="00D01300"/>
    <w:rsid w:val="00D015AB"/>
    <w:rsid w:val="00D21B76"/>
    <w:rsid w:val="00D43759"/>
    <w:rsid w:val="00D53478"/>
    <w:rsid w:val="00D55A71"/>
    <w:rsid w:val="00D63672"/>
    <w:rsid w:val="00D6534A"/>
    <w:rsid w:val="00D65A6E"/>
    <w:rsid w:val="00DA046B"/>
    <w:rsid w:val="00DB2A9E"/>
    <w:rsid w:val="00DB68F4"/>
    <w:rsid w:val="00DB747A"/>
    <w:rsid w:val="00DC4858"/>
    <w:rsid w:val="00DD243C"/>
    <w:rsid w:val="00DD4969"/>
    <w:rsid w:val="00DD5F63"/>
    <w:rsid w:val="00DE5CA2"/>
    <w:rsid w:val="00DF22D5"/>
    <w:rsid w:val="00DF2F18"/>
    <w:rsid w:val="00DF37EA"/>
    <w:rsid w:val="00E05D09"/>
    <w:rsid w:val="00E24E7F"/>
    <w:rsid w:val="00E3258C"/>
    <w:rsid w:val="00E32E70"/>
    <w:rsid w:val="00E37D52"/>
    <w:rsid w:val="00E61686"/>
    <w:rsid w:val="00E63342"/>
    <w:rsid w:val="00E70ED7"/>
    <w:rsid w:val="00E74684"/>
    <w:rsid w:val="00E84460"/>
    <w:rsid w:val="00E90098"/>
    <w:rsid w:val="00E909E1"/>
    <w:rsid w:val="00E96999"/>
    <w:rsid w:val="00E96F9E"/>
    <w:rsid w:val="00EA44FD"/>
    <w:rsid w:val="00EB1C9A"/>
    <w:rsid w:val="00EB2746"/>
    <w:rsid w:val="00EB7DA5"/>
    <w:rsid w:val="00EC2AE1"/>
    <w:rsid w:val="00ED1EAF"/>
    <w:rsid w:val="00ED4371"/>
    <w:rsid w:val="00ED4987"/>
    <w:rsid w:val="00EE10DC"/>
    <w:rsid w:val="00EE393C"/>
    <w:rsid w:val="00F06D93"/>
    <w:rsid w:val="00F13363"/>
    <w:rsid w:val="00F22DE1"/>
    <w:rsid w:val="00F30580"/>
    <w:rsid w:val="00F50E09"/>
    <w:rsid w:val="00F52C47"/>
    <w:rsid w:val="00F61CD9"/>
    <w:rsid w:val="00F67C3D"/>
    <w:rsid w:val="00F965B6"/>
    <w:rsid w:val="00FA3A23"/>
    <w:rsid w:val="00FB766C"/>
    <w:rsid w:val="00FC0842"/>
    <w:rsid w:val="00FC36E9"/>
    <w:rsid w:val="00FF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BD7B6B"/>
  <w15:chartTrackingRefBased/>
  <w15:docId w15:val="{5DCB94B1-9D4A-4DBF-AE34-3DF733213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494"/>
  </w:style>
  <w:style w:type="paragraph" w:styleId="Ttulo1">
    <w:name w:val="heading 1"/>
    <w:basedOn w:val="Normal"/>
    <w:next w:val="Normal"/>
    <w:link w:val="Ttulo1Car"/>
    <w:uiPriority w:val="9"/>
    <w:qFormat/>
    <w:rsid w:val="00AC0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22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E63342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b/>
      <w:sz w:val="22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2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2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2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2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2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2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0615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22DE1"/>
    <w:rPr>
      <w:rFonts w:asciiTheme="majorHAnsi" w:eastAsiaTheme="majorEastAsia" w:hAnsiTheme="majorHAnsi" w:cstheme="majorBidi"/>
      <w:b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3342"/>
    <w:rPr>
      <w:rFonts w:eastAsiaTheme="majorEastAsia" w:cstheme="majorBidi"/>
      <w:b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2C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2C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2C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2C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2C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2C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2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2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2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2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2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2C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2C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2C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2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2C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2C6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E2C64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E2C64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C03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0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C0392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CD3E20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CD3E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D3E20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0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0615"/>
  </w:style>
  <w:style w:type="paragraph" w:styleId="Piedepgina">
    <w:name w:val="footer"/>
    <w:basedOn w:val="Normal"/>
    <w:link w:val="PiedepginaCar"/>
    <w:uiPriority w:val="99"/>
    <w:unhideWhenUsed/>
    <w:rsid w:val="00AC0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0615"/>
  </w:style>
  <w:style w:type="paragraph" w:styleId="TDC2">
    <w:name w:val="toc 2"/>
    <w:basedOn w:val="Normal"/>
    <w:next w:val="Normal"/>
    <w:autoRedefine/>
    <w:uiPriority w:val="39"/>
    <w:unhideWhenUsed/>
    <w:rsid w:val="0091470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1470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344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2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876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57830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201566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3477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41210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153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296424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28483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0011581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0697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10583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4028280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51720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6911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255176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62940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534961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2455018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70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0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4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CAEB29-CDAC-4A0D-A5C1-D80B484061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5</Pages>
  <Words>702</Words>
  <Characters>3863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MEDRANO PAREDES</dc:creator>
  <cp:keywords/>
  <dc:description/>
  <cp:lastModifiedBy>MARIO MEDRANO PAREDES</cp:lastModifiedBy>
  <cp:revision>303</cp:revision>
  <dcterms:created xsi:type="dcterms:W3CDTF">2024-10-12T15:39:00Z</dcterms:created>
  <dcterms:modified xsi:type="dcterms:W3CDTF">2024-12-03T11:19:00Z</dcterms:modified>
</cp:coreProperties>
</file>