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332DA" w14:textId="4C6EDB91" w:rsidR="008E6FB8" w:rsidRPr="00AC119F" w:rsidRDefault="00257C9D" w:rsidP="008E6FB8">
      <w:pP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 1</w:t>
      </w:r>
    </w:p>
    <w:p w14:paraId="59C298C8" w14:textId="77777777" w:rsidR="008966BD" w:rsidRDefault="008966BD" w:rsidP="008E6FB8"/>
    <w:p w14:paraId="196C045B" w14:textId="32B462FF" w:rsidR="008966BD" w:rsidRDefault="0085428D" w:rsidP="008E6FB8">
      <w:r>
        <w:t>I will be working individually for the Term Project.</w:t>
      </w:r>
    </w:p>
    <w:p w14:paraId="5FEFC669" w14:textId="77777777" w:rsidR="00AC119F" w:rsidRDefault="00AC119F" w:rsidP="008E6FB8"/>
    <w:p w14:paraId="0C9BA28F" w14:textId="58C6EE7D" w:rsidR="008966BD" w:rsidRPr="006E2ABA" w:rsidRDefault="00257C9D" w:rsidP="008E6FB8">
      <w:pP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 2: Project Scope</w:t>
      </w:r>
    </w:p>
    <w:p w14:paraId="49B7F774" w14:textId="77777777" w:rsidR="00AC119F" w:rsidRDefault="00AC119F" w:rsidP="008E6FB8"/>
    <w:p w14:paraId="1F935665" w14:textId="4DF20373" w:rsidR="009B3BCA" w:rsidRDefault="0011124A" w:rsidP="008E6FB8">
      <w:r w:rsidRPr="0011124A">
        <w:t>In this project, I will analyze how audience consumption has evolved from traditional media</w:t>
      </w:r>
      <w:r>
        <w:t xml:space="preserve"> - </w:t>
      </w:r>
      <w:r w:rsidRPr="0011124A">
        <w:t>such as TV, radio, and print</w:t>
      </w:r>
      <w:r>
        <w:t xml:space="preserve"> </w:t>
      </w:r>
      <w:proofErr w:type="gramStart"/>
      <w:r>
        <w:t xml:space="preserve">-  </w:t>
      </w:r>
      <w:r w:rsidRPr="0011124A">
        <w:t>to</w:t>
      </w:r>
      <w:proofErr w:type="gramEnd"/>
      <w:r w:rsidRPr="0011124A">
        <w:t xml:space="preserve"> modern digital platforms like YouTube, podcasts, and other forms of streaming content. </w:t>
      </w:r>
      <w:r>
        <w:t>My</w:t>
      </w:r>
      <w:r w:rsidRPr="0011124A">
        <w:t xml:space="preserve"> data warehouse will examine when this transition occurred, as well as the underlying factors behind where, why, and how it took place.</w:t>
      </w:r>
    </w:p>
    <w:p w14:paraId="78AB3697" w14:textId="77777777" w:rsidR="0011124A" w:rsidRDefault="0011124A" w:rsidP="008E6FB8"/>
    <w:p w14:paraId="30C48D87" w14:textId="4FE3BA65" w:rsidR="0011124A" w:rsidRDefault="0011124A" w:rsidP="008E6FB8">
      <w:r>
        <w:t>5 business questions my warehouse will answer:</w:t>
      </w:r>
    </w:p>
    <w:p w14:paraId="3EB587D7" w14:textId="7F3F942D" w:rsidR="0011124A" w:rsidRDefault="003D0572" w:rsidP="003D0572">
      <w:pPr>
        <w:pStyle w:val="ListParagraph"/>
        <w:numPr>
          <w:ilvl w:val="0"/>
          <w:numId w:val="5"/>
        </w:numPr>
      </w:pPr>
      <w:r>
        <w:t>Which traditional media platforms observed an impact/decline as digital platforms grew and which</w:t>
      </w:r>
      <w:r>
        <w:t xml:space="preserve"> modern streaming platforms are observing the most engagement over time?</w:t>
      </w:r>
    </w:p>
    <w:p w14:paraId="55B20592" w14:textId="1B97A184" w:rsidR="003D0572" w:rsidRDefault="003D0572" w:rsidP="0011124A">
      <w:pPr>
        <w:pStyle w:val="ListParagraph"/>
        <w:numPr>
          <w:ilvl w:val="0"/>
          <w:numId w:val="5"/>
        </w:numPr>
      </w:pPr>
      <w:r>
        <w:t>When did the shift from traditional to digital media accelerate most significantly?</w:t>
      </w:r>
    </w:p>
    <w:p w14:paraId="078E722A" w14:textId="196720A0" w:rsidR="003D0572" w:rsidRDefault="003D0572" w:rsidP="0011124A">
      <w:pPr>
        <w:pStyle w:val="ListParagraph"/>
        <w:numPr>
          <w:ilvl w:val="0"/>
          <w:numId w:val="5"/>
        </w:numPr>
      </w:pPr>
      <w:r>
        <w:t xml:space="preserve">Which audience segments (age/income/location, </w:t>
      </w:r>
      <w:proofErr w:type="spellStart"/>
      <w:r>
        <w:t>etc</w:t>
      </w:r>
      <w:proofErr w:type="spellEnd"/>
      <w:r>
        <w:t>) are driving this shift to digital platforms?</w:t>
      </w:r>
    </w:p>
    <w:p w14:paraId="23A0192F" w14:textId="57018067" w:rsidR="003D0572" w:rsidRDefault="003D0572" w:rsidP="0011124A">
      <w:pPr>
        <w:pStyle w:val="ListParagraph"/>
        <w:numPr>
          <w:ilvl w:val="0"/>
          <w:numId w:val="5"/>
        </w:numPr>
      </w:pPr>
      <w:r>
        <w:t xml:space="preserve">How does engagement differ between traditional and digital streaming (time spent/retention/frequency, </w:t>
      </w:r>
      <w:proofErr w:type="spellStart"/>
      <w:r>
        <w:t>etc</w:t>
      </w:r>
      <w:proofErr w:type="spellEnd"/>
      <w:r>
        <w:t>)?</w:t>
      </w:r>
    </w:p>
    <w:p w14:paraId="1353B57A" w14:textId="2FDFE43B" w:rsidR="003D0572" w:rsidRDefault="003D0572" w:rsidP="003D0572">
      <w:pPr>
        <w:pStyle w:val="ListParagraph"/>
        <w:numPr>
          <w:ilvl w:val="0"/>
          <w:numId w:val="5"/>
        </w:numPr>
      </w:pPr>
      <w:r w:rsidRPr="003D0572">
        <w:t xml:space="preserve">What </w:t>
      </w:r>
      <w:r>
        <w:t xml:space="preserve">are the major </w:t>
      </w:r>
      <w:r w:rsidRPr="003D0572">
        <w:t>factors</w:t>
      </w:r>
      <w:r>
        <w:t xml:space="preserve"> </w:t>
      </w:r>
      <w:r w:rsidRPr="003D0572">
        <w:t>influencing users to switch from traditional to digital media?</w:t>
      </w:r>
    </w:p>
    <w:p w14:paraId="457F25BD" w14:textId="77777777" w:rsidR="00FD0DB3" w:rsidRDefault="00FD0DB3" w:rsidP="00FD0DB3"/>
    <w:p w14:paraId="367B53B8" w14:textId="7EE6A763" w:rsidR="003D0572" w:rsidRDefault="00FD0DB3" w:rsidP="008E6FB8">
      <w:r w:rsidRPr="00FD0DB3">
        <w:t xml:space="preserve">In CS779, my project focused on analyzing extramarital affairs using a mix of unstructured data sources, with pipeline built in Python and orchestrated through Apache Airflow, and data stored in PostgreSQL with </w:t>
      </w:r>
      <w:r>
        <w:t xml:space="preserve">visualizations using Python’s matplotlib. </w:t>
      </w:r>
      <w:r w:rsidRPr="00FD0DB3">
        <w:t>For this project, I’m shifting the domain and the technica</w:t>
      </w:r>
      <w:r>
        <w:t xml:space="preserve">lities </w:t>
      </w:r>
      <w:r w:rsidRPr="00FD0DB3">
        <w:t xml:space="preserve">by focusing on audience media consumption and implementing the solution in a cloud data warehousing environment like Snowflake or </w:t>
      </w:r>
      <w:proofErr w:type="spellStart"/>
      <w:r w:rsidRPr="00FD0DB3">
        <w:t>BigQuery</w:t>
      </w:r>
      <w:proofErr w:type="spellEnd"/>
      <w:r w:rsidRPr="00FD0DB3">
        <w:t xml:space="preserve">. This allows me </w:t>
      </w:r>
      <w:r>
        <w:t xml:space="preserve">to explore </w:t>
      </w:r>
      <w:r w:rsidRPr="00FD0DB3">
        <w:t>a more scalable</w:t>
      </w:r>
      <w:r>
        <w:t xml:space="preserve"> architecture</w:t>
      </w:r>
      <w:r w:rsidRPr="00FD0DB3">
        <w:t xml:space="preserve"> </w:t>
      </w:r>
      <w:r>
        <w:t>that more closely reflects production environments used in real organizations.</w:t>
      </w:r>
    </w:p>
    <w:p w14:paraId="58186299" w14:textId="77777777" w:rsidR="00FD0DB3" w:rsidRDefault="00FD0DB3" w:rsidP="008E6FB8"/>
    <w:p w14:paraId="3AB1275C" w14:textId="0658B055" w:rsidR="000856CE" w:rsidRPr="000856CE" w:rsidRDefault="00FD0DB3" w:rsidP="008E6FB8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Usage</w:t>
      </w:r>
    </w:p>
    <w:p w14:paraId="5D1871B2" w14:textId="7ADF4471" w:rsidR="000856CE" w:rsidRDefault="000856CE" w:rsidP="008E6FB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Prompt: </w:t>
      </w: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my data warehousing class, I will be building a data warehouse that answers 5 different business questions. I will design a constellation schema that delivers fact and dimension tables along with time dimensions and will create some visualizations later on. I will need to use </w:t>
      </w:r>
      <w:proofErr w:type="spellStart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atleast</w:t>
      </w:r>
      <w:proofErr w:type="spellEnd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data sets - one from US census department/city/government and one from </w:t>
      </w:r>
      <w:proofErr w:type="spellStart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kaggle</w:t>
      </w:r>
      <w:proofErr w:type="spellEnd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Can you give me some creative ideas on what type of data I can build my warehouse on</w:t>
      </w:r>
      <w: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5561C2" w14:textId="77777777" w:rsidR="000856CE" w:rsidRDefault="000856CE" w:rsidP="008E6FB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04F14B" w14:textId="6251A5E0" w:rsidR="00FD0DB3" w:rsidRPr="00FD0DB3" w:rsidRDefault="00FD0DB3" w:rsidP="008E6FB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this section, I used AI to generate ideas for my term project. I described the use case</w:t>
      </w:r>
      <w:r w:rsidR="00AC0E1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/objective of this project and the requirements it consists and asked Claude to spit out some ideas that I can further explore. Its initial ideas seemed generic, so I picked an area I wanted to focus on – journalism/media. Claude gave me additional ideas in relevance to media consumption, from which I chose -- </w:t>
      </w:r>
      <w:r w:rsidR="00AC0E1A" w:rsidRPr="00AC0E1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Podcast &amp; Digital Media Growth vs. Traditional Media</w:t>
      </w:r>
      <w:r w:rsidR="00AC0E1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AC0E1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Claude gave me example business questions that this topic could answer, and I generated my questions inspired by its ideas. </w:t>
      </w:r>
    </w:p>
    <w:p w14:paraId="0F50A643" w14:textId="77777777" w:rsidR="009B3BCA" w:rsidRDefault="009B3BCA" w:rsidP="008E6FB8"/>
    <w:p w14:paraId="2B3CB1FC" w14:textId="0012585A" w:rsidR="006E2ABA" w:rsidRPr="00F62633" w:rsidRDefault="00257C9D" w:rsidP="008E6FB8">
      <w:pP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 3: Data Sources</w:t>
      </w:r>
    </w:p>
    <w:p w14:paraId="49AEC798" w14:textId="77777777" w:rsidR="008E6FB8" w:rsidRDefault="008E6FB8"/>
    <w:p w14:paraId="4E511956" w14:textId="77777777" w:rsidR="00821B89" w:rsidRDefault="00821B89" w:rsidP="00821B89">
      <w:r>
        <w:t>Government Data:</w:t>
      </w:r>
    </w:p>
    <w:p w14:paraId="25F5F7A6" w14:textId="77777777" w:rsidR="00821B89" w:rsidRDefault="00821B89" w:rsidP="00821B89">
      <w:pPr>
        <w:pStyle w:val="ListParagraph"/>
        <w:numPr>
          <w:ilvl w:val="0"/>
          <w:numId w:val="7"/>
        </w:numPr>
      </w:pPr>
      <w:r w:rsidRPr="00821B89">
        <w:t xml:space="preserve">Bureau of Labor Statistics </w:t>
      </w:r>
      <w:r>
        <w:t xml:space="preserve">- </w:t>
      </w:r>
      <w:r w:rsidRPr="00821B89">
        <w:t>Media Industry Employment</w:t>
      </w:r>
      <w:r>
        <w:t xml:space="preserve"> </w:t>
      </w:r>
    </w:p>
    <w:p w14:paraId="2AEAFB76" w14:textId="77777777" w:rsidR="00460E56" w:rsidRDefault="00460E56" w:rsidP="00460E56">
      <w:pPr>
        <w:pStyle w:val="ListParagraph"/>
      </w:pPr>
    </w:p>
    <w:p w14:paraId="731B69ED" w14:textId="7354A212" w:rsidR="00460E56" w:rsidRDefault="00460E56" w:rsidP="00460E56">
      <w:pPr>
        <w:ind w:left="720"/>
      </w:pPr>
      <w:r>
        <w:t xml:space="preserve">Both of the datasets pulled from the above source have 13 columns and 11 rows total. Both datasets track </w:t>
      </w:r>
      <w:r w:rsidRPr="00460E56">
        <w:t>employment</w:t>
      </w:r>
      <w:r>
        <w:t xml:space="preserve"> and unemployment</w:t>
      </w:r>
      <w:r w:rsidRPr="00460E56">
        <w:t xml:space="preserve"> in broadcasting, publishing, and digital media over time</w:t>
      </w:r>
      <w:r w:rsidR="00AD73FE">
        <w:t xml:space="preserve">. Using this data, we can observe if there is correlation in employment in traditional publishing and when the shift to modern streaming accelerated. </w:t>
      </w:r>
    </w:p>
    <w:p w14:paraId="6D957426" w14:textId="77777777" w:rsidR="00460E56" w:rsidRDefault="00460E56" w:rsidP="00460E56">
      <w:pPr>
        <w:ind w:left="720"/>
      </w:pPr>
    </w:p>
    <w:p w14:paraId="04C21155" w14:textId="4F8CF6CC" w:rsidR="00821B89" w:rsidRDefault="00460E56" w:rsidP="00821B89">
      <w:pPr>
        <w:pStyle w:val="ListParagraph"/>
      </w:pPr>
      <w:hyperlink r:id="rId7" w:history="1">
        <w:r w:rsidRPr="0095480E">
          <w:rPr>
            <w:rStyle w:val="Hyperlink"/>
          </w:rPr>
          <w:t>https://data.bls.gov/timeseries/CES5051300001?amp%253bdata_tool=XGtable&amp;output_view=data&amp;include_graphs=true</w:t>
        </w:r>
      </w:hyperlink>
    </w:p>
    <w:p w14:paraId="2CC0C852" w14:textId="2D0DAF41" w:rsidR="00821B89" w:rsidRDefault="00460E56" w:rsidP="00821B89">
      <w:pPr>
        <w:pStyle w:val="ListParagraph"/>
      </w:pPr>
      <w:r>
        <w:rPr>
          <w:noProof/>
        </w:rPr>
        <w:drawing>
          <wp:inline distT="0" distB="0" distL="0" distR="0" wp14:anchorId="01090E49" wp14:editId="5738E87A">
            <wp:extent cx="5551714" cy="1317939"/>
            <wp:effectExtent l="0" t="0" r="0" b="3175"/>
            <wp:docPr id="165579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5229" name="Picture 16557952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209" cy="13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602B" w14:textId="77777777" w:rsidR="00460E56" w:rsidRDefault="00460E56" w:rsidP="00821B89">
      <w:pPr>
        <w:pStyle w:val="ListParagraph"/>
      </w:pPr>
    </w:p>
    <w:p w14:paraId="241F8DB2" w14:textId="68362329" w:rsidR="00821B89" w:rsidRDefault="00821B89" w:rsidP="00821B89">
      <w:pPr>
        <w:pStyle w:val="ListParagraph"/>
      </w:pPr>
      <w:hyperlink r:id="rId9" w:history="1">
        <w:r w:rsidRPr="0095480E">
          <w:rPr>
            <w:rStyle w:val="Hyperlink"/>
          </w:rPr>
          <w:t>https://data.bls.gov/timeseries/LNU04034176?amp%253bdata_tool=XGtable&amp;output_view=data&amp;include_graphs=true</w:t>
        </w:r>
      </w:hyperlink>
      <w:r w:rsidR="00460E56">
        <w:rPr>
          <w:noProof/>
        </w:rPr>
        <w:drawing>
          <wp:inline distT="0" distB="0" distL="0" distR="0" wp14:anchorId="7FEFC1B8" wp14:editId="7C6203CE">
            <wp:extent cx="5605113" cy="1332412"/>
            <wp:effectExtent l="0" t="0" r="0" b="1270"/>
            <wp:docPr id="280032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2199" name="Picture 2800321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916" cy="13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696" w14:textId="77777777" w:rsidR="00821B89" w:rsidRDefault="00821B89"/>
    <w:p w14:paraId="306E0A03" w14:textId="0E10CC29" w:rsidR="00821B89" w:rsidRDefault="00821B89">
      <w:r>
        <w:t>Kaggle:</w:t>
      </w:r>
    </w:p>
    <w:p w14:paraId="32A88EE6" w14:textId="77777777" w:rsidR="0048763E" w:rsidRPr="0048763E" w:rsidRDefault="0048763E" w:rsidP="0048763E">
      <w:pPr>
        <w:pStyle w:val="ListParagraph"/>
        <w:numPr>
          <w:ilvl w:val="0"/>
          <w:numId w:val="8"/>
        </w:numPr>
      </w:pPr>
      <w:r w:rsidRPr="0048763E">
        <w:t>Global Website Traffic &amp; Engagement Metrics (2026)</w:t>
      </w:r>
    </w:p>
    <w:p w14:paraId="2A7F8288" w14:textId="77777777" w:rsidR="0048763E" w:rsidRDefault="00821B89" w:rsidP="0048763E">
      <w:pPr>
        <w:pStyle w:val="ListParagraph"/>
      </w:pPr>
      <w:hyperlink r:id="rId11" w:history="1">
        <w:r w:rsidRPr="0095480E">
          <w:rPr>
            <w:rStyle w:val="Hyperlink"/>
          </w:rPr>
          <w:t>https://</w:t>
        </w:r>
        <w:r w:rsidRPr="0095480E">
          <w:rPr>
            <w:rStyle w:val="Hyperlink"/>
          </w:rPr>
          <w:t>w</w:t>
        </w:r>
        <w:r w:rsidRPr="0095480E">
          <w:rPr>
            <w:rStyle w:val="Hyperlink"/>
          </w:rPr>
          <w:t>ww.kaggle.com/datasets/nudratabbas/global-website-traffic-and-engagement-metrics-2026</w:t>
        </w:r>
      </w:hyperlink>
    </w:p>
    <w:p w14:paraId="423974DF" w14:textId="77777777" w:rsidR="0048763E" w:rsidRDefault="0048763E" w:rsidP="0048763E">
      <w:pPr>
        <w:pStyle w:val="ListParagraph"/>
      </w:pPr>
    </w:p>
    <w:p w14:paraId="29AB1634" w14:textId="4E8988F0" w:rsidR="0048763E" w:rsidRDefault="0048763E" w:rsidP="0048763E">
      <w:pPr>
        <w:pStyle w:val="ListParagraph"/>
      </w:pPr>
      <w:r>
        <w:t xml:space="preserve">The below dataset has 1500 rows and 9 columns. It provides information regarding different website domains from which I can pull media streaming platforms to understand their month visits and retention of customers data. This can help answer </w:t>
      </w:r>
      <w:r>
        <w:lastRenderedPageBreak/>
        <w:t>questions about how engagement differs from one platform to another and what primary markets the shift takes place in.</w:t>
      </w:r>
    </w:p>
    <w:p w14:paraId="1FFF0837" w14:textId="13D82E82" w:rsidR="008A65A3" w:rsidRDefault="0048763E" w:rsidP="0048763E">
      <w:pPr>
        <w:pStyle w:val="ListParagraph"/>
      </w:pPr>
      <w:r>
        <w:rPr>
          <w:noProof/>
        </w:rPr>
        <w:drawing>
          <wp:inline distT="0" distB="0" distL="0" distR="0" wp14:anchorId="07224FC7" wp14:editId="70EE1536">
            <wp:extent cx="5017770" cy="1375598"/>
            <wp:effectExtent l="0" t="0" r="0" b="0"/>
            <wp:docPr id="1351754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54208" name="Picture 135175420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57"/>
                    <a:stretch/>
                  </pic:blipFill>
                  <pic:spPr bwMode="auto">
                    <a:xfrm>
                      <a:off x="0" y="0"/>
                      <a:ext cx="5026464" cy="1377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3901A" w14:textId="42DDD81D" w:rsidR="0048763E" w:rsidRDefault="0048763E" w:rsidP="0048763E">
      <w:pPr>
        <w:pStyle w:val="ListParagraph"/>
      </w:pPr>
      <w:r>
        <w:t xml:space="preserve">I am also looking to use the below </w:t>
      </w:r>
      <w:proofErr w:type="spellStart"/>
      <w:r>
        <w:t>scources</w:t>
      </w:r>
      <w:proofErr w:type="spellEnd"/>
      <w:r>
        <w:t>:</w:t>
      </w:r>
    </w:p>
    <w:p w14:paraId="42365246" w14:textId="4EC82247" w:rsidR="0048763E" w:rsidRDefault="0048763E" w:rsidP="0048763E">
      <w:pPr>
        <w:ind w:left="720"/>
      </w:pPr>
      <w:r>
        <w:fldChar w:fldCharType="begin"/>
      </w:r>
      <w:r>
        <w:instrText>HYPERLINK "</w:instrText>
      </w:r>
      <w:r w:rsidRPr="0048763E">
        <w:instrText>https://www.kaggle.com/datasets/webdevbadger/streaming-service-prices</w:instrText>
      </w:r>
      <w:r>
        <w:instrText>"</w:instrText>
      </w:r>
      <w:r>
        <w:fldChar w:fldCharType="separate"/>
      </w:r>
      <w:r w:rsidRPr="0095480E">
        <w:rPr>
          <w:rStyle w:val="Hyperlink"/>
        </w:rPr>
        <w:t>https://www.kaggle.com/datasets/webdevbadger/streaming-service-prices</w:t>
      </w:r>
      <w:r>
        <w:fldChar w:fldCharType="end"/>
      </w:r>
    </w:p>
    <w:p w14:paraId="38FF149B" w14:textId="77777777" w:rsidR="0048763E" w:rsidRDefault="0048763E" w:rsidP="0048763E">
      <w:pPr>
        <w:ind w:left="720"/>
      </w:pPr>
      <w:hyperlink r:id="rId13" w:history="1">
        <w:r w:rsidRPr="0095480E">
          <w:rPr>
            <w:rStyle w:val="Hyperlink"/>
          </w:rPr>
          <w:t>https://www.kaggle.com/datasets/samyakrajbayar/streaming-platform-comprehensive-dataset</w:t>
        </w:r>
      </w:hyperlink>
    </w:p>
    <w:p w14:paraId="50B4B587" w14:textId="77777777" w:rsidR="0048763E" w:rsidRDefault="0048763E" w:rsidP="0048763E">
      <w:pPr>
        <w:ind w:left="720"/>
      </w:pPr>
      <w:r>
        <w:fldChar w:fldCharType="begin"/>
      </w:r>
      <w:r>
        <w:instrText>HYPERLINK "</w:instrText>
      </w:r>
      <w:r w:rsidRPr="0048763E">
        <w:instrText>https://data.census.gov/table/ACSST1Y2024.S2801?q=S2801</w:instrText>
      </w:r>
      <w:r>
        <w:instrText>"</w:instrText>
      </w:r>
      <w:r>
        <w:fldChar w:fldCharType="separate"/>
      </w:r>
      <w:r w:rsidRPr="0095480E">
        <w:rPr>
          <w:rStyle w:val="Hyperlink"/>
        </w:rPr>
        <w:t>https://data.census.gov/table</w:t>
      </w:r>
      <w:r w:rsidRPr="0095480E">
        <w:rPr>
          <w:rStyle w:val="Hyperlink"/>
        </w:rPr>
        <w:t>/</w:t>
      </w:r>
      <w:r w:rsidRPr="0095480E">
        <w:rPr>
          <w:rStyle w:val="Hyperlink"/>
        </w:rPr>
        <w:t>A</w:t>
      </w:r>
      <w:r w:rsidRPr="0095480E">
        <w:rPr>
          <w:rStyle w:val="Hyperlink"/>
        </w:rPr>
        <w:t>C</w:t>
      </w:r>
      <w:r w:rsidRPr="0095480E">
        <w:rPr>
          <w:rStyle w:val="Hyperlink"/>
        </w:rPr>
        <w:t>SST1Y2024.S2801?q=S2801</w:t>
      </w:r>
      <w:r>
        <w:fldChar w:fldCharType="end"/>
      </w:r>
    </w:p>
    <w:p w14:paraId="6F670B4B" w14:textId="77777777" w:rsidR="0048763E" w:rsidRDefault="0048763E" w:rsidP="0048763E">
      <w:pPr>
        <w:pStyle w:val="ListParagraph"/>
      </w:pPr>
    </w:p>
    <w:p w14:paraId="51E404B4" w14:textId="77777777" w:rsidR="0048763E" w:rsidRDefault="0048763E" w:rsidP="0048763E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278E3" w14:textId="77777777" w:rsidR="000856CE" w:rsidRPr="000856CE" w:rsidRDefault="000856CE" w:rsidP="000856CE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Usage</w:t>
      </w:r>
    </w:p>
    <w:p w14:paraId="73B7ADF8" w14:textId="77777777" w:rsidR="000856CE" w:rsidRDefault="000856CE" w:rsidP="000856C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Prompt: </w:t>
      </w:r>
    </w:p>
    <w:p w14:paraId="715CB096" w14:textId="78411460" w:rsidR="000856CE" w:rsidRP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</w:t>
      </w: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the 5 business questions I want my warehouse to answer: </w:t>
      </w:r>
    </w:p>
    <w:p w14:paraId="1FDB8C59" w14:textId="77777777" w:rsid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Which traditional media platforms observed an impact/decline as digital platforms grew and which modern streaming platforms are observing the most engagement over time? </w:t>
      </w:r>
    </w:p>
    <w:p w14:paraId="63C18DAC" w14:textId="77777777" w:rsid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When did the shift from traditional to digital media accelerate most significantly? </w:t>
      </w:r>
    </w:p>
    <w:p w14:paraId="22AC6BE4" w14:textId="77777777" w:rsid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Which audience segments (age/income/location, </w:t>
      </w:r>
      <w:proofErr w:type="spellStart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are driving this shift to digital platforms? </w:t>
      </w:r>
    </w:p>
    <w:p w14:paraId="4B4F558A" w14:textId="77777777" w:rsid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How does engagement differ between traditional and digital streaming (time spent/retention/frequency, </w:t>
      </w:r>
      <w:proofErr w:type="spellStart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)? </w:t>
      </w:r>
    </w:p>
    <w:p w14:paraId="0BEF5DA9" w14:textId="4BB3C9BE" w:rsidR="000856CE" w:rsidRP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What are the major factors influencing users to switch from traditional to digital media?</w:t>
      </w:r>
    </w:p>
    <w:p w14:paraId="78E8D6E9" w14:textId="6899F01D" w:rsidR="000856CE" w:rsidRPr="000856CE" w:rsidRDefault="000856CE" w:rsidP="000856CE">
      <w:pP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2 or more data sources I can use to help me explore these questions further</w:t>
      </w:r>
      <w:r>
        <w:rPr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BD3CE8C" w14:textId="77777777" w:rsidR="000856CE" w:rsidRDefault="000856CE" w:rsidP="000856C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1663D" w14:textId="4E46B025" w:rsidR="0048763E" w:rsidRPr="000856CE" w:rsidRDefault="0048763E" w:rsidP="000856C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56C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this section, I used AI to scrape the web and spit out some links to government and Kaggle data sources that provide datasets related to my warehouse topic. Claude provided some resources that I found helpful in answering some questions, so I will be using </w:t>
      </w:r>
      <w:proofErr w:type="gramStart"/>
      <w:r w:rsidRPr="000856C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it’s</w:t>
      </w:r>
      <w:proofErr w:type="gramEnd"/>
      <w:r w:rsidRPr="000856C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suggestions. Additionally, I did some research on my own, searched Kaggle, and found some data related to my topic. </w:t>
      </w:r>
      <w:r w:rsidR="000856C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By providing the business questions I wished to answer through my warehouse, Claude was able to understand the context and provide the closest sources to my objective.</w:t>
      </w:r>
    </w:p>
    <w:sectPr w:rsidR="0048763E" w:rsidRPr="000856CE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9A674" w14:textId="77777777" w:rsidR="00580D6B" w:rsidRDefault="00580D6B" w:rsidP="00BC0D1C">
      <w:r>
        <w:separator/>
      </w:r>
    </w:p>
  </w:endnote>
  <w:endnote w:type="continuationSeparator" w:id="0">
    <w:p w14:paraId="09EBD58A" w14:textId="77777777" w:rsidR="00580D6B" w:rsidRDefault="00580D6B" w:rsidP="00BC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A0948" w14:textId="77777777" w:rsidR="00580D6B" w:rsidRDefault="00580D6B" w:rsidP="00BC0D1C">
      <w:r>
        <w:separator/>
      </w:r>
    </w:p>
  </w:footnote>
  <w:footnote w:type="continuationSeparator" w:id="0">
    <w:p w14:paraId="79EDFE89" w14:textId="77777777" w:rsidR="00580D6B" w:rsidRDefault="00580D6B" w:rsidP="00BC0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7B3A" w14:textId="7F3E3CD0" w:rsidR="00BC0D1C" w:rsidRDefault="00BC0D1C">
    <w:pPr>
      <w:pStyle w:val="Header"/>
    </w:pPr>
    <w:r>
      <w:rPr>
        <w:rFonts w:ascii="Open Sans" w:hAnsi="Open Sans" w:cs="Open Sans"/>
        <w:b/>
        <w:bCs/>
        <w:color w:val="555555"/>
        <w:sz w:val="17"/>
        <w:szCs w:val="17"/>
        <w:shd w:val="clear" w:color="auto" w:fill="F9F9F9"/>
      </w:rPr>
      <w:t>Term Project Update #1</w:t>
    </w:r>
    <w:r>
      <w:ptab w:relativeTo="margin" w:alignment="center" w:leader="none"/>
    </w:r>
    <w:proofErr w:type="spellStart"/>
    <w:r>
      <w:t>Medha</w:t>
    </w:r>
    <w:proofErr w:type="spellEnd"/>
    <w:r>
      <w:t xml:space="preserve"> </w:t>
    </w:r>
    <w:proofErr w:type="spellStart"/>
    <w:r>
      <w:t>Prodduturi</w:t>
    </w:r>
    <w:proofErr w:type="spellEnd"/>
    <w:r>
      <w:ptab w:relativeTo="margin" w:alignment="right" w:leader="none"/>
    </w:r>
    <w:r>
      <w:t>CS</w:t>
    </w:r>
    <w:r w:rsidR="00257C9D">
      <w:t>689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65CD"/>
    <w:multiLevelType w:val="hybridMultilevel"/>
    <w:tmpl w:val="7C649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E141A"/>
    <w:multiLevelType w:val="multilevel"/>
    <w:tmpl w:val="AA9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5119B"/>
    <w:multiLevelType w:val="hybridMultilevel"/>
    <w:tmpl w:val="32BCB4DE"/>
    <w:lvl w:ilvl="0" w:tplc="58BA4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0AD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620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286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292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484E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0B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2E31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102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E840934"/>
    <w:multiLevelType w:val="multilevel"/>
    <w:tmpl w:val="5E3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04BC9"/>
    <w:multiLevelType w:val="hybridMultilevel"/>
    <w:tmpl w:val="01EC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05D41"/>
    <w:multiLevelType w:val="hybridMultilevel"/>
    <w:tmpl w:val="18724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67AA5"/>
    <w:multiLevelType w:val="hybridMultilevel"/>
    <w:tmpl w:val="C4023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53D0F"/>
    <w:multiLevelType w:val="multilevel"/>
    <w:tmpl w:val="36B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3196611">
    <w:abstractNumId w:val="2"/>
  </w:num>
  <w:num w:numId="2" w16cid:durableId="716586908">
    <w:abstractNumId w:val="7"/>
  </w:num>
  <w:num w:numId="3" w16cid:durableId="363100072">
    <w:abstractNumId w:val="1"/>
  </w:num>
  <w:num w:numId="4" w16cid:durableId="731001895">
    <w:abstractNumId w:val="5"/>
  </w:num>
  <w:num w:numId="5" w16cid:durableId="1380127164">
    <w:abstractNumId w:val="0"/>
  </w:num>
  <w:num w:numId="6" w16cid:durableId="39676007">
    <w:abstractNumId w:val="3"/>
  </w:num>
  <w:num w:numId="7" w16cid:durableId="1541241029">
    <w:abstractNumId w:val="4"/>
  </w:num>
  <w:num w:numId="8" w16cid:durableId="608927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B8"/>
    <w:rsid w:val="000856CE"/>
    <w:rsid w:val="0011124A"/>
    <w:rsid w:val="001A5F88"/>
    <w:rsid w:val="00257C9D"/>
    <w:rsid w:val="002B3DDC"/>
    <w:rsid w:val="003D0572"/>
    <w:rsid w:val="004439D5"/>
    <w:rsid w:val="00460E56"/>
    <w:rsid w:val="0048763E"/>
    <w:rsid w:val="004E13D5"/>
    <w:rsid w:val="00580D6B"/>
    <w:rsid w:val="006364FF"/>
    <w:rsid w:val="006E2ABA"/>
    <w:rsid w:val="007F3910"/>
    <w:rsid w:val="00821B89"/>
    <w:rsid w:val="0085428D"/>
    <w:rsid w:val="008966BD"/>
    <w:rsid w:val="008A65A3"/>
    <w:rsid w:val="008E6FB8"/>
    <w:rsid w:val="009B3BCA"/>
    <w:rsid w:val="00AC0E1A"/>
    <w:rsid w:val="00AC119F"/>
    <w:rsid w:val="00AD2E01"/>
    <w:rsid w:val="00AD73FE"/>
    <w:rsid w:val="00BC0D1C"/>
    <w:rsid w:val="00C544C2"/>
    <w:rsid w:val="00C76645"/>
    <w:rsid w:val="00CC7569"/>
    <w:rsid w:val="00CD17E2"/>
    <w:rsid w:val="00CE3B37"/>
    <w:rsid w:val="00F62633"/>
    <w:rsid w:val="00FD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5B656"/>
  <w15:chartTrackingRefBased/>
  <w15:docId w15:val="{653067B2-0297-704B-9464-FDA33312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6CE"/>
  </w:style>
  <w:style w:type="paragraph" w:styleId="Heading1">
    <w:name w:val="heading 1"/>
    <w:basedOn w:val="Normal"/>
    <w:next w:val="Normal"/>
    <w:link w:val="Heading1Char"/>
    <w:uiPriority w:val="9"/>
    <w:qFormat/>
    <w:rsid w:val="004876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544C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44C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C544C2"/>
    <w:rPr>
      <w:b/>
      <w:bCs/>
    </w:rPr>
  </w:style>
  <w:style w:type="paragraph" w:customStyle="1" w:styleId="my-0">
    <w:name w:val="my-0"/>
    <w:basedOn w:val="Normal"/>
    <w:rsid w:val="00C544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C0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D1C"/>
  </w:style>
  <w:style w:type="paragraph" w:styleId="Footer">
    <w:name w:val="footer"/>
    <w:basedOn w:val="Normal"/>
    <w:link w:val="FooterChar"/>
    <w:uiPriority w:val="99"/>
    <w:unhideWhenUsed/>
    <w:rsid w:val="00BC0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D1C"/>
  </w:style>
  <w:style w:type="paragraph" w:styleId="ListParagraph">
    <w:name w:val="List Paragraph"/>
    <w:basedOn w:val="Normal"/>
    <w:uiPriority w:val="34"/>
    <w:qFormat/>
    <w:rsid w:val="001112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B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B89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7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whitespace-pre-wrap">
    <w:name w:val="whitespace-pre-wrap"/>
    <w:basedOn w:val="Normal"/>
    <w:rsid w:val="000856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2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9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79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2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17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kaggle.com/datasets/samyakrajbayar/streaming-platform-comprehensive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bls.gov/timeseries/CES5051300001?amp%253bdata_tool=XGtable&amp;output_view=data&amp;include_graphs=true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nudratabbas/global-website-traffic-and-engagement-metrics-202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ata.bls.gov/timeseries/LNU04034176?amp%253bdata_tool=XGtable&amp;output_view=data&amp;include_graphs=tru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3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Prodduturi</dc:creator>
  <cp:keywords/>
  <dc:description/>
  <cp:lastModifiedBy>Medha Prodduturi</cp:lastModifiedBy>
  <cp:revision>5</cp:revision>
  <dcterms:created xsi:type="dcterms:W3CDTF">2025-07-15T01:02:00Z</dcterms:created>
  <dcterms:modified xsi:type="dcterms:W3CDTF">2026-03-23T21:21:00Z</dcterms:modified>
</cp:coreProperties>
</file>