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Plan de Pruebas </w:t>
      </w:r>
    </w:p>
    <w:p w:rsidR="00000000" w:rsidDel="00000000" w:rsidP="00000000" w:rsidRDefault="00000000" w:rsidRPr="00000000" w14:paraId="0000000C">
      <w:pPr>
        <w:spacing w:after="0" w:line="240" w:lineRule="auto"/>
        <w:jc w:val="right"/>
        <w:rPr>
          <w:b w:val="1"/>
          <w:i w:val="1"/>
          <w:color w:val="00b050"/>
          <w:sz w:val="36"/>
          <w:szCs w:val="36"/>
        </w:rPr>
      </w:pPr>
      <w:r w:rsidDel="00000000" w:rsidR="00000000" w:rsidRPr="00000000">
        <w:rPr>
          <w:b w:val="1"/>
          <w:color w:val="000000"/>
          <w:sz w:val="48"/>
          <w:szCs w:val="48"/>
          <w:rtl w:val="0"/>
        </w:rPr>
        <w:t xml:space="preserve"> </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b w:val="1"/>
          <w:i w:val="1"/>
          <w:color w:val="00b050"/>
          <w:sz w:val="36"/>
          <w:szCs w:val="36"/>
          <w:rtl w:val="0"/>
        </w:rPr>
        <w:t xml:space="preserve">PárvuloConnect</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[13/09/2024]</w:t>
      </w: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b w:val="1"/>
          <w:color w:val="365f91"/>
          <w:rtl w:val="0"/>
        </w:rPr>
        <w:t xml:space="preserve">Integrantes:</w:t>
      </w:r>
    </w:p>
    <w:p w:rsidR="00000000" w:rsidDel="00000000" w:rsidP="00000000" w:rsidRDefault="00000000" w:rsidRPr="00000000" w14:paraId="00000019">
      <w:pPr>
        <w:spacing w:after="0" w:line="240" w:lineRule="auto"/>
        <w:rPr>
          <w:b w:val="1"/>
          <w:color w:val="365f91"/>
        </w:rPr>
      </w:pPr>
      <w:r w:rsidDel="00000000" w:rsidR="00000000" w:rsidRPr="00000000">
        <w:rPr>
          <w:b w:val="1"/>
          <w:color w:val="365f91"/>
          <w:rtl w:val="0"/>
        </w:rPr>
        <w:t xml:space="preserve">Espinoza, Fabián</w:t>
      </w:r>
    </w:p>
    <w:p w:rsidR="00000000" w:rsidDel="00000000" w:rsidP="00000000" w:rsidRDefault="00000000" w:rsidRPr="00000000" w14:paraId="0000001A">
      <w:pPr>
        <w:spacing w:after="0" w:line="240" w:lineRule="auto"/>
        <w:rPr>
          <w:b w:val="1"/>
          <w:color w:val="365f91"/>
        </w:rPr>
      </w:pPr>
      <w:r w:rsidDel="00000000" w:rsidR="00000000" w:rsidRPr="00000000">
        <w:rPr>
          <w:b w:val="1"/>
          <w:color w:val="365f91"/>
          <w:rtl w:val="0"/>
        </w:rPr>
        <w:t xml:space="preserve">Lagos, Bastián</w:t>
      </w:r>
    </w:p>
    <w:p w:rsidR="00000000" w:rsidDel="00000000" w:rsidP="00000000" w:rsidRDefault="00000000" w:rsidRPr="00000000" w14:paraId="0000001B">
      <w:pPr>
        <w:spacing w:after="0" w:line="240" w:lineRule="auto"/>
        <w:rPr>
          <w:b w:val="1"/>
          <w:color w:val="365f91"/>
        </w:rPr>
      </w:pPr>
      <w:r w:rsidDel="00000000" w:rsidR="00000000" w:rsidRPr="00000000">
        <w:rPr>
          <w:b w:val="1"/>
          <w:color w:val="365f91"/>
          <w:rtl w:val="0"/>
        </w:rPr>
        <w:t xml:space="preserve">Vidal, Brandon</w:t>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b w:val="1"/>
          <w:color w:val="365f91"/>
          <w:rtl w:val="0"/>
        </w:rPr>
        <w:t xml:space="preserve">Docente a Cargo:</w:t>
      </w:r>
    </w:p>
    <w:p w:rsidR="00000000" w:rsidDel="00000000" w:rsidP="00000000" w:rsidRDefault="00000000" w:rsidRPr="00000000" w14:paraId="0000001E">
      <w:pPr>
        <w:spacing w:after="0" w:line="240" w:lineRule="auto"/>
        <w:rPr>
          <w:b w:val="1"/>
          <w:color w:val="365f91"/>
        </w:rPr>
      </w:pPr>
      <w:r w:rsidDel="00000000" w:rsidR="00000000" w:rsidRPr="00000000">
        <w:rPr>
          <w:b w:val="1"/>
          <w:color w:val="365f91"/>
          <w:rtl w:val="0"/>
        </w:rPr>
        <w:t xml:space="preserve">Cindy Contador C.</w:t>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b w:val="1"/>
          <w:color w:val="365f91"/>
          <w:rtl w:val="0"/>
        </w:rPr>
        <w:t xml:space="preserve">Asignatura:</w:t>
      </w:r>
    </w:p>
    <w:p w:rsidR="00000000" w:rsidDel="00000000" w:rsidP="00000000" w:rsidRDefault="00000000" w:rsidRPr="00000000" w14:paraId="00000021">
      <w:pPr>
        <w:spacing w:after="0" w:line="240" w:lineRule="auto"/>
        <w:rPr>
          <w:b w:val="1"/>
          <w:color w:val="365f91"/>
        </w:rPr>
      </w:pPr>
      <w:r w:rsidDel="00000000" w:rsidR="00000000" w:rsidRPr="00000000">
        <w:rPr>
          <w:b w:val="1"/>
          <w:color w:val="365f91"/>
          <w:rtl w:val="0"/>
        </w:rPr>
        <w:t xml:space="preserve">Capstone - 009D</w:t>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rPr>
          <w:b w:val="1"/>
          <w:color w:val="365f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5">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6"/>
        <w:gridCol w:w="1826"/>
        <w:gridCol w:w="3081"/>
        <w:gridCol w:w="2245"/>
        <w:tblGridChange w:id="0">
          <w:tblGrid>
            <w:gridCol w:w="1826"/>
            <w:gridCol w:w="1826"/>
            <w:gridCol w:w="3081"/>
            <w:gridCol w:w="2245"/>
          </w:tblGrid>
        </w:tblGridChange>
      </w:tblGrid>
      <w:tr>
        <w:trPr>
          <w:cantSplit w:val="0"/>
          <w:tblHeader w:val="0"/>
        </w:trPr>
        <w:tc>
          <w:tcPr/>
          <w:p w:rsidR="00000000" w:rsidDel="00000000" w:rsidP="00000000" w:rsidRDefault="00000000" w:rsidRPr="00000000" w14:paraId="00000027">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28">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29">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2A">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2B">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2C">
            <w:pPr>
              <w:tabs>
                <w:tab w:val="left" w:leader="none" w:pos="1276"/>
              </w:tabs>
              <w:rPr>
                <w:color w:val="000000"/>
                <w:sz w:val="24"/>
                <w:szCs w:val="24"/>
              </w:rPr>
            </w:pPr>
            <w:r w:rsidDel="00000000" w:rsidR="00000000" w:rsidRPr="00000000">
              <w:rPr>
                <w:sz w:val="24"/>
                <w:szCs w:val="24"/>
                <w:rtl w:val="0"/>
              </w:rPr>
              <w:t xml:space="preserve">13-09-2024</w:t>
            </w:r>
            <w:r w:rsidDel="00000000" w:rsidR="00000000" w:rsidRPr="00000000">
              <w:rPr>
                <w:rtl w:val="0"/>
              </w:rPr>
            </w:r>
          </w:p>
        </w:tc>
        <w:tc>
          <w:tcPr/>
          <w:p w:rsidR="00000000" w:rsidDel="00000000" w:rsidP="00000000" w:rsidRDefault="00000000" w:rsidRPr="00000000" w14:paraId="0000002D">
            <w:pPr>
              <w:tabs>
                <w:tab w:val="left" w:leader="none" w:pos="1276"/>
              </w:tabs>
              <w:rPr>
                <w:color w:val="000000"/>
                <w:sz w:val="24"/>
                <w:szCs w:val="24"/>
              </w:rPr>
            </w:pPr>
            <w:r w:rsidDel="00000000" w:rsidR="00000000" w:rsidRPr="00000000">
              <w:rPr>
                <w:sz w:val="24"/>
                <w:szCs w:val="24"/>
                <w:rtl w:val="0"/>
              </w:rPr>
              <w:t xml:space="preserve">Inicialización del Documento</w:t>
            </w:r>
            <w:r w:rsidDel="00000000" w:rsidR="00000000" w:rsidRPr="00000000">
              <w:rPr>
                <w:rtl w:val="0"/>
              </w:rPr>
            </w:r>
          </w:p>
        </w:tc>
        <w:tc>
          <w:tcPr/>
          <w:p w:rsidR="00000000" w:rsidDel="00000000" w:rsidP="00000000" w:rsidRDefault="00000000" w:rsidRPr="00000000" w14:paraId="0000002E">
            <w:pPr>
              <w:tabs>
                <w:tab w:val="left" w:leader="none" w:pos="1276"/>
              </w:tabs>
              <w:rPr>
                <w:sz w:val="24"/>
                <w:szCs w:val="24"/>
              </w:rPr>
            </w:pPr>
            <w:r w:rsidDel="00000000" w:rsidR="00000000" w:rsidRPr="00000000">
              <w:rPr>
                <w:sz w:val="24"/>
                <w:szCs w:val="24"/>
                <w:rtl w:val="0"/>
              </w:rPr>
              <w:t xml:space="preserve">Espinoza, Fabián</w:t>
            </w:r>
          </w:p>
          <w:p w:rsidR="00000000" w:rsidDel="00000000" w:rsidP="00000000" w:rsidRDefault="00000000" w:rsidRPr="00000000" w14:paraId="0000002F">
            <w:pPr>
              <w:tabs>
                <w:tab w:val="left" w:leader="none" w:pos="1276"/>
              </w:tabs>
              <w:rPr>
                <w:sz w:val="24"/>
                <w:szCs w:val="24"/>
              </w:rPr>
            </w:pPr>
            <w:r w:rsidDel="00000000" w:rsidR="00000000" w:rsidRPr="00000000">
              <w:rPr>
                <w:sz w:val="24"/>
                <w:szCs w:val="24"/>
                <w:rtl w:val="0"/>
              </w:rPr>
              <w:t xml:space="preserve">Lagos, Bastián</w:t>
            </w:r>
          </w:p>
          <w:p w:rsidR="00000000" w:rsidDel="00000000" w:rsidP="00000000" w:rsidRDefault="00000000" w:rsidRPr="00000000" w14:paraId="00000030">
            <w:pPr>
              <w:tabs>
                <w:tab w:val="left" w:leader="none" w:pos="1276"/>
              </w:tabs>
              <w:rPr>
                <w:sz w:val="24"/>
                <w:szCs w:val="24"/>
              </w:rPr>
            </w:pPr>
            <w:r w:rsidDel="00000000" w:rsidR="00000000" w:rsidRPr="00000000">
              <w:rPr>
                <w:sz w:val="24"/>
                <w:szCs w:val="24"/>
                <w:rtl w:val="0"/>
              </w:rPr>
              <w:t xml:space="preserve">Vidal, Brandon</w:t>
            </w:r>
          </w:p>
        </w:tc>
      </w:tr>
      <w:tr>
        <w:trPr>
          <w:cantSplit w:val="0"/>
          <w:tblHeader w:val="0"/>
        </w:trPr>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sz w:val="24"/>
                <w:szCs w:val="24"/>
                <w:rtl w:val="0"/>
              </w:rPr>
              <w:t xml:space="preserve">2.0</w:t>
            </w:r>
            <w:r w:rsidDel="00000000" w:rsidR="00000000" w:rsidRPr="00000000">
              <w:rPr>
                <w:rtl w:val="0"/>
              </w:rPr>
            </w:r>
          </w:p>
        </w:tc>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sz w:val="24"/>
                <w:szCs w:val="24"/>
                <w:rtl w:val="0"/>
              </w:rPr>
              <w:t xml:space="preserve">15-09-2024</w:t>
            </w:r>
            <w:r w:rsidDel="00000000" w:rsidR="00000000" w:rsidRPr="00000000">
              <w:rPr>
                <w:rtl w:val="0"/>
              </w:rPr>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sz w:val="24"/>
                <w:szCs w:val="24"/>
                <w:rtl w:val="0"/>
              </w:rPr>
              <w:t xml:space="preserve">Últimos cambios y cierre del proyecto</w:t>
            </w:r>
            <w:r w:rsidDel="00000000" w:rsidR="00000000" w:rsidRPr="00000000">
              <w:rPr>
                <w:rtl w:val="0"/>
              </w:rPr>
            </w:r>
          </w:p>
        </w:tc>
        <w:tc>
          <w:tcPr/>
          <w:p w:rsidR="00000000" w:rsidDel="00000000" w:rsidP="00000000" w:rsidRDefault="00000000" w:rsidRPr="00000000" w14:paraId="00000034">
            <w:pPr>
              <w:tabs>
                <w:tab w:val="left" w:leader="none" w:pos="1276"/>
              </w:tabs>
              <w:rPr>
                <w:sz w:val="24"/>
                <w:szCs w:val="24"/>
              </w:rPr>
            </w:pPr>
            <w:r w:rsidDel="00000000" w:rsidR="00000000" w:rsidRPr="00000000">
              <w:rPr>
                <w:sz w:val="24"/>
                <w:szCs w:val="24"/>
                <w:rtl w:val="0"/>
              </w:rPr>
              <w:t xml:space="preserve">Espinoza, Fabián</w:t>
            </w:r>
          </w:p>
          <w:p w:rsidR="00000000" w:rsidDel="00000000" w:rsidP="00000000" w:rsidRDefault="00000000" w:rsidRPr="00000000" w14:paraId="00000035">
            <w:pPr>
              <w:tabs>
                <w:tab w:val="left" w:leader="none" w:pos="1276"/>
              </w:tabs>
              <w:rPr>
                <w:sz w:val="24"/>
                <w:szCs w:val="24"/>
              </w:rPr>
            </w:pPr>
            <w:r w:rsidDel="00000000" w:rsidR="00000000" w:rsidRPr="00000000">
              <w:rPr>
                <w:sz w:val="24"/>
                <w:szCs w:val="24"/>
                <w:rtl w:val="0"/>
              </w:rPr>
              <w:t xml:space="preserve">Lagos, Bastián</w:t>
            </w:r>
          </w:p>
          <w:p w:rsidR="00000000" w:rsidDel="00000000" w:rsidP="00000000" w:rsidRDefault="00000000" w:rsidRPr="00000000" w14:paraId="00000036">
            <w:pPr>
              <w:tabs>
                <w:tab w:val="left" w:leader="none" w:pos="1276"/>
              </w:tabs>
              <w:rPr>
                <w:sz w:val="24"/>
                <w:szCs w:val="24"/>
              </w:rPr>
            </w:pPr>
            <w:r w:rsidDel="00000000" w:rsidR="00000000" w:rsidRPr="00000000">
              <w:rPr>
                <w:sz w:val="24"/>
                <w:szCs w:val="24"/>
                <w:rtl w:val="0"/>
              </w:rPr>
              <w:t xml:space="preserve">Vidal, Brandon</w:t>
            </w:r>
          </w:p>
        </w:tc>
      </w:tr>
      <w:tr>
        <w:trPr>
          <w:cantSplit w:val="0"/>
          <w:tblHeader w:val="0"/>
        </w:trPr>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3B">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3C">
      <w:pPr>
        <w:spacing w:after="0" w:line="240" w:lineRule="auto"/>
        <w:rPr>
          <w:color w:val="000000"/>
          <w:sz w:val="24"/>
          <w:szCs w:val="24"/>
        </w:rPr>
      </w:pPr>
      <w:bookmarkStart w:colFirst="0" w:colLast="0" w:name="_heading=h.30j0zll" w:id="1"/>
      <w:bookmarkEnd w:id="1"/>
      <w:r w:rsidDel="00000000" w:rsidR="00000000" w:rsidRPr="00000000">
        <w:rPr>
          <w:color w:val="000000"/>
          <w:sz w:val="24"/>
          <w:szCs w:val="24"/>
          <w:rtl w:val="0"/>
        </w:rPr>
        <w:t xml:space="preserve">Información del Proyecto</w:t>
      </w:r>
    </w:p>
    <w:tbl>
      <w:tblPr>
        <w:tblStyle w:val="Table2"/>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3D">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3E">
            <w:pPr>
              <w:spacing w:after="0" w:line="240" w:lineRule="auto"/>
              <w:rPr>
                <w:color w:val="000000"/>
              </w:rPr>
            </w:pPr>
            <w:r w:rsidDel="00000000" w:rsidR="00000000" w:rsidRPr="00000000">
              <w:rPr>
                <w:rtl w:val="0"/>
              </w:rPr>
              <w:t xml:space="preserve">PárvuloConnect</w:t>
            </w:r>
            <w:r w:rsidDel="00000000" w:rsidR="00000000" w:rsidRPr="00000000">
              <w:rPr>
                <w:rtl w:val="0"/>
              </w:rPr>
              <w:t xml:space="preserve"> S.A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F">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0">
            <w:pPr>
              <w:spacing w:after="0" w:line="240" w:lineRule="auto"/>
              <w:rPr>
                <w:color w:val="000000"/>
              </w:rPr>
            </w:pPr>
            <w:r w:rsidDel="00000000" w:rsidR="00000000" w:rsidRPr="00000000">
              <w:rPr>
                <w:rtl w:val="0"/>
              </w:rPr>
              <w:t xml:space="preserve">009D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1">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2">
            <w:pPr>
              <w:spacing w:after="0" w:line="240" w:lineRule="auto"/>
              <w:rPr>
                <w:color w:val="000000"/>
              </w:rPr>
            </w:pPr>
            <w:r w:rsidDel="00000000" w:rsidR="00000000" w:rsidRPr="00000000">
              <w:rPr>
                <w:rtl w:val="0"/>
              </w:rPr>
              <w:t xml:space="preserve">PárvuloConnect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rtl w:val="0"/>
              </w:rPr>
              <w:t xml:space="preserve">13/09/2024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rtl w:val="0"/>
              </w:rPr>
              <w:t xml:space="preserve">Espinoza, Fabián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rtl w:val="0"/>
              </w:rPr>
              <w:t xml:space="preserve">Contador, Cindy</w:t>
            </w:r>
            <w:r w:rsidDel="00000000" w:rsidR="00000000" w:rsidRPr="00000000">
              <w:rPr>
                <w:rtl w:val="0"/>
              </w:rPr>
            </w:r>
          </w:p>
        </w:tc>
      </w:tr>
    </w:tbl>
    <w:p w:rsidR="00000000" w:rsidDel="00000000" w:rsidP="00000000" w:rsidRDefault="00000000" w:rsidRPr="00000000" w14:paraId="0000004B">
      <w:pPr>
        <w:spacing w:after="0" w:line="240" w:lineRule="auto"/>
        <w:rPr>
          <w:color w:val="000000"/>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4C">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93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3534"/>
        <w:gridCol w:w="3261"/>
        <w:tblGridChange w:id="0">
          <w:tblGrid>
            <w:gridCol w:w="2136"/>
            <w:gridCol w:w="3534"/>
            <w:gridCol w:w="3261"/>
          </w:tblGrid>
        </w:tblGridChange>
      </w:tblGrid>
      <w:tr>
        <w:trPr>
          <w:cantSplit w:val="1"/>
          <w:trHeight w:val="298.5546875" w:hRule="atLeast"/>
          <w:tblHeader w:val="1"/>
        </w:trPr>
        <w:tc>
          <w:tcPr>
            <w:shd w:fill="auto" w:val="clear"/>
          </w:tcPr>
          <w:p w:rsidR="00000000" w:rsidDel="00000000" w:rsidP="00000000" w:rsidRDefault="00000000" w:rsidRPr="00000000" w14:paraId="0000004D">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4E">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4F">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0">
            <w:pPr>
              <w:spacing w:after="0" w:line="240" w:lineRule="auto"/>
              <w:jc w:val="center"/>
              <w:rPr>
                <w:b w:val="1"/>
                <w:color w:val="000000"/>
              </w:rPr>
            </w:pPr>
            <w:r w:rsidDel="00000000" w:rsidR="00000000" w:rsidRPr="00000000">
              <w:rPr>
                <w:b w:val="1"/>
                <w:rtl w:val="0"/>
              </w:rPr>
              <w:t xml:space="preserve">20.643.307-8</w:t>
            </w:r>
            <w:r w:rsidDel="00000000" w:rsidR="00000000" w:rsidRPr="00000000">
              <w:rPr>
                <w:rtl w:val="0"/>
              </w:rPr>
            </w:r>
          </w:p>
        </w:tc>
        <w:tc>
          <w:tcPr>
            <w:shd w:fill="auto" w:val="clear"/>
          </w:tcPr>
          <w:p w:rsidR="00000000" w:rsidDel="00000000" w:rsidP="00000000" w:rsidRDefault="00000000" w:rsidRPr="00000000" w14:paraId="00000051">
            <w:pPr>
              <w:spacing w:after="0" w:line="240" w:lineRule="auto"/>
              <w:jc w:val="center"/>
              <w:rPr>
                <w:b w:val="1"/>
                <w:color w:val="000000"/>
              </w:rPr>
            </w:pPr>
            <w:r w:rsidDel="00000000" w:rsidR="00000000" w:rsidRPr="00000000">
              <w:rPr>
                <w:b w:val="1"/>
                <w:rtl w:val="0"/>
              </w:rPr>
              <w:t xml:space="preserve">Espinoza, Fabián</w:t>
            </w:r>
            <w:r w:rsidDel="00000000" w:rsidR="00000000" w:rsidRPr="00000000">
              <w:rPr>
                <w:rtl w:val="0"/>
              </w:rPr>
            </w:r>
          </w:p>
        </w:tc>
        <w:tc>
          <w:tcPr>
            <w:shd w:fill="auto" w:val="clear"/>
          </w:tcPr>
          <w:p w:rsidR="00000000" w:rsidDel="00000000" w:rsidP="00000000" w:rsidRDefault="00000000" w:rsidRPr="00000000" w14:paraId="00000052">
            <w:pPr>
              <w:spacing w:after="0" w:line="240" w:lineRule="auto"/>
              <w:jc w:val="center"/>
              <w:rPr>
                <w:b w:val="1"/>
                <w:color w:val="000000"/>
              </w:rPr>
            </w:pPr>
            <w:r w:rsidDel="00000000" w:rsidR="00000000" w:rsidRPr="00000000">
              <w:rPr>
                <w:b w:val="1"/>
                <w:rtl w:val="0"/>
              </w:rPr>
              <w:t xml:space="preserve">fabia.espinozam@duocuc.cl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3">
            <w:pPr>
              <w:spacing w:after="0" w:line="240" w:lineRule="auto"/>
              <w:jc w:val="center"/>
              <w:rPr>
                <w:b w:val="1"/>
                <w:color w:val="000000"/>
              </w:rPr>
            </w:pPr>
            <w:r w:rsidDel="00000000" w:rsidR="00000000" w:rsidRPr="00000000">
              <w:rPr>
                <w:b w:val="1"/>
                <w:rtl w:val="0"/>
              </w:rPr>
              <w:t xml:space="preserve">21.117.511-7</w:t>
            </w:r>
            <w:r w:rsidDel="00000000" w:rsidR="00000000" w:rsidRPr="00000000">
              <w:rPr>
                <w:rtl w:val="0"/>
              </w:rPr>
            </w:r>
          </w:p>
        </w:tc>
        <w:tc>
          <w:tcPr>
            <w:shd w:fill="auto" w:val="clear"/>
          </w:tcPr>
          <w:p w:rsidR="00000000" w:rsidDel="00000000" w:rsidP="00000000" w:rsidRDefault="00000000" w:rsidRPr="00000000" w14:paraId="00000054">
            <w:pPr>
              <w:spacing w:after="0" w:line="240" w:lineRule="auto"/>
              <w:jc w:val="center"/>
              <w:rPr>
                <w:b w:val="1"/>
                <w:color w:val="000000"/>
              </w:rPr>
            </w:pPr>
            <w:r w:rsidDel="00000000" w:rsidR="00000000" w:rsidRPr="00000000">
              <w:rPr>
                <w:b w:val="1"/>
                <w:rtl w:val="0"/>
              </w:rPr>
              <w:t xml:space="preserve">Lagos, Bastián</w:t>
            </w:r>
            <w:r w:rsidDel="00000000" w:rsidR="00000000" w:rsidRPr="00000000">
              <w:rPr>
                <w:rtl w:val="0"/>
              </w:rPr>
            </w:r>
          </w:p>
        </w:tc>
        <w:tc>
          <w:tcPr>
            <w:shd w:fill="auto" w:val="clear"/>
          </w:tcPr>
          <w:p w:rsidR="00000000" w:rsidDel="00000000" w:rsidP="00000000" w:rsidRDefault="00000000" w:rsidRPr="00000000" w14:paraId="00000055">
            <w:pPr>
              <w:spacing w:after="0" w:line="240" w:lineRule="auto"/>
              <w:jc w:val="center"/>
              <w:rPr>
                <w:b w:val="1"/>
                <w:color w:val="000000"/>
              </w:rPr>
            </w:pPr>
            <w:r w:rsidDel="00000000" w:rsidR="00000000" w:rsidRPr="00000000">
              <w:rPr>
                <w:b w:val="1"/>
                <w:rtl w:val="0"/>
              </w:rPr>
              <w:t xml:space="preserve">bast.lagos@duocuc.cl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6">
            <w:pPr>
              <w:spacing w:after="0" w:line="240" w:lineRule="auto"/>
              <w:jc w:val="center"/>
              <w:rPr>
                <w:b w:val="1"/>
                <w:color w:val="000000"/>
              </w:rPr>
            </w:pPr>
            <w:r w:rsidDel="00000000" w:rsidR="00000000" w:rsidRPr="00000000">
              <w:rPr>
                <w:b w:val="1"/>
                <w:rtl w:val="0"/>
              </w:rPr>
              <w:t xml:space="preserve">20.633.440-1</w:t>
            </w:r>
            <w:r w:rsidDel="00000000" w:rsidR="00000000" w:rsidRPr="00000000">
              <w:rPr>
                <w:rtl w:val="0"/>
              </w:rPr>
            </w:r>
          </w:p>
        </w:tc>
        <w:tc>
          <w:tcPr>
            <w:shd w:fill="auto" w:val="clear"/>
          </w:tcPr>
          <w:p w:rsidR="00000000" w:rsidDel="00000000" w:rsidP="00000000" w:rsidRDefault="00000000" w:rsidRPr="00000000" w14:paraId="00000057">
            <w:pPr>
              <w:spacing w:after="0" w:line="240" w:lineRule="auto"/>
              <w:jc w:val="center"/>
              <w:rPr>
                <w:b w:val="1"/>
                <w:color w:val="000000"/>
              </w:rPr>
            </w:pPr>
            <w:r w:rsidDel="00000000" w:rsidR="00000000" w:rsidRPr="00000000">
              <w:rPr>
                <w:b w:val="1"/>
                <w:rtl w:val="0"/>
              </w:rPr>
              <w:t xml:space="preserve">Vidal, Brandon</w:t>
            </w:r>
            <w:r w:rsidDel="00000000" w:rsidR="00000000" w:rsidRPr="00000000">
              <w:rPr>
                <w:rtl w:val="0"/>
              </w:rPr>
            </w:r>
          </w:p>
        </w:tc>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rtl w:val="0"/>
              </w:rPr>
              <w:t xml:space="preserve">br.vidalr@duocuc.cl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5F">
      <w:pPr>
        <w:tabs>
          <w:tab w:val="left" w:leader="none" w:pos="1276"/>
        </w:tabs>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0">
      <w:pPr>
        <w:tabs>
          <w:tab w:val="left" w:leader="none" w:pos="1276"/>
        </w:tabs>
        <w:rPr>
          <w:sz w:val="24"/>
          <w:szCs w:val="24"/>
          <w:u w:val="single"/>
        </w:rPr>
      </w:pPr>
      <w:r w:rsidDel="00000000" w:rsidR="00000000" w:rsidRPr="00000000">
        <w:rPr>
          <w:rtl w:val="0"/>
        </w:rPr>
      </w:r>
    </w:p>
    <w:tbl>
      <w:tblPr>
        <w:tblStyle w:val="Table4"/>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61">
            <w:pPr>
              <w:tabs>
                <w:tab w:val="left" w:leader="none" w:pos="1276"/>
              </w:tabs>
              <w:rPr>
                <w:i w:val="1"/>
                <w:color w:val="000000"/>
                <w:sz w:val="20"/>
                <w:szCs w:val="20"/>
              </w:rPr>
            </w:pPr>
            <w:r w:rsidDel="00000000" w:rsidR="00000000" w:rsidRPr="00000000">
              <w:rPr>
                <w:color w:val="000000"/>
                <w:sz w:val="24"/>
                <w:szCs w:val="24"/>
                <w:rtl w:val="0"/>
              </w:rPr>
              <w:t xml:space="preserve">Alcance de las pruebas</w:t>
            </w:r>
            <w:r w:rsidDel="00000000" w:rsidR="00000000" w:rsidRPr="00000000">
              <w:rPr>
                <w:rtl w:val="0"/>
              </w:rPr>
            </w:r>
          </w:p>
          <w:p w:rsidR="00000000" w:rsidDel="00000000" w:rsidP="00000000" w:rsidRDefault="00000000" w:rsidRPr="00000000" w14:paraId="00000062">
            <w:pPr>
              <w:tabs>
                <w:tab w:val="left" w:leader="none" w:pos="1276"/>
              </w:tabs>
              <w:rPr>
                <w:color w:val="000000"/>
                <w:sz w:val="24"/>
                <w:szCs w:val="24"/>
              </w:rPr>
            </w:pPr>
            <w:bookmarkStart w:colFirst="0" w:colLast="0" w:name="_heading=h.3znysh7" w:id="3"/>
            <w:bookmarkEnd w:id="3"/>
            <w:r w:rsidDel="00000000" w:rsidR="00000000" w:rsidRPr="00000000">
              <w:rPr>
                <w:i w:val="1"/>
                <w:color w:val="000000"/>
                <w:sz w:val="20"/>
                <w:szCs w:val="20"/>
                <w:rtl w:val="0"/>
              </w:rPr>
              <w:t xml:space="preserve">Definición de requisitos de S.W., módulos de Software a probar, Requisitos ambiente de pruebas y Documentación Referenciada, etc.</w:t>
            </w:r>
            <w:r w:rsidDel="00000000" w:rsidR="00000000" w:rsidRPr="00000000">
              <w:rPr>
                <w:rtl w:val="0"/>
              </w:rPr>
            </w:r>
          </w:p>
        </w:tc>
      </w:tr>
      <w:tr>
        <w:trPr>
          <w:cantSplit w:val="0"/>
          <w:tblHeader w:val="0"/>
        </w:trPr>
        <w:tc>
          <w:tcPr/>
          <w:p w:rsidR="00000000" w:rsidDel="00000000" w:rsidP="00000000" w:rsidRDefault="00000000" w:rsidRPr="00000000" w14:paraId="00000063">
            <w:pPr>
              <w:tabs>
                <w:tab w:val="left" w:leader="none" w:pos="1276"/>
              </w:tabs>
              <w:rPr>
                <w:color w:val="000000"/>
                <w:sz w:val="24"/>
                <w:szCs w:val="24"/>
              </w:rPr>
            </w:pPr>
            <w:r w:rsidDel="00000000" w:rsidR="00000000" w:rsidRPr="00000000">
              <w:rPr>
                <w:sz w:val="24"/>
                <w:szCs w:val="24"/>
                <w:rtl w:val="0"/>
              </w:rPr>
              <w:t xml:space="preserve">Las pruebas se centrarán en la funcionalidad principal de la aplicación, incluyendo el perfil del cliente, el registro de reportes para los apoderados y - </w:t>
            </w:r>
            <w:r w:rsidDel="00000000" w:rsidR="00000000" w:rsidRPr="00000000">
              <w:rPr>
                <w:rtl w:val="0"/>
              </w:rPr>
            </w:r>
          </w:p>
        </w:tc>
      </w:tr>
    </w:tbl>
    <w:p w:rsidR="00000000" w:rsidDel="00000000" w:rsidP="00000000" w:rsidRDefault="00000000" w:rsidRPr="00000000" w14:paraId="000000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color w:val="212121"/>
          <w:sz w:val="20"/>
          <w:szCs w:val="20"/>
        </w:rPr>
      </w:pPr>
      <w:r w:rsidDel="00000000" w:rsidR="00000000" w:rsidRPr="00000000">
        <w:rPr>
          <w:rtl w:val="0"/>
        </w:rPr>
      </w:r>
    </w:p>
    <w:tbl>
      <w:tblPr>
        <w:tblStyle w:val="Table5"/>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65">
            <w:pPr>
              <w:tabs>
                <w:tab w:val="left" w:leader="none" w:pos="1276"/>
              </w:tabs>
              <w:rPr>
                <w:color w:val="000000"/>
                <w:sz w:val="24"/>
                <w:szCs w:val="24"/>
              </w:rPr>
            </w:pPr>
            <w:r w:rsidDel="00000000" w:rsidR="00000000" w:rsidRPr="00000000">
              <w:rPr>
                <w:color w:val="000000"/>
                <w:sz w:val="24"/>
                <w:szCs w:val="24"/>
                <w:rtl w:val="0"/>
              </w:rPr>
              <w:t xml:space="preserve">Descripción</w:t>
            </w:r>
          </w:p>
          <w:p w:rsidR="00000000" w:rsidDel="00000000" w:rsidP="00000000" w:rsidRDefault="00000000" w:rsidRPr="00000000" w14:paraId="00000066">
            <w:pPr>
              <w:tabs>
                <w:tab w:val="left" w:leader="none" w:pos="1276"/>
              </w:tabs>
              <w:rPr>
                <w:i w:val="1"/>
                <w:color w:val="000000"/>
                <w:sz w:val="24"/>
                <w:szCs w:val="24"/>
              </w:rPr>
            </w:pPr>
            <w:r w:rsidDel="00000000" w:rsidR="00000000" w:rsidRPr="00000000">
              <w:rPr>
                <w:rFonts w:ascii="inherit" w:cs="inherit" w:eastAsia="inherit" w:hAnsi="inherit"/>
                <w:color w:val="212121"/>
                <w:sz w:val="20"/>
                <w:szCs w:val="20"/>
                <w:rtl w:val="0"/>
              </w:rPr>
              <w:t xml:space="preserve"> </w:t>
            </w:r>
            <w:r w:rsidDel="00000000" w:rsidR="00000000" w:rsidRPr="00000000">
              <w:rPr>
                <w:i w:val="1"/>
                <w:color w:val="212121"/>
                <w:sz w:val="20"/>
                <w:szCs w:val="20"/>
                <w:rtl w:val="0"/>
              </w:rPr>
              <w:t xml:space="preserve">Descripción general del sistema y características clave</w:t>
            </w:r>
            <w:r w:rsidDel="00000000" w:rsidR="00000000" w:rsidRPr="00000000">
              <w:rPr>
                <w:rtl w:val="0"/>
              </w:rPr>
            </w:r>
          </w:p>
        </w:tc>
      </w:tr>
      <w:tr>
        <w:trPr>
          <w:cantSplit w:val="0"/>
          <w:tblHeader w:val="0"/>
        </w:trPr>
        <w:tc>
          <w:tcPr/>
          <w:p w:rsidR="00000000" w:rsidDel="00000000" w:rsidP="00000000" w:rsidRDefault="00000000" w:rsidRPr="00000000" w14:paraId="00000067">
            <w:pPr>
              <w:tabs>
                <w:tab w:val="left" w:leader="none" w:pos="1276"/>
              </w:tabs>
              <w:rPr>
                <w:color w:val="000000"/>
                <w:sz w:val="24"/>
                <w:szCs w:val="24"/>
              </w:rPr>
            </w:pPr>
            <w:r w:rsidDel="00000000" w:rsidR="00000000" w:rsidRPr="00000000">
              <w:rPr>
                <w:sz w:val="24"/>
                <w:szCs w:val="24"/>
                <w:rtl w:val="0"/>
              </w:rPr>
              <w:t xml:space="preserve">El sistema será una plataforma web diseñada específicamente para jardines infantiles, centrada en la administración de información de los estudiantes. Permitirá a las trabajadoras registrar y acceder fácilmente a los datos de los niños, incluyendo asistencia diaria, contacto de familiares y otros detalles importantes. El sistema incluirá funcionalidades como la creación de perfiles individuales para cada niño, donde se almacenarán datos esenciales, como el historial de asistencias. En caso de emergencia, los números de contactos estarán accesibles de manera rápida y sencilla desde cualquier dispositivo.</w:t>
            </w:r>
            <w:r w:rsidDel="00000000" w:rsidR="00000000" w:rsidRPr="00000000">
              <w:rPr>
                <w:rtl w:val="0"/>
              </w:rPr>
            </w:r>
          </w:p>
          <w:p w:rsidR="00000000" w:rsidDel="00000000" w:rsidP="00000000" w:rsidRDefault="00000000" w:rsidRPr="00000000" w14:paraId="00000068">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tbl>
      <w:tblPr>
        <w:tblStyle w:val="Table6"/>
        <w:tblW w:w="8784.0" w:type="dxa"/>
        <w:jc w:val="left"/>
        <w:tblInd w:w="5.0" w:type="dxa"/>
        <w:tblLayout w:type="fixed"/>
        <w:tblLook w:val="0400"/>
      </w:tblPr>
      <w:tblGrid>
        <w:gridCol w:w="4155"/>
        <w:gridCol w:w="2314"/>
        <w:gridCol w:w="2315"/>
        <w:tblGridChange w:id="0">
          <w:tblGrid>
            <w:gridCol w:w="4155"/>
            <w:gridCol w:w="2314"/>
            <w:gridCol w:w="2315"/>
          </w:tblGrid>
        </w:tblGridChange>
      </w:tblGrid>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rFonts w:ascii="Calibri" w:cs="Calibri" w:eastAsia="Calibri" w:hAnsi="Calibri"/>
                <w:color w:val="000000"/>
              </w:rPr>
            </w:pPr>
            <w:r w:rsidDel="00000000" w:rsidR="00000000" w:rsidRPr="00000000">
              <w:rPr>
                <w:rtl w:val="0"/>
              </w:rPr>
              <w:t xml:space="preserve">Resumen de las pruebas</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Módulos del sistema a probar</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E">
            <w:pPr>
              <w:spacing w:after="0" w:line="240" w:lineRule="auto"/>
              <w:rPr/>
            </w:pPr>
            <w:r w:rsidDel="00000000" w:rsidR="00000000" w:rsidRPr="00000000">
              <w:rPr>
                <w:rtl w:val="0"/>
              </w:rPr>
              <w:t xml:space="preserve">Registro de parvularias y apoderados, inicio de sesión de estos mismos, registro de reportes y subida de archivos (actividades).</w:t>
            </w:r>
          </w:p>
          <w:p w:rsidR="00000000" w:rsidDel="00000000" w:rsidP="00000000" w:rsidRDefault="00000000" w:rsidRPr="00000000" w14:paraId="0000006F">
            <w:pPr>
              <w:spacing w:after="0" w:line="24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Objetivos de las pruebas</w:t>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2">
            <w:pPr>
              <w:spacing w:after="0" w:line="240" w:lineRule="auto"/>
              <w:rPr/>
            </w:pPr>
            <w:r w:rsidDel="00000000" w:rsidR="00000000" w:rsidRPr="00000000">
              <w:rPr>
                <w:rtl w:val="0"/>
              </w:rPr>
              <w:t xml:space="preserve">Verificar el registro e inicio de sesión de parvularias y apoderados. Evaluar si los reportes creados por las parvularias se les muestra a los apoderados y verificar que las actividades se suben correctamente al sistema.</w:t>
            </w:r>
          </w:p>
          <w:p w:rsidR="00000000" w:rsidDel="00000000" w:rsidP="00000000" w:rsidRDefault="00000000" w:rsidRPr="00000000" w14:paraId="00000073">
            <w:pPr>
              <w:spacing w:after="0" w:line="24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Detalle del orden de ejecución de los módulos</w:t>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6">
            <w:pPr>
              <w:spacing w:after="0" w:line="240" w:lineRule="auto"/>
              <w:rPr/>
            </w:pPr>
            <w:r w:rsidDel="00000000" w:rsidR="00000000" w:rsidRPr="00000000">
              <w:rPr>
                <w:rtl w:val="0"/>
              </w:rPr>
              <w:t xml:space="preserve">Los módulos se evaluarán en el orden como se escriban en esta plantilla</w:t>
            </w:r>
          </w:p>
          <w:p w:rsidR="00000000" w:rsidDel="00000000" w:rsidP="00000000" w:rsidRDefault="00000000" w:rsidRPr="00000000" w14:paraId="00000077">
            <w:pPr>
              <w:spacing w:after="0" w:line="240" w:lineRule="auto"/>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tabs>
                <w:tab w:val="left" w:leader="none" w:pos="1276"/>
              </w:tabs>
              <w:rPr>
                <w:color w:val="000000"/>
                <w:sz w:val="24"/>
                <w:szCs w:val="24"/>
              </w:rPr>
            </w:pPr>
            <w:r w:rsidDel="00000000" w:rsidR="00000000" w:rsidRPr="00000000">
              <w:rPr>
                <w:color w:val="000000"/>
                <w:sz w:val="24"/>
                <w:szCs w:val="24"/>
                <w:rtl w:val="0"/>
              </w:rPr>
              <w:t xml:space="preserve">Tipos de pruebas a realizar</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A">
            <w:pPr>
              <w:numPr>
                <w:ilvl w:val="0"/>
                <w:numId w:val="5"/>
              </w:numPr>
              <w:spacing w:after="0" w:line="240" w:lineRule="auto"/>
              <w:ind w:left="720" w:hanging="360"/>
              <w:rPr>
                <w:u w:val="none"/>
              </w:rPr>
            </w:pPr>
            <w:r w:rsidDel="00000000" w:rsidR="00000000" w:rsidRPr="00000000">
              <w:rPr>
                <w:rtl w:val="0"/>
              </w:rPr>
              <w:t xml:space="preserve">Pruebas Funcionales</w:t>
            </w:r>
          </w:p>
          <w:p w:rsidR="00000000" w:rsidDel="00000000" w:rsidP="00000000" w:rsidRDefault="00000000" w:rsidRPr="00000000" w14:paraId="0000007B">
            <w:pPr>
              <w:numPr>
                <w:ilvl w:val="0"/>
                <w:numId w:val="5"/>
              </w:numPr>
              <w:spacing w:after="0" w:line="240" w:lineRule="auto"/>
              <w:ind w:left="720" w:hanging="360"/>
              <w:rPr>
                <w:u w:val="none"/>
              </w:rPr>
            </w:pPr>
            <w:r w:rsidDel="00000000" w:rsidR="00000000" w:rsidRPr="00000000">
              <w:rPr>
                <w:rtl w:val="0"/>
              </w:rPr>
              <w:t xml:space="preserve">Pruebas No Funcionales</w:t>
            </w:r>
            <w:r w:rsidDel="00000000" w:rsidR="00000000" w:rsidRPr="00000000">
              <w:rPr>
                <w:rtl w:val="0"/>
              </w:rPr>
            </w:r>
          </w:p>
          <w:p w:rsidR="00000000" w:rsidDel="00000000" w:rsidP="00000000" w:rsidRDefault="00000000" w:rsidRPr="00000000" w14:paraId="0000007C">
            <w:pPr>
              <w:numPr>
                <w:ilvl w:val="0"/>
                <w:numId w:val="5"/>
              </w:numPr>
              <w:spacing w:after="0" w:line="240" w:lineRule="auto"/>
              <w:ind w:left="720" w:hanging="360"/>
              <w:rPr>
                <w:u w:val="none"/>
              </w:rPr>
            </w:pPr>
            <w:r w:rsidDel="00000000" w:rsidR="00000000" w:rsidRPr="00000000">
              <w:rPr>
                <w:rtl w:val="0"/>
              </w:rPr>
              <w:t xml:space="preserve">Pruebas de Integración</w:t>
            </w:r>
            <w:r w:rsidDel="00000000" w:rsidR="00000000" w:rsidRPr="00000000">
              <w:rPr>
                <w:rtl w:val="0"/>
              </w:rPr>
            </w:r>
          </w:p>
          <w:p w:rsidR="00000000" w:rsidDel="00000000" w:rsidP="00000000" w:rsidRDefault="00000000" w:rsidRPr="00000000" w14:paraId="0000007D">
            <w:pPr>
              <w:spacing w:after="0" w:line="240" w:lineRule="auto"/>
              <w:rPr>
                <w:rFonts w:ascii="Calibri" w:cs="Calibri" w:eastAsia="Calibri" w:hAnsi="Calibri"/>
                <w:color w:val="000000"/>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tabs>
                <w:tab w:val="left" w:leader="none" w:pos="1276"/>
              </w:tabs>
              <w:rPr>
                <w:color w:val="000000"/>
                <w:sz w:val="24"/>
                <w:szCs w:val="24"/>
              </w:rPr>
            </w:pPr>
            <w:r w:rsidDel="00000000" w:rsidR="00000000" w:rsidRPr="00000000">
              <w:rPr>
                <w:color w:val="000000"/>
                <w:sz w:val="24"/>
                <w:szCs w:val="24"/>
                <w:rtl w:val="0"/>
              </w:rPr>
              <w:t xml:space="preserve">Técnicas de pruebas a utilizar</w:t>
            </w:r>
          </w:p>
          <w:p w:rsidR="00000000" w:rsidDel="00000000" w:rsidP="00000000" w:rsidRDefault="00000000" w:rsidRPr="00000000" w14:paraId="00000080">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81">
            <w:pPr>
              <w:tabs>
                <w:tab w:val="left" w:leader="none" w:pos="1276"/>
              </w:tabs>
              <w:rPr>
                <w:color w:val="000000"/>
                <w:sz w:val="24"/>
                <w:szCs w:val="24"/>
              </w:rPr>
            </w:pPr>
            <w:bookmarkStart w:colFirst="0" w:colLast="0" w:name="_heading=h.2et92p0" w:id="4"/>
            <w:bookmarkEnd w:id="4"/>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2">
            <w:pPr>
              <w:numPr>
                <w:ilvl w:val="0"/>
                <w:numId w:val="14"/>
              </w:numPr>
              <w:spacing w:after="0" w:line="240" w:lineRule="auto"/>
              <w:ind w:left="720" w:hanging="360"/>
              <w:rPr>
                <w:u w:val="none"/>
              </w:rPr>
            </w:pPr>
            <w:r w:rsidDel="00000000" w:rsidR="00000000" w:rsidRPr="00000000">
              <w:rPr>
                <w:rtl w:val="0"/>
              </w:rPr>
              <w:t xml:space="preserve">Pruebas de Caja Blanca</w:t>
            </w:r>
            <w:r w:rsidDel="00000000" w:rsidR="00000000" w:rsidRPr="00000000">
              <w:rPr>
                <w:rtl w:val="0"/>
              </w:rPr>
            </w:r>
          </w:p>
          <w:p w:rsidR="00000000" w:rsidDel="00000000" w:rsidP="00000000" w:rsidRDefault="00000000" w:rsidRPr="00000000" w14:paraId="00000083">
            <w:pPr>
              <w:numPr>
                <w:ilvl w:val="0"/>
                <w:numId w:val="14"/>
              </w:numPr>
              <w:spacing w:after="0" w:line="240" w:lineRule="auto"/>
              <w:ind w:left="720" w:hanging="360"/>
              <w:rPr>
                <w:u w:val="none"/>
              </w:rPr>
            </w:pPr>
            <w:r w:rsidDel="00000000" w:rsidR="00000000" w:rsidRPr="00000000">
              <w:rPr>
                <w:rtl w:val="0"/>
              </w:rPr>
              <w:t xml:space="preserve">Pruebas de Caja Negra</w:t>
            </w:r>
            <w:r w:rsidDel="00000000" w:rsidR="00000000" w:rsidRPr="00000000">
              <w:rPr>
                <w:rtl w:val="0"/>
              </w:rPr>
            </w:r>
          </w:p>
          <w:p w:rsidR="00000000" w:rsidDel="00000000" w:rsidP="00000000" w:rsidRDefault="00000000" w:rsidRPr="00000000" w14:paraId="00000084">
            <w:pPr>
              <w:numPr>
                <w:ilvl w:val="0"/>
                <w:numId w:val="14"/>
              </w:numPr>
              <w:spacing w:after="0" w:line="240" w:lineRule="auto"/>
              <w:ind w:left="720" w:hanging="360"/>
              <w:rPr>
                <w:u w:val="none"/>
              </w:rPr>
            </w:pPr>
            <w:r w:rsidDel="00000000" w:rsidR="00000000" w:rsidRPr="00000000">
              <w:rPr>
                <w:rtl w:val="0"/>
              </w:rPr>
              <w:t xml:space="preserve">Verificación de restricciones de entrada de datos.</w:t>
            </w:r>
            <w:r w:rsidDel="00000000" w:rsidR="00000000" w:rsidRPr="00000000">
              <w:rPr>
                <w:rtl w:val="0"/>
              </w:rPr>
            </w:r>
          </w:p>
          <w:p w:rsidR="00000000" w:rsidDel="00000000" w:rsidP="00000000" w:rsidRDefault="00000000" w:rsidRPr="00000000" w14:paraId="00000085">
            <w:pPr>
              <w:numPr>
                <w:ilvl w:val="0"/>
                <w:numId w:val="14"/>
              </w:numPr>
              <w:spacing w:after="0" w:line="240" w:lineRule="auto"/>
              <w:ind w:left="720" w:hanging="360"/>
              <w:rPr>
                <w:u w:val="none"/>
              </w:rPr>
            </w:pPr>
            <w:r w:rsidDel="00000000" w:rsidR="00000000" w:rsidRPr="00000000">
              <w:rPr>
                <w:rtl w:val="0"/>
              </w:rPr>
            </w:r>
          </w:p>
        </w:tc>
      </w:tr>
      <w:tr>
        <w:trPr>
          <w:cantSplit w:val="0"/>
          <w:trHeight w:val="270" w:hRule="atLeast"/>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87">
            <w:pPr>
              <w:spacing w:after="0" w:line="240" w:lineRule="auto"/>
              <w:rPr/>
            </w:pPr>
            <w:r w:rsidDel="00000000" w:rsidR="00000000" w:rsidRPr="00000000">
              <w:rPr>
                <w:rtl w:val="0"/>
              </w:rPr>
            </w:r>
          </w:p>
          <w:p w:rsidR="00000000" w:rsidDel="00000000" w:rsidP="00000000" w:rsidRDefault="00000000" w:rsidRPr="00000000" w14:paraId="00000088">
            <w:pPr>
              <w:spacing w:after="0" w:line="240" w:lineRule="auto"/>
              <w:rPr/>
            </w:pPr>
            <w:r w:rsidDel="00000000" w:rsidR="00000000" w:rsidRPr="00000000">
              <w:rPr>
                <w:rtl w:val="0"/>
              </w:rPr>
            </w:r>
          </w:p>
          <w:p w:rsidR="00000000" w:rsidDel="00000000" w:rsidP="00000000" w:rsidRDefault="00000000" w:rsidRPr="00000000" w14:paraId="000000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Roles y responsabilidades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A">
            <w:pPr>
              <w:spacing w:after="0" w:line="240" w:lineRule="auto"/>
              <w:rPr/>
            </w:pPr>
            <w:r w:rsidDel="00000000" w:rsidR="00000000" w:rsidRPr="00000000">
              <w:rPr>
                <w:rtl w:val="0"/>
              </w:rPr>
            </w:r>
          </w:p>
          <w:p w:rsidR="00000000" w:rsidDel="00000000" w:rsidP="00000000" w:rsidRDefault="00000000" w:rsidRPr="00000000" w14:paraId="0000008B">
            <w:pPr>
              <w:spacing w:after="0" w:line="240" w:lineRule="auto"/>
              <w:rPr/>
            </w:pPr>
            <w:r w:rsidDel="00000000" w:rsidR="00000000" w:rsidRPr="00000000">
              <w:rPr>
                <w:rtl w:val="0"/>
              </w:rPr>
            </w:r>
          </w:p>
          <w:p w:rsidR="00000000" w:rsidDel="00000000" w:rsidP="00000000" w:rsidRDefault="00000000" w:rsidRPr="00000000" w14:paraId="0000008C">
            <w:pPr>
              <w:spacing w:after="0" w:line="240" w:lineRule="auto"/>
              <w:rPr>
                <w:rFonts w:ascii="Calibri" w:cs="Calibri" w:eastAsia="Calibri" w:hAnsi="Calibri"/>
                <w:color w:val="000000"/>
              </w:rPr>
            </w:pPr>
            <w:r w:rsidDel="00000000" w:rsidR="00000000" w:rsidRPr="00000000">
              <w:rPr>
                <w:rtl w:val="0"/>
              </w:rPr>
              <w:t xml:space="preserve">Nombre Integrante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D">
            <w:pPr>
              <w:spacing w:after="0" w:line="240" w:lineRule="auto"/>
              <w:rPr/>
            </w:pPr>
            <w:r w:rsidDel="00000000" w:rsidR="00000000" w:rsidRPr="00000000">
              <w:rPr>
                <w:rtl w:val="0"/>
              </w:rPr>
            </w:r>
          </w:p>
          <w:p w:rsidR="00000000" w:rsidDel="00000000" w:rsidP="00000000" w:rsidRDefault="00000000" w:rsidRPr="00000000" w14:paraId="0000008E">
            <w:pPr>
              <w:spacing w:after="0" w:line="240" w:lineRule="auto"/>
              <w:rPr/>
            </w:pPr>
            <w:r w:rsidDel="00000000" w:rsidR="00000000" w:rsidRPr="00000000">
              <w:rPr>
                <w:rtl w:val="0"/>
              </w:rPr>
            </w:r>
          </w:p>
          <w:p w:rsidR="00000000" w:rsidDel="00000000" w:rsidP="00000000" w:rsidRDefault="00000000" w:rsidRPr="00000000" w14:paraId="0000008F">
            <w:pPr>
              <w:spacing w:after="0" w:line="240" w:lineRule="auto"/>
              <w:rPr>
                <w:rFonts w:ascii="Calibri" w:cs="Calibri" w:eastAsia="Calibri" w:hAnsi="Calibri"/>
                <w:color w:val="000000"/>
              </w:rPr>
            </w:pPr>
            <w:r w:rsidDel="00000000" w:rsidR="00000000" w:rsidRPr="00000000">
              <w:rPr>
                <w:rtl w:val="0"/>
              </w:rPr>
              <w:t xml:space="preserve">Rol / </w:t>
            </w:r>
            <w:r w:rsidDel="00000000" w:rsidR="00000000" w:rsidRPr="00000000">
              <w:rPr>
                <w:rFonts w:ascii="Calibri" w:cs="Calibri" w:eastAsia="Calibri" w:hAnsi="Calibri"/>
                <w:color w:val="000000"/>
                <w:rtl w:val="0"/>
              </w:rPr>
              <w:t xml:space="preserve">Responsabilidades</w:t>
            </w:r>
          </w:p>
          <w:p w:rsidR="00000000" w:rsidDel="00000000" w:rsidP="00000000" w:rsidRDefault="00000000" w:rsidRPr="00000000" w14:paraId="00000090">
            <w:pPr>
              <w:spacing w:after="0" w:line="240" w:lineRule="auto"/>
              <w:rPr/>
            </w:pPr>
            <w:r w:rsidDel="00000000" w:rsidR="00000000" w:rsidRPr="00000000">
              <w:rPr>
                <w:rtl w:val="0"/>
              </w:rPr>
            </w:r>
          </w:p>
        </w:tc>
      </w:tr>
      <w:tr>
        <w:trPr>
          <w:cantSplit w:val="0"/>
          <w:trHeight w:val="27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2">
            <w:pPr>
              <w:spacing w:after="0" w:line="240" w:lineRule="auto"/>
              <w:rPr>
                <w:rFonts w:ascii="Calibri" w:cs="Calibri" w:eastAsia="Calibri" w:hAnsi="Calibri"/>
                <w:color w:val="000000"/>
              </w:rPr>
            </w:pPr>
            <w:r w:rsidDel="00000000" w:rsidR="00000000" w:rsidRPr="00000000">
              <w:rPr>
                <w:rtl w:val="0"/>
              </w:rPr>
              <w:t xml:space="preserve">Lagos, Bastián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3">
            <w:pPr>
              <w:spacing w:after="0" w:line="240" w:lineRule="auto"/>
              <w:rPr/>
            </w:pPr>
            <w:r w:rsidDel="00000000" w:rsidR="00000000" w:rsidRPr="00000000">
              <w:rPr>
                <w:rtl w:val="0"/>
              </w:rPr>
              <w:t xml:space="preserve">Desarrollo Front-End / Pruebas de unidad e integración</w:t>
            </w:r>
          </w:p>
          <w:p w:rsidR="00000000" w:rsidDel="00000000" w:rsidP="00000000" w:rsidRDefault="00000000" w:rsidRPr="00000000" w14:paraId="00000094">
            <w:pPr>
              <w:spacing w:after="0" w:line="240" w:lineRule="auto"/>
              <w:rPr/>
            </w:pPr>
            <w:r w:rsidDel="00000000" w:rsidR="00000000" w:rsidRPr="00000000">
              <w:rPr>
                <w:rtl w:val="0"/>
              </w:rPr>
            </w:r>
          </w:p>
        </w:tc>
      </w:tr>
      <w:tr>
        <w:trPr>
          <w:cantSplit w:val="0"/>
          <w:trHeight w:val="27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6">
            <w:pPr>
              <w:spacing w:after="0" w:line="240" w:lineRule="auto"/>
              <w:rPr>
                <w:rFonts w:ascii="Calibri" w:cs="Calibri" w:eastAsia="Calibri" w:hAnsi="Calibri"/>
                <w:color w:val="000000"/>
              </w:rPr>
            </w:pPr>
            <w:r w:rsidDel="00000000" w:rsidR="00000000" w:rsidRPr="00000000">
              <w:rPr>
                <w:rtl w:val="0"/>
              </w:rPr>
              <w:t xml:space="preserve">Vidal, Brandon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7">
            <w:pPr>
              <w:spacing w:after="0" w:line="240" w:lineRule="auto"/>
              <w:rPr>
                <w:rFonts w:ascii="Calibri" w:cs="Calibri" w:eastAsia="Calibri" w:hAnsi="Calibri"/>
                <w:color w:val="000000"/>
              </w:rPr>
            </w:pPr>
            <w:r w:rsidDel="00000000" w:rsidR="00000000" w:rsidRPr="00000000">
              <w:rPr>
                <w:rtl w:val="0"/>
              </w:rPr>
              <w:t xml:space="preserve">Desarrollo Back-End / Pruebas de sistema</w:t>
            </w:r>
            <w:r w:rsidDel="00000000" w:rsidR="00000000" w:rsidRPr="00000000">
              <w:rPr>
                <w:rtl w:val="0"/>
              </w:rPr>
            </w:r>
          </w:p>
        </w:tc>
      </w:tr>
      <w:tr>
        <w:trPr>
          <w:cantSplit w:val="0"/>
          <w:trHeight w:val="27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tl w:val="0"/>
              </w:rPr>
              <w:t xml:space="preserve">Espinoza, Fabián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A">
            <w:pPr>
              <w:spacing w:after="0" w:line="240" w:lineRule="auto"/>
              <w:rPr/>
            </w:pPr>
            <w:r w:rsidDel="00000000" w:rsidR="00000000" w:rsidRPr="00000000">
              <w:rPr>
                <w:rtl w:val="0"/>
              </w:rPr>
              <w:t xml:space="preserve">QA Tester / Validación de funcionamiento y usabilidad</w:t>
            </w:r>
          </w:p>
          <w:p w:rsidR="00000000" w:rsidDel="00000000" w:rsidP="00000000" w:rsidRDefault="00000000" w:rsidRPr="00000000" w14:paraId="0000009B">
            <w:pPr>
              <w:spacing w:after="0" w:line="240" w:lineRule="auto"/>
              <w:rPr/>
            </w:pPr>
            <w:r w:rsidDel="00000000" w:rsidR="00000000" w:rsidRPr="00000000">
              <w:rPr>
                <w:rtl w:val="0"/>
              </w:rPr>
            </w:r>
          </w:p>
        </w:tc>
      </w:tr>
      <w:tr>
        <w:trPr>
          <w:cantSplit w:val="0"/>
          <w:trHeight w:val="27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D">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E">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tbl>
      <w:tblPr>
        <w:tblStyle w:val="Table7"/>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A0">
            <w:pPr>
              <w:tabs>
                <w:tab w:val="left" w:leader="none" w:pos="1276"/>
              </w:tabs>
              <w:rPr>
                <w:color w:val="000000"/>
                <w:sz w:val="24"/>
                <w:szCs w:val="24"/>
              </w:rPr>
            </w:pPr>
            <w:r w:rsidDel="00000000" w:rsidR="00000000" w:rsidRPr="00000000">
              <w:rPr>
                <w:color w:val="000000"/>
                <w:sz w:val="24"/>
                <w:szCs w:val="24"/>
                <w:rtl w:val="0"/>
              </w:rPr>
              <w:t xml:space="preserve">Entorno y configuración de las pruebas</w:t>
            </w:r>
          </w:p>
          <w:p w:rsidR="00000000" w:rsidDel="00000000" w:rsidP="00000000" w:rsidRDefault="00000000" w:rsidRPr="00000000" w14:paraId="000000A1">
            <w:pPr>
              <w:tabs>
                <w:tab w:val="left" w:leader="none" w:pos="1276"/>
              </w:tabs>
              <w:rPr>
                <w:i w:val="1"/>
                <w:color w:val="000000"/>
                <w:sz w:val="24"/>
                <w:szCs w:val="24"/>
              </w:rPr>
            </w:pPr>
            <w:r w:rsidDel="00000000" w:rsidR="00000000" w:rsidRPr="00000000">
              <w:rPr>
                <w:i w:val="1"/>
                <w:color w:val="000000"/>
                <w:sz w:val="20"/>
                <w:szCs w:val="20"/>
                <w:rtl w:val="0"/>
              </w:rPr>
              <w:t xml:space="preserve">Definir los requisitos de software y hardware necesarios para ejecutar las pruebas.</w:t>
            </w:r>
            <w:r w:rsidDel="00000000" w:rsidR="00000000" w:rsidRPr="00000000">
              <w:rPr>
                <w:rtl w:val="0"/>
              </w:rPr>
            </w:r>
          </w:p>
        </w:tc>
      </w:tr>
      <w:tr>
        <w:trPr>
          <w:cantSplit w:val="0"/>
          <w:tblHeader w:val="0"/>
        </w:trPr>
        <w:tc>
          <w:tcPr/>
          <w:p w:rsidR="00000000" w:rsidDel="00000000" w:rsidP="00000000" w:rsidRDefault="00000000" w:rsidRPr="00000000" w14:paraId="000000A2">
            <w:pPr>
              <w:tabs>
                <w:tab w:val="left" w:leader="none" w:pos="1276"/>
              </w:tabs>
              <w:rPr>
                <w:sz w:val="24"/>
                <w:szCs w:val="24"/>
              </w:rPr>
            </w:pPr>
            <w:r w:rsidDel="00000000" w:rsidR="00000000" w:rsidRPr="00000000">
              <w:rPr>
                <w:sz w:val="24"/>
                <w:szCs w:val="24"/>
                <w:rtl w:val="0"/>
              </w:rPr>
              <w:t xml:space="preserve">Hardware:</w:t>
            </w:r>
          </w:p>
          <w:p w:rsidR="00000000" w:rsidDel="00000000" w:rsidP="00000000" w:rsidRDefault="00000000" w:rsidRPr="00000000" w14:paraId="000000A3">
            <w:pPr>
              <w:numPr>
                <w:ilvl w:val="0"/>
                <w:numId w:val="3"/>
              </w:numPr>
              <w:tabs>
                <w:tab w:val="left" w:leader="none" w:pos="1276"/>
              </w:tabs>
              <w:ind w:left="720" w:hanging="360"/>
              <w:rPr>
                <w:u w:val="none"/>
              </w:rPr>
            </w:pPr>
            <w:r w:rsidDel="00000000" w:rsidR="00000000" w:rsidRPr="00000000">
              <w:rPr>
                <w:sz w:val="24"/>
                <w:szCs w:val="24"/>
                <w:rtl w:val="0"/>
              </w:rPr>
              <w:t xml:space="preserve">Intel Core i5-8600T</w:t>
            </w:r>
            <w:r w:rsidDel="00000000" w:rsidR="00000000" w:rsidRPr="00000000">
              <w:rPr>
                <w:rtl w:val="0"/>
              </w:rPr>
            </w:r>
          </w:p>
          <w:p w:rsidR="00000000" w:rsidDel="00000000" w:rsidP="00000000" w:rsidRDefault="00000000" w:rsidRPr="00000000" w14:paraId="000000A4">
            <w:pPr>
              <w:numPr>
                <w:ilvl w:val="0"/>
                <w:numId w:val="3"/>
              </w:numPr>
              <w:tabs>
                <w:tab w:val="left" w:leader="none" w:pos="1276"/>
              </w:tabs>
              <w:ind w:left="720" w:hanging="360"/>
              <w:rPr>
                <w:sz w:val="24"/>
                <w:szCs w:val="24"/>
                <w:u w:val="none"/>
              </w:rPr>
            </w:pPr>
            <w:r w:rsidDel="00000000" w:rsidR="00000000" w:rsidRPr="00000000">
              <w:rPr>
                <w:sz w:val="24"/>
                <w:szCs w:val="24"/>
                <w:rtl w:val="0"/>
              </w:rPr>
              <w:t xml:space="preserve">Sistema de almacenamiento SSD M.2 2280 de 1TB</w:t>
            </w:r>
            <w:r w:rsidDel="00000000" w:rsidR="00000000" w:rsidRPr="00000000">
              <w:rPr>
                <w:rtl w:val="0"/>
              </w:rPr>
            </w:r>
          </w:p>
          <w:p w:rsidR="00000000" w:rsidDel="00000000" w:rsidP="00000000" w:rsidRDefault="00000000" w:rsidRPr="00000000" w14:paraId="000000A5">
            <w:pPr>
              <w:numPr>
                <w:ilvl w:val="0"/>
                <w:numId w:val="3"/>
              </w:numPr>
              <w:tabs>
                <w:tab w:val="left" w:leader="none" w:pos="1276"/>
              </w:tabs>
              <w:ind w:left="720" w:hanging="360"/>
              <w:rPr>
                <w:sz w:val="24"/>
                <w:szCs w:val="24"/>
                <w:u w:val="none"/>
              </w:rPr>
            </w:pPr>
            <w:r w:rsidDel="00000000" w:rsidR="00000000" w:rsidRPr="00000000">
              <w:rPr>
                <w:sz w:val="24"/>
                <w:szCs w:val="24"/>
                <w:rtl w:val="0"/>
              </w:rPr>
              <w:t xml:space="preserve">Nvidia GeForce RTX 3070 8GB GDDR6</w:t>
            </w:r>
            <w:r w:rsidDel="00000000" w:rsidR="00000000" w:rsidRPr="00000000">
              <w:rPr>
                <w:rtl w:val="0"/>
              </w:rPr>
            </w:r>
          </w:p>
          <w:p w:rsidR="00000000" w:rsidDel="00000000" w:rsidP="00000000" w:rsidRDefault="00000000" w:rsidRPr="00000000" w14:paraId="000000A6">
            <w:pPr>
              <w:tabs>
                <w:tab w:val="left" w:leader="none" w:pos="1276"/>
              </w:tabs>
              <w:rPr>
                <w:sz w:val="24"/>
                <w:szCs w:val="24"/>
              </w:rPr>
            </w:pPr>
            <w:r w:rsidDel="00000000" w:rsidR="00000000" w:rsidRPr="00000000">
              <w:rPr>
                <w:rtl w:val="0"/>
              </w:rPr>
            </w:r>
          </w:p>
          <w:p w:rsidR="00000000" w:rsidDel="00000000" w:rsidP="00000000" w:rsidRDefault="00000000" w:rsidRPr="00000000" w14:paraId="000000A7">
            <w:pPr>
              <w:tabs>
                <w:tab w:val="left" w:leader="none" w:pos="1276"/>
              </w:tabs>
              <w:rPr>
                <w:sz w:val="24"/>
                <w:szCs w:val="24"/>
              </w:rPr>
            </w:pPr>
            <w:r w:rsidDel="00000000" w:rsidR="00000000" w:rsidRPr="00000000">
              <w:rPr>
                <w:sz w:val="24"/>
                <w:szCs w:val="24"/>
                <w:rtl w:val="0"/>
              </w:rPr>
              <w:t xml:space="preserve">Software:</w:t>
            </w:r>
          </w:p>
          <w:p w:rsidR="00000000" w:rsidDel="00000000" w:rsidP="00000000" w:rsidRDefault="00000000" w:rsidRPr="00000000" w14:paraId="000000A8">
            <w:pPr>
              <w:numPr>
                <w:ilvl w:val="0"/>
                <w:numId w:val="17"/>
              </w:numPr>
              <w:tabs>
                <w:tab w:val="left" w:leader="none" w:pos="1276"/>
              </w:tabs>
              <w:ind w:left="720" w:hanging="360"/>
              <w:rPr>
                <w:sz w:val="24"/>
                <w:szCs w:val="24"/>
                <w:u w:val="none"/>
              </w:rPr>
            </w:pPr>
            <w:r w:rsidDel="00000000" w:rsidR="00000000" w:rsidRPr="00000000">
              <w:rPr>
                <w:sz w:val="24"/>
                <w:szCs w:val="24"/>
                <w:rtl w:val="0"/>
              </w:rPr>
              <w:t xml:space="preserve">Sistema operativo: Windows 11 Pro</w:t>
            </w:r>
            <w:r w:rsidDel="00000000" w:rsidR="00000000" w:rsidRPr="00000000">
              <w:rPr>
                <w:rtl w:val="0"/>
              </w:rPr>
            </w:r>
          </w:p>
          <w:p w:rsidR="00000000" w:rsidDel="00000000" w:rsidP="00000000" w:rsidRDefault="00000000" w:rsidRPr="00000000" w14:paraId="000000A9">
            <w:pPr>
              <w:numPr>
                <w:ilvl w:val="0"/>
                <w:numId w:val="17"/>
              </w:numPr>
              <w:tabs>
                <w:tab w:val="left" w:leader="none" w:pos="1276"/>
              </w:tabs>
              <w:ind w:left="720" w:hanging="360"/>
              <w:rPr>
                <w:sz w:val="24"/>
                <w:szCs w:val="24"/>
                <w:u w:val="none"/>
              </w:rPr>
            </w:pPr>
            <w:r w:rsidDel="00000000" w:rsidR="00000000" w:rsidRPr="00000000">
              <w:rPr>
                <w:sz w:val="24"/>
                <w:szCs w:val="24"/>
                <w:rtl w:val="0"/>
              </w:rPr>
              <w:t xml:space="preserve">Navegador: Google Chrome</w:t>
            </w:r>
            <w:r w:rsidDel="00000000" w:rsidR="00000000" w:rsidRPr="00000000">
              <w:rPr>
                <w:rtl w:val="0"/>
              </w:rPr>
            </w:r>
          </w:p>
          <w:p w:rsidR="00000000" w:rsidDel="00000000" w:rsidP="00000000" w:rsidRDefault="00000000" w:rsidRPr="00000000" w14:paraId="000000AA">
            <w:pPr>
              <w:tabs>
                <w:tab w:val="left" w:leader="none" w:pos="1276"/>
              </w:tabs>
              <w:rPr>
                <w:color w:val="000000"/>
                <w:sz w:val="24"/>
                <w:szCs w:val="24"/>
              </w:rPr>
            </w:pPr>
            <w:r w:rsidDel="00000000" w:rsidR="00000000" w:rsidRPr="00000000">
              <w:rPr>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AB">
            <w:pPr>
              <w:tabs>
                <w:tab w:val="left" w:leader="none" w:pos="1276"/>
              </w:tabs>
              <w:rPr>
                <w:sz w:val="24"/>
                <w:szCs w:val="24"/>
              </w:rPr>
            </w:pPr>
            <w:r w:rsidDel="00000000" w:rsidR="00000000" w:rsidRPr="00000000">
              <w:rPr>
                <w:rtl w:val="0"/>
              </w:rPr>
            </w:r>
          </w:p>
        </w:tc>
      </w:tr>
    </w:tbl>
    <w:p w:rsidR="00000000" w:rsidDel="00000000" w:rsidP="00000000" w:rsidRDefault="00000000" w:rsidRPr="00000000" w14:paraId="000000AC">
      <w:pPr>
        <w:tabs>
          <w:tab w:val="left" w:leader="none" w:pos="1276"/>
        </w:tabs>
        <w:rPr>
          <w:color w:val="000000"/>
          <w:sz w:val="24"/>
          <w:szCs w:val="24"/>
        </w:rPr>
      </w:pPr>
      <w:r w:rsidDel="00000000" w:rsidR="00000000" w:rsidRPr="00000000">
        <w:rPr>
          <w:rtl w:val="0"/>
        </w:rPr>
      </w:r>
    </w:p>
    <w:tbl>
      <w:tblPr>
        <w:tblStyle w:val="Table8"/>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AD">
            <w:pPr>
              <w:tabs>
                <w:tab w:val="left" w:leader="none" w:pos="1276"/>
              </w:tabs>
              <w:rPr>
                <w:color w:val="000000"/>
                <w:sz w:val="24"/>
                <w:szCs w:val="24"/>
              </w:rPr>
            </w:pPr>
            <w:bookmarkStart w:colFirst="0" w:colLast="0" w:name="_heading=h.tyjcwt" w:id="5"/>
            <w:bookmarkEnd w:id="5"/>
            <w:r w:rsidDel="00000000" w:rsidR="00000000" w:rsidRPr="00000000">
              <w:rPr>
                <w:color w:val="000000"/>
                <w:sz w:val="24"/>
                <w:szCs w:val="24"/>
                <w:rtl w:val="0"/>
              </w:rPr>
              <w:t xml:space="preserve">Calendarización de las actividades de pruebas</w:t>
            </w:r>
          </w:p>
          <w:p w:rsidR="00000000" w:rsidDel="00000000" w:rsidP="00000000" w:rsidRDefault="00000000" w:rsidRPr="00000000" w14:paraId="000000AE">
            <w:pPr>
              <w:tabs>
                <w:tab w:val="left" w:leader="none" w:pos="1276"/>
              </w:tabs>
              <w:rPr>
                <w:i w:val="1"/>
                <w:color w:val="000000"/>
                <w:sz w:val="20"/>
                <w:szCs w:val="20"/>
              </w:rPr>
            </w:pPr>
            <w:r w:rsidDel="00000000" w:rsidR="00000000" w:rsidRPr="00000000">
              <w:rPr>
                <w:i w:val="1"/>
                <w:color w:val="000000"/>
                <w:sz w:val="20"/>
                <w:szCs w:val="20"/>
                <w:rtl w:val="0"/>
              </w:rPr>
              <w:t xml:space="preserve">Listado de actividades, tareas, duración, fechas, responsables, etc.</w:t>
            </w:r>
          </w:p>
        </w:tc>
      </w:tr>
      <w:tr>
        <w:trPr>
          <w:cantSplit w:val="0"/>
          <w:tblHeader w:val="0"/>
        </w:trPr>
        <w:tc>
          <w:tcPr/>
          <w:p w:rsidR="00000000" w:rsidDel="00000000" w:rsidP="00000000" w:rsidRDefault="00000000" w:rsidRPr="00000000" w14:paraId="000000AF">
            <w:pPr>
              <w:numPr>
                <w:ilvl w:val="0"/>
                <w:numId w:val="7"/>
              </w:numPr>
              <w:tabs>
                <w:tab w:val="left" w:leader="none" w:pos="1276"/>
              </w:tabs>
              <w:ind w:left="720" w:hanging="360"/>
              <w:rPr>
                <w:sz w:val="24"/>
                <w:szCs w:val="24"/>
                <w:u w:val="none"/>
              </w:rPr>
            </w:pPr>
            <w:r w:rsidDel="00000000" w:rsidR="00000000" w:rsidRPr="00000000">
              <w:rPr>
                <w:sz w:val="24"/>
                <w:szCs w:val="24"/>
                <w:rtl w:val="0"/>
              </w:rPr>
              <w:t xml:space="preserve">Pruebas de Registro y de Inicio de Sesión de Usuarios</w:t>
            </w:r>
            <w:r w:rsidDel="00000000" w:rsidR="00000000" w:rsidRPr="00000000">
              <w:rPr>
                <w:rtl w:val="0"/>
              </w:rPr>
            </w:r>
          </w:p>
          <w:p w:rsidR="00000000" w:rsidDel="00000000" w:rsidP="00000000" w:rsidRDefault="00000000" w:rsidRPr="00000000" w14:paraId="000000B0">
            <w:pPr>
              <w:tabs>
                <w:tab w:val="left" w:leader="none" w:pos="1276"/>
              </w:tabs>
              <w:ind w:left="1440" w:firstLine="0"/>
              <w:rPr>
                <w:sz w:val="24"/>
                <w:szCs w:val="24"/>
              </w:rPr>
            </w:pPr>
            <w:r w:rsidDel="00000000" w:rsidR="00000000" w:rsidRPr="00000000">
              <w:rPr>
                <w:sz w:val="24"/>
                <w:szCs w:val="24"/>
                <w:rtl w:val="0"/>
              </w:rPr>
              <w:t xml:space="preserve">Desarrollo de pruebas de inicio de sesión y registro de usuarios, actuando estas como prueba de que el módulo de registro y login de la aplicación web funciona correctamente.</w:t>
            </w:r>
          </w:p>
          <w:p w:rsidR="00000000" w:rsidDel="00000000" w:rsidP="00000000" w:rsidRDefault="00000000" w:rsidRPr="00000000" w14:paraId="000000B1">
            <w:pPr>
              <w:numPr>
                <w:ilvl w:val="0"/>
                <w:numId w:val="10"/>
              </w:numPr>
              <w:tabs>
                <w:tab w:val="left" w:leader="none" w:pos="1276"/>
              </w:tabs>
              <w:ind w:left="720" w:hanging="360"/>
              <w:rPr>
                <w:sz w:val="24"/>
                <w:szCs w:val="24"/>
                <w:u w:val="none"/>
              </w:rPr>
            </w:pPr>
            <w:r w:rsidDel="00000000" w:rsidR="00000000" w:rsidRPr="00000000">
              <w:rPr>
                <w:sz w:val="24"/>
                <w:szCs w:val="24"/>
                <w:rtl w:val="0"/>
              </w:rPr>
              <w:t xml:space="preserve">Duración: Dos semanas</w:t>
            </w:r>
            <w:r w:rsidDel="00000000" w:rsidR="00000000" w:rsidRPr="00000000">
              <w:rPr>
                <w:rtl w:val="0"/>
              </w:rPr>
            </w:r>
          </w:p>
          <w:p w:rsidR="00000000" w:rsidDel="00000000" w:rsidP="00000000" w:rsidRDefault="00000000" w:rsidRPr="00000000" w14:paraId="000000B2">
            <w:pPr>
              <w:numPr>
                <w:ilvl w:val="0"/>
                <w:numId w:val="10"/>
              </w:numPr>
              <w:tabs>
                <w:tab w:val="left" w:leader="none" w:pos="1276"/>
              </w:tabs>
              <w:ind w:left="720" w:hanging="360"/>
              <w:rPr>
                <w:sz w:val="24"/>
                <w:szCs w:val="24"/>
                <w:u w:val="none"/>
              </w:rPr>
            </w:pPr>
            <w:r w:rsidDel="00000000" w:rsidR="00000000" w:rsidRPr="00000000">
              <w:rPr>
                <w:sz w:val="24"/>
                <w:szCs w:val="24"/>
                <w:rtl w:val="0"/>
              </w:rPr>
              <w:t xml:space="preserve">Responsables: Desarrollador y QA</w:t>
            </w:r>
          </w:p>
          <w:p w:rsidR="00000000" w:rsidDel="00000000" w:rsidP="00000000" w:rsidRDefault="00000000" w:rsidRPr="00000000" w14:paraId="000000B3">
            <w:pPr>
              <w:tabs>
                <w:tab w:val="left" w:leader="none" w:pos="1276"/>
              </w:tabs>
              <w:ind w:left="720" w:firstLine="0"/>
              <w:rPr>
                <w:sz w:val="24"/>
                <w:szCs w:val="24"/>
              </w:rPr>
            </w:pPr>
            <w:r w:rsidDel="00000000" w:rsidR="00000000" w:rsidRPr="00000000">
              <w:rPr>
                <w:rtl w:val="0"/>
              </w:rPr>
            </w:r>
          </w:p>
          <w:p w:rsidR="00000000" w:rsidDel="00000000" w:rsidP="00000000" w:rsidRDefault="00000000" w:rsidRPr="00000000" w14:paraId="000000B4">
            <w:pPr>
              <w:numPr>
                <w:ilvl w:val="0"/>
                <w:numId w:val="10"/>
              </w:numPr>
              <w:tabs>
                <w:tab w:val="left" w:leader="none" w:pos="1276"/>
              </w:tabs>
              <w:ind w:left="720" w:hanging="360"/>
              <w:rPr>
                <w:sz w:val="24"/>
                <w:szCs w:val="24"/>
                <w:u w:val="none"/>
              </w:rPr>
            </w:pPr>
            <w:r w:rsidDel="00000000" w:rsidR="00000000" w:rsidRPr="00000000">
              <w:rPr>
                <w:sz w:val="24"/>
                <w:szCs w:val="24"/>
                <w:rtl w:val="0"/>
              </w:rPr>
              <w:t xml:space="preserve">Pruebas de Creación de Perfiles de niños:</w:t>
            </w:r>
            <w:r w:rsidDel="00000000" w:rsidR="00000000" w:rsidRPr="00000000">
              <w:rPr>
                <w:rtl w:val="0"/>
              </w:rPr>
            </w:r>
          </w:p>
          <w:p w:rsidR="00000000" w:rsidDel="00000000" w:rsidP="00000000" w:rsidRDefault="00000000" w:rsidRPr="00000000" w14:paraId="000000B5">
            <w:pPr>
              <w:tabs>
                <w:tab w:val="left" w:leader="none" w:pos="1276"/>
              </w:tabs>
              <w:ind w:left="1440" w:firstLine="0"/>
              <w:rPr>
                <w:sz w:val="24"/>
                <w:szCs w:val="24"/>
              </w:rPr>
            </w:pPr>
            <w:r w:rsidDel="00000000" w:rsidR="00000000" w:rsidRPr="00000000">
              <w:rPr>
                <w:sz w:val="24"/>
                <w:szCs w:val="24"/>
                <w:rtl w:val="0"/>
              </w:rPr>
              <w:t xml:space="preserve">Desarrollo de lógica para que se creen perfiles para los niños, que estos tengan relación con los perfiles de sus padres y puedan interactuar con su propio menú en la aplicación</w:t>
            </w:r>
          </w:p>
          <w:p w:rsidR="00000000" w:rsidDel="00000000" w:rsidP="00000000" w:rsidRDefault="00000000" w:rsidRPr="00000000" w14:paraId="000000B6">
            <w:pPr>
              <w:numPr>
                <w:ilvl w:val="0"/>
                <w:numId w:val="8"/>
              </w:numPr>
              <w:tabs>
                <w:tab w:val="left" w:leader="none" w:pos="1276"/>
              </w:tabs>
              <w:ind w:left="720" w:hanging="360"/>
              <w:rPr>
                <w:sz w:val="24"/>
                <w:szCs w:val="24"/>
                <w:u w:val="none"/>
              </w:rPr>
            </w:pPr>
            <w:r w:rsidDel="00000000" w:rsidR="00000000" w:rsidRPr="00000000">
              <w:rPr>
                <w:sz w:val="24"/>
                <w:szCs w:val="24"/>
                <w:rtl w:val="0"/>
              </w:rPr>
              <w:t xml:space="preserve">Duración: Dos semanas</w:t>
            </w:r>
            <w:r w:rsidDel="00000000" w:rsidR="00000000" w:rsidRPr="00000000">
              <w:rPr>
                <w:rtl w:val="0"/>
              </w:rPr>
            </w:r>
          </w:p>
          <w:p w:rsidR="00000000" w:rsidDel="00000000" w:rsidP="00000000" w:rsidRDefault="00000000" w:rsidRPr="00000000" w14:paraId="000000B7">
            <w:pPr>
              <w:numPr>
                <w:ilvl w:val="0"/>
                <w:numId w:val="8"/>
              </w:numPr>
              <w:tabs>
                <w:tab w:val="left" w:leader="none" w:pos="1276"/>
              </w:tabs>
              <w:ind w:left="720" w:hanging="360"/>
              <w:rPr>
                <w:sz w:val="24"/>
                <w:szCs w:val="24"/>
                <w:u w:val="none"/>
              </w:rPr>
            </w:pPr>
            <w:r w:rsidDel="00000000" w:rsidR="00000000" w:rsidRPr="00000000">
              <w:rPr>
                <w:sz w:val="24"/>
                <w:szCs w:val="24"/>
                <w:rtl w:val="0"/>
              </w:rPr>
              <w:t xml:space="preserve">Responsables: Desarrollador y QA</w:t>
            </w:r>
            <w:r w:rsidDel="00000000" w:rsidR="00000000" w:rsidRPr="00000000">
              <w:rPr>
                <w:rtl w:val="0"/>
              </w:rPr>
            </w:r>
          </w:p>
          <w:p w:rsidR="00000000" w:rsidDel="00000000" w:rsidP="00000000" w:rsidRDefault="00000000" w:rsidRPr="00000000" w14:paraId="000000B8">
            <w:pPr>
              <w:tabs>
                <w:tab w:val="left" w:leader="none" w:pos="1276"/>
              </w:tabs>
              <w:rPr>
                <w:sz w:val="24"/>
                <w:szCs w:val="24"/>
              </w:rPr>
            </w:pPr>
            <w:r w:rsidDel="00000000" w:rsidR="00000000" w:rsidRPr="00000000">
              <w:rPr>
                <w:rtl w:val="0"/>
              </w:rPr>
            </w:r>
          </w:p>
          <w:p w:rsidR="00000000" w:rsidDel="00000000" w:rsidP="00000000" w:rsidRDefault="00000000" w:rsidRPr="00000000" w14:paraId="000000B9">
            <w:pPr>
              <w:numPr>
                <w:ilvl w:val="0"/>
                <w:numId w:val="9"/>
              </w:numPr>
              <w:tabs>
                <w:tab w:val="left" w:leader="none" w:pos="1276"/>
              </w:tabs>
              <w:ind w:left="720" w:hanging="360"/>
              <w:rPr>
                <w:sz w:val="24"/>
                <w:szCs w:val="24"/>
                <w:u w:val="none"/>
              </w:rPr>
            </w:pPr>
            <w:r w:rsidDel="00000000" w:rsidR="00000000" w:rsidRPr="00000000">
              <w:rPr>
                <w:sz w:val="24"/>
                <w:szCs w:val="24"/>
                <w:rtl w:val="0"/>
              </w:rPr>
              <w:t xml:space="preserve">Pruebas de Subida de Archivos a la Base de Datos:</w:t>
            </w:r>
            <w:r w:rsidDel="00000000" w:rsidR="00000000" w:rsidRPr="00000000">
              <w:rPr>
                <w:rtl w:val="0"/>
              </w:rPr>
            </w:r>
          </w:p>
          <w:p w:rsidR="00000000" w:rsidDel="00000000" w:rsidP="00000000" w:rsidRDefault="00000000" w:rsidRPr="00000000" w14:paraId="000000BA">
            <w:pPr>
              <w:tabs>
                <w:tab w:val="left" w:leader="none" w:pos="1276"/>
              </w:tabs>
              <w:ind w:left="1440" w:firstLine="0"/>
              <w:rPr>
                <w:sz w:val="24"/>
                <w:szCs w:val="24"/>
              </w:rPr>
            </w:pPr>
            <w:r w:rsidDel="00000000" w:rsidR="00000000" w:rsidRPr="00000000">
              <w:rPr>
                <w:sz w:val="24"/>
                <w:szCs w:val="24"/>
                <w:rtl w:val="0"/>
              </w:rPr>
              <w:t xml:space="preserve">Desarrollo de pruebas para subir actividades a la base de datos desde el perfil de los niños.</w:t>
            </w:r>
          </w:p>
          <w:p w:rsidR="00000000" w:rsidDel="00000000" w:rsidP="00000000" w:rsidRDefault="00000000" w:rsidRPr="00000000" w14:paraId="000000BB">
            <w:pPr>
              <w:numPr>
                <w:ilvl w:val="0"/>
                <w:numId w:val="13"/>
              </w:numPr>
              <w:tabs>
                <w:tab w:val="left" w:leader="none" w:pos="1276"/>
              </w:tabs>
              <w:ind w:left="720" w:hanging="360"/>
              <w:rPr>
                <w:sz w:val="24"/>
                <w:szCs w:val="24"/>
                <w:u w:val="none"/>
              </w:rPr>
            </w:pPr>
            <w:r w:rsidDel="00000000" w:rsidR="00000000" w:rsidRPr="00000000">
              <w:rPr>
                <w:sz w:val="24"/>
                <w:szCs w:val="24"/>
                <w:rtl w:val="0"/>
              </w:rPr>
              <w:t xml:space="preserve">Duración: Tres semanas</w:t>
            </w:r>
            <w:r w:rsidDel="00000000" w:rsidR="00000000" w:rsidRPr="00000000">
              <w:rPr>
                <w:rtl w:val="0"/>
              </w:rPr>
            </w:r>
          </w:p>
          <w:p w:rsidR="00000000" w:rsidDel="00000000" w:rsidP="00000000" w:rsidRDefault="00000000" w:rsidRPr="00000000" w14:paraId="000000BC">
            <w:pPr>
              <w:numPr>
                <w:ilvl w:val="0"/>
                <w:numId w:val="13"/>
              </w:numPr>
              <w:tabs>
                <w:tab w:val="left" w:leader="none" w:pos="1276"/>
              </w:tabs>
              <w:ind w:left="720" w:hanging="360"/>
              <w:rPr>
                <w:sz w:val="24"/>
                <w:szCs w:val="24"/>
                <w:u w:val="none"/>
              </w:rPr>
            </w:pPr>
            <w:r w:rsidDel="00000000" w:rsidR="00000000" w:rsidRPr="00000000">
              <w:rPr>
                <w:sz w:val="24"/>
                <w:szCs w:val="24"/>
                <w:rtl w:val="0"/>
              </w:rPr>
              <w:t xml:space="preserve">Responsables: Desarrollador y QA</w:t>
            </w:r>
            <w:r w:rsidDel="00000000" w:rsidR="00000000" w:rsidRPr="00000000">
              <w:rPr>
                <w:rtl w:val="0"/>
              </w:rPr>
            </w:r>
          </w:p>
          <w:p w:rsidR="00000000" w:rsidDel="00000000" w:rsidP="00000000" w:rsidRDefault="00000000" w:rsidRPr="00000000" w14:paraId="000000BD">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E">
            <w:pPr>
              <w:tabs>
                <w:tab w:val="left" w:leader="none" w:pos="1276"/>
              </w:tabs>
              <w:rPr>
                <w:color w:val="000000"/>
                <w:sz w:val="24"/>
                <w:szCs w:val="24"/>
              </w:rPr>
            </w:pPr>
            <w:r w:rsidDel="00000000" w:rsidR="00000000" w:rsidRPr="00000000">
              <w:rPr>
                <w:sz w:val="24"/>
                <w:szCs w:val="24"/>
              </w:rPr>
              <w:drawing>
                <wp:inline distB="114300" distT="114300" distL="114300" distR="114300">
                  <wp:extent cx="5572125" cy="749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72125" cy="74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9"/>
        <w:tblW w:w="9073.0" w:type="dxa"/>
        <w:jc w:val="left"/>
        <w:tblInd w:w="-142.0" w:type="dxa"/>
        <w:tblLayout w:type="fixed"/>
        <w:tblLook w:val="0400"/>
      </w:tblPr>
      <w:tblGrid>
        <w:gridCol w:w="2127"/>
        <w:gridCol w:w="1100"/>
        <w:gridCol w:w="1101"/>
        <w:gridCol w:w="2372"/>
        <w:gridCol w:w="2373"/>
        <w:tblGridChange w:id="0">
          <w:tblGrid>
            <w:gridCol w:w="2127"/>
            <w:gridCol w:w="1100"/>
            <w:gridCol w:w="1101"/>
            <w:gridCol w:w="2372"/>
            <w:gridCol w:w="2373"/>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0">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Riesgo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Magnitud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Ocurrencia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Plan de Mitigación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4">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Plan de Contingencia</w:t>
            </w:r>
          </w:p>
        </w:tc>
      </w:tr>
      <w:tr>
        <w:trPr>
          <w:cantSplit w:val="0"/>
          <w:trHeight w:val="2478.4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Falta de re</w:t>
            </w:r>
            <w:r w:rsidDel="00000000" w:rsidR="00000000" w:rsidRPr="00000000">
              <w:rPr>
                <w:rtl w:val="0"/>
              </w:rPr>
              <w:t xml:space="preserve">cursos para pruebas (personal, hardware y software)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Alta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after="0" w:line="240" w:lineRule="auto"/>
              <w:rPr>
                <w:rFonts w:ascii="Calibri" w:cs="Calibri" w:eastAsia="Calibri" w:hAnsi="Calibri"/>
                <w:color w:val="000000"/>
              </w:rPr>
            </w:pPr>
            <w:r w:rsidDel="00000000" w:rsidR="00000000" w:rsidRPr="00000000">
              <w:rPr>
                <w:rtl w:val="0"/>
              </w:rPr>
              <w:t xml:space="preserve">Moderada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 Planificar y asignar recursos de prueba anticipadamente.</w:t>
            </w:r>
          </w:p>
          <w:p w:rsidR="00000000" w:rsidDel="00000000" w:rsidP="00000000" w:rsidRDefault="00000000" w:rsidRPr="00000000" w14:paraId="000000C9">
            <w:pPr>
              <w:spacing w:after="0" w:line="240" w:lineRule="auto"/>
              <w:jc w:val="right"/>
              <w:rPr/>
            </w:pPr>
            <w:r w:rsidDel="00000000" w:rsidR="00000000" w:rsidRPr="00000000">
              <w:rPr>
                <w:rtl w:val="0"/>
              </w:rPr>
            </w:r>
          </w:p>
          <w:p w:rsidR="00000000" w:rsidDel="00000000" w:rsidP="00000000" w:rsidRDefault="00000000" w:rsidRPr="00000000" w14:paraId="000000C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 Buscar la posibilidad de automatizar pruebas para ahorrar tiempo</w:t>
            </w:r>
          </w:p>
          <w:p w:rsidR="00000000" w:rsidDel="00000000" w:rsidP="00000000" w:rsidRDefault="00000000" w:rsidRPr="00000000" w14:paraId="000000CB">
            <w:pPr>
              <w:spacing w:after="0"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C">
            <w:pPr>
              <w:numPr>
                <w:ilvl w:val="0"/>
                <w:numId w:val="6"/>
              </w:numPr>
              <w:spacing w:after="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Priorizar tareas de prueba para maximizar la eficiencia.</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Problemas de compatibilidad con </w:t>
            </w:r>
            <w:r w:rsidDel="00000000" w:rsidR="00000000" w:rsidRPr="00000000">
              <w:rPr>
                <w:rtl w:val="0"/>
              </w:rPr>
              <w:t xml:space="preserve">navegadores y dispositivos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Modera</w:t>
            </w:r>
            <w:r w:rsidDel="00000000" w:rsidR="00000000" w:rsidRPr="00000000">
              <w:rPr>
                <w:rtl w:val="0"/>
              </w:rPr>
              <w:t xml:space="preserve">da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spacing w:after="0" w:line="240" w:lineRule="auto"/>
              <w:rPr>
                <w:rFonts w:ascii="Calibri" w:cs="Calibri" w:eastAsia="Calibri" w:hAnsi="Calibri"/>
                <w:color w:val="000000"/>
              </w:rPr>
            </w:pPr>
            <w:r w:rsidDel="00000000" w:rsidR="00000000" w:rsidRPr="00000000">
              <w:rPr>
                <w:rtl w:val="0"/>
              </w:rPr>
              <w:t xml:space="preserve">Alta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numPr>
                <w:ilvl w:val="0"/>
                <w:numId w:val="15"/>
              </w:numPr>
              <w:spacing w:after="0" w:line="240" w:lineRule="auto"/>
              <w:ind w:left="720" w:hanging="360"/>
              <w:rPr>
                <w:u w:val="none"/>
              </w:rPr>
            </w:pPr>
            <w:r w:rsidDel="00000000" w:rsidR="00000000" w:rsidRPr="00000000">
              <w:rPr>
                <w:rFonts w:ascii="Calibri" w:cs="Calibri" w:eastAsia="Calibri" w:hAnsi="Calibri"/>
                <w:color w:val="000000"/>
                <w:rtl w:val="0"/>
              </w:rPr>
              <w:t xml:space="preserve">Realizar pru</w:t>
            </w:r>
            <w:r w:rsidDel="00000000" w:rsidR="00000000" w:rsidRPr="00000000">
              <w:rPr>
                <w:rtl w:val="0"/>
              </w:rPr>
              <w:t xml:space="preserve">ebas de compatibilidad en etapas tempranas de desarrollo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numPr>
                <w:ilvl w:val="0"/>
                <w:numId w:val="2"/>
              </w:numPr>
              <w:spacing w:after="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Desarrollar estrategias de contingencia para casos de incompatibilidad detectados tardíamente.</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Rendimiento insatisfactorio en pruebas de carga y rendimiento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Alto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spacing w:after="0" w:line="240" w:lineRule="auto"/>
              <w:rPr>
                <w:rFonts w:ascii="Calibri" w:cs="Calibri" w:eastAsia="Calibri" w:hAnsi="Calibri"/>
                <w:color w:val="000000"/>
              </w:rPr>
            </w:pPr>
            <w:r w:rsidDel="00000000" w:rsidR="00000000" w:rsidRPr="00000000">
              <w:rPr>
                <w:rtl w:val="0"/>
              </w:rPr>
              <w:t xml:space="preserve">Moderada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numPr>
                <w:ilvl w:val="0"/>
                <w:numId w:val="12"/>
              </w:numPr>
              <w:spacing w:after="0" w:line="240" w:lineRule="auto"/>
              <w:ind w:left="720" w:hanging="360"/>
              <w:rPr>
                <w:u w:val="none"/>
              </w:rPr>
            </w:pPr>
            <w:r w:rsidDel="00000000" w:rsidR="00000000" w:rsidRPr="00000000">
              <w:rPr>
                <w:rFonts w:ascii="Calibri" w:cs="Calibri" w:eastAsia="Calibri" w:hAnsi="Calibri"/>
                <w:color w:val="000000"/>
                <w:rtl w:val="0"/>
              </w:rPr>
              <w:t xml:space="preserve">Realizar pruebas de carga en e</w:t>
            </w:r>
            <w:r w:rsidDel="00000000" w:rsidR="00000000" w:rsidRPr="00000000">
              <w:rPr>
                <w:rtl w:val="0"/>
              </w:rPr>
              <w:t xml:space="preserve">ntornos similares al de producción.</w:t>
            </w:r>
            <w:r w:rsidDel="00000000" w:rsidR="00000000" w:rsidRPr="00000000">
              <w:rPr>
                <w:rtl w:val="0"/>
              </w:rPr>
            </w:r>
          </w:p>
          <w:p w:rsidR="00000000" w:rsidDel="00000000" w:rsidP="00000000" w:rsidRDefault="00000000" w:rsidRPr="00000000" w14:paraId="000000D6">
            <w:pPr>
              <w:spacing w:after="0" w:line="240" w:lineRule="auto"/>
              <w:rPr/>
            </w:pPr>
            <w:r w:rsidDel="00000000" w:rsidR="00000000" w:rsidRPr="00000000">
              <w:rPr>
                <w:rtl w:val="0"/>
              </w:rPr>
            </w:r>
          </w:p>
          <w:p w:rsidR="00000000" w:rsidDel="00000000" w:rsidP="00000000" w:rsidRDefault="00000000" w:rsidRPr="00000000" w14:paraId="000000D7">
            <w:pPr>
              <w:numPr>
                <w:ilvl w:val="0"/>
                <w:numId w:val="11"/>
              </w:numPr>
              <w:spacing w:after="0" w:line="240" w:lineRule="auto"/>
              <w:ind w:left="720" w:hanging="360"/>
              <w:rPr>
                <w:u w:val="none"/>
              </w:rPr>
            </w:pPr>
            <w:r w:rsidDel="00000000" w:rsidR="00000000" w:rsidRPr="00000000">
              <w:rPr>
                <w:rtl w:val="0"/>
              </w:rPr>
              <w:t xml:space="preserve">Optimizar código y base de datos según sea necesario.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8">
            <w:pPr>
              <w:numPr>
                <w:ilvl w:val="0"/>
                <w:numId w:val="20"/>
              </w:numPr>
              <w:spacing w:after="0" w:line="240" w:lineRule="auto"/>
              <w:ind w:left="720" w:hanging="360"/>
              <w:rPr>
                <w:u w:val="none"/>
              </w:rPr>
            </w:pPr>
            <w:r w:rsidDel="00000000" w:rsidR="00000000" w:rsidRPr="00000000">
              <w:rPr>
                <w:rFonts w:ascii="Calibri" w:cs="Calibri" w:eastAsia="Calibri" w:hAnsi="Calibri"/>
                <w:color w:val="000000"/>
                <w:rtl w:val="0"/>
              </w:rPr>
              <w:t xml:space="preserve">Re</w:t>
            </w:r>
            <w:r w:rsidDel="00000000" w:rsidR="00000000" w:rsidRPr="00000000">
              <w:rPr>
                <w:rtl w:val="0"/>
              </w:rPr>
              <w:t xml:space="preserve">alizar pruebas de rendimiento en etapas tempranas de desarrollo</w:t>
            </w:r>
            <w:r w:rsidDel="00000000" w:rsidR="00000000" w:rsidRPr="00000000">
              <w:rPr>
                <w:rtl w:val="0"/>
              </w:rPr>
            </w:r>
          </w:p>
          <w:p w:rsidR="00000000" w:rsidDel="00000000" w:rsidP="00000000" w:rsidRDefault="00000000" w:rsidRPr="00000000" w14:paraId="000000D9">
            <w:pPr>
              <w:spacing w:after="0" w:line="240" w:lineRule="auto"/>
              <w:rPr/>
            </w:pPr>
            <w:r w:rsidDel="00000000" w:rsidR="00000000" w:rsidRPr="00000000">
              <w:rPr>
                <w:rtl w:val="0"/>
              </w:rPr>
            </w:r>
          </w:p>
          <w:p w:rsidR="00000000" w:rsidDel="00000000" w:rsidP="00000000" w:rsidRDefault="00000000" w:rsidRPr="00000000" w14:paraId="000000DA">
            <w:pPr>
              <w:spacing w:after="0" w:line="240" w:lineRule="auto"/>
              <w:rPr/>
            </w:pPr>
            <w:r w:rsidDel="00000000" w:rsidR="00000000" w:rsidRPr="00000000">
              <w:rPr>
                <w:rtl w:val="0"/>
              </w:rPr>
            </w:r>
          </w:p>
        </w:tc>
      </w:tr>
    </w:tbl>
    <w:p w:rsidR="00000000" w:rsidDel="00000000" w:rsidP="00000000" w:rsidRDefault="00000000" w:rsidRPr="00000000" w14:paraId="000000DB">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DC">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DD">
      <w:pPr>
        <w:tabs>
          <w:tab w:val="left" w:leader="none" w:pos="1276"/>
        </w:tabs>
        <w:rPr>
          <w:sz w:val="24"/>
          <w:szCs w:val="24"/>
          <w:u w:val="single"/>
        </w:rPr>
      </w:pPr>
      <w:r w:rsidDel="00000000" w:rsidR="00000000" w:rsidRPr="00000000">
        <w:rPr>
          <w:rtl w:val="0"/>
        </w:rPr>
      </w:r>
    </w:p>
    <w:tbl>
      <w:tblPr>
        <w:tblStyle w:val="Table10"/>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6176"/>
        <w:tblGridChange w:id="0">
          <w:tblGrid>
            <w:gridCol w:w="2802"/>
            <w:gridCol w:w="6176"/>
          </w:tblGrid>
        </w:tblGridChange>
      </w:tblGrid>
      <w:tr>
        <w:trPr>
          <w:cantSplit w:val="0"/>
          <w:tblHeader w:val="0"/>
        </w:trPr>
        <w:tc>
          <w:tcPr>
            <w:gridSpan w:val="2"/>
          </w:tcPr>
          <w:p w:rsidR="00000000" w:rsidDel="00000000" w:rsidP="00000000" w:rsidRDefault="00000000" w:rsidRPr="00000000" w14:paraId="000000DE">
            <w:pPr>
              <w:rPr/>
            </w:pPr>
            <w:r w:rsidDel="00000000" w:rsidR="00000000" w:rsidRPr="00000000">
              <w:rPr>
                <w:rtl w:val="0"/>
              </w:rPr>
              <w:t xml:space="preserve">Definición de artefactos</w:t>
            </w:r>
          </w:p>
          <w:p w:rsidR="00000000" w:rsidDel="00000000" w:rsidP="00000000" w:rsidRDefault="00000000" w:rsidRPr="00000000" w14:paraId="000000DF">
            <w:pPr>
              <w:rPr>
                <w:i w:val="1"/>
              </w:rPr>
            </w:pPr>
            <w:r w:rsidDel="00000000" w:rsidR="00000000" w:rsidRPr="00000000">
              <w:rPr>
                <w:i w:val="1"/>
                <w:sz w:val="20"/>
                <w:szCs w:val="20"/>
                <w:rtl w:val="0"/>
              </w:rPr>
              <w:t xml:space="preserve">Listar y describir los artefactos que serán administrados y entregados durante este proceso de prueba.</w:t>
            </w:r>
            <w:r w:rsidDel="00000000" w:rsidR="00000000" w:rsidRPr="00000000">
              <w:rPr>
                <w:rtl w:val="0"/>
              </w:rPr>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Artefacto</w:t>
            </w:r>
          </w:p>
        </w:tc>
        <w:tc>
          <w:tcPr/>
          <w:p w:rsidR="00000000" w:rsidDel="00000000" w:rsidP="00000000" w:rsidRDefault="00000000" w:rsidRPr="00000000" w14:paraId="000000E2">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Plan de pruebas</w:t>
            </w:r>
          </w:p>
        </w:tc>
        <w:tc>
          <w:tcPr/>
          <w:p w:rsidR="00000000" w:rsidDel="00000000" w:rsidP="00000000" w:rsidRDefault="00000000" w:rsidRPr="00000000" w14:paraId="000000E4">
            <w:pPr>
              <w:rPr/>
            </w:pPr>
            <w:r w:rsidDel="00000000" w:rsidR="00000000" w:rsidRPr="00000000">
              <w:rPr>
                <w:rtl w:val="0"/>
              </w:rPr>
              <w:t xml:space="preserve">Documento que describe la estrategia, alcance, recursos, cronograma y enfoque general de las pruebas.</w:t>
            </w:r>
          </w:p>
          <w:p w:rsidR="00000000" w:rsidDel="00000000" w:rsidP="00000000" w:rsidRDefault="00000000" w:rsidRPr="00000000" w14:paraId="000000E5">
            <w:pPr>
              <w:rPr/>
            </w:pPr>
            <w:r w:rsidDel="00000000" w:rsidR="00000000" w:rsidRPr="00000000">
              <w:rPr>
                <w:rtl w:val="0"/>
              </w:rPr>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Casos de prueba</w:t>
            </w:r>
          </w:p>
        </w:tc>
        <w:tc>
          <w:tcPr/>
          <w:p w:rsidR="00000000" w:rsidDel="00000000" w:rsidP="00000000" w:rsidRDefault="00000000" w:rsidRPr="00000000" w14:paraId="000000E7">
            <w:pPr>
              <w:rPr/>
            </w:pPr>
            <w:r w:rsidDel="00000000" w:rsidR="00000000" w:rsidRPr="00000000">
              <w:rPr>
                <w:rtl w:val="0"/>
              </w:rPr>
              <w:t xml:space="preserve">Documento que contiene los detalles de cada caso de prueba, incluyendo precondiciones y resultados esperados.</w:t>
            </w:r>
          </w:p>
          <w:p w:rsidR="00000000" w:rsidDel="00000000" w:rsidP="00000000" w:rsidRDefault="00000000" w:rsidRPr="00000000" w14:paraId="000000E8">
            <w:pPr>
              <w:rPr/>
            </w:pPr>
            <w:r w:rsidDel="00000000" w:rsidR="00000000" w:rsidRPr="00000000">
              <w:rPr>
                <w:rtl w:val="0"/>
              </w:rPr>
            </w:r>
          </w:p>
        </w:tc>
      </w:tr>
      <w:tr>
        <w:trPr>
          <w:cantSplit w:val="0"/>
          <w:tblHeader w:val="0"/>
        </w:trPr>
        <w:tc>
          <w:tcPr/>
          <w:p w:rsidR="00000000" w:rsidDel="00000000" w:rsidP="00000000" w:rsidRDefault="00000000" w:rsidRPr="00000000" w14:paraId="000000E9">
            <w:pPr>
              <w:rPr/>
            </w:pPr>
            <w:r w:rsidDel="00000000" w:rsidR="00000000" w:rsidRPr="00000000">
              <w:rPr>
                <w:rtl w:val="0"/>
              </w:rPr>
              <w:t xml:space="preserve">Registro de defectos</w:t>
            </w:r>
          </w:p>
        </w:tc>
        <w:tc>
          <w:tcPr/>
          <w:p w:rsidR="00000000" w:rsidDel="00000000" w:rsidP="00000000" w:rsidRDefault="00000000" w:rsidRPr="00000000" w14:paraId="000000EA">
            <w:pPr>
              <w:rPr/>
            </w:pPr>
            <w:r w:rsidDel="00000000" w:rsidR="00000000" w:rsidRPr="00000000">
              <w:rPr>
                <w:rtl w:val="0"/>
              </w:rPr>
              <w:t xml:space="preserve">Documento que contiene detalles sobre cada defecto encontrado durante las pruebas, como su gravedad y estado.</w:t>
            </w:r>
          </w:p>
          <w:p w:rsidR="00000000" w:rsidDel="00000000" w:rsidP="00000000" w:rsidRDefault="00000000" w:rsidRPr="00000000" w14:paraId="000000EB">
            <w:pPr>
              <w:rPr/>
            </w:pPr>
            <w:r w:rsidDel="00000000" w:rsidR="00000000" w:rsidRPr="00000000">
              <w:rPr>
                <w:rtl w:val="0"/>
              </w:rPr>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Documentación de pruebas automatizadas</w:t>
            </w:r>
          </w:p>
        </w:tc>
        <w:tc>
          <w:tcPr/>
          <w:p w:rsidR="00000000" w:rsidDel="00000000" w:rsidP="00000000" w:rsidRDefault="00000000" w:rsidRPr="00000000" w14:paraId="000000ED">
            <w:pPr>
              <w:rPr/>
            </w:pPr>
            <w:r w:rsidDel="00000000" w:rsidR="00000000" w:rsidRPr="00000000">
              <w:rPr>
                <w:rtl w:val="0"/>
              </w:rPr>
              <w:t xml:space="preserve">Scripts y documentación asociada para las pruebas automatizadas, si es aplicable.</w:t>
            </w:r>
          </w:p>
          <w:p w:rsidR="00000000" w:rsidDel="00000000" w:rsidP="00000000" w:rsidRDefault="00000000" w:rsidRPr="00000000" w14:paraId="000000EE">
            <w:pPr>
              <w:rPr/>
            </w:pP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tbl>
      <w:tblPr>
        <w:tblStyle w:val="Table11"/>
        <w:tblW w:w="8978.0" w:type="dxa"/>
        <w:jc w:val="left"/>
        <w:tblInd w:w="-70.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F0">
            <w:pPr>
              <w:tabs>
                <w:tab w:val="left" w:leader="none" w:pos="1276"/>
              </w:tabs>
              <w:rPr>
                <w:color w:val="000000"/>
                <w:sz w:val="24"/>
                <w:szCs w:val="24"/>
              </w:rPr>
            </w:pPr>
            <w:r w:rsidDel="00000000" w:rsidR="00000000" w:rsidRPr="00000000">
              <w:rPr>
                <w:color w:val="000000"/>
                <w:sz w:val="24"/>
                <w:szCs w:val="24"/>
                <w:rtl w:val="0"/>
              </w:rPr>
              <w:t xml:space="preserve">Condiciones de aceptación para cierre del proceso de pruebas</w:t>
            </w:r>
          </w:p>
          <w:p w:rsidR="00000000" w:rsidDel="00000000" w:rsidP="00000000" w:rsidRDefault="00000000" w:rsidRPr="00000000" w14:paraId="000000F1">
            <w:pPr>
              <w:tabs>
                <w:tab w:val="left" w:leader="none" w:pos="1276"/>
              </w:tabs>
              <w:rPr>
                <w:i w:val="1"/>
                <w:color w:val="000000"/>
                <w:sz w:val="20"/>
                <w:szCs w:val="20"/>
              </w:rPr>
            </w:pPr>
            <w:r w:rsidDel="00000000" w:rsidR="00000000" w:rsidRPr="00000000">
              <w:rPr>
                <w:i w:val="1"/>
                <w:color w:val="000000"/>
                <w:sz w:val="20"/>
                <w:szCs w:val="20"/>
                <w:rtl w:val="0"/>
              </w:rPr>
              <w:t xml:space="preserve">Condiciones que se deben cumplir para dar </w:t>
            </w:r>
            <w:r w:rsidDel="00000000" w:rsidR="00000000" w:rsidRPr="00000000">
              <w:rPr>
                <w:i w:val="1"/>
                <w:sz w:val="20"/>
                <w:szCs w:val="20"/>
                <w:rtl w:val="0"/>
              </w:rPr>
              <w:t xml:space="preserve">término</w:t>
            </w:r>
            <w:r w:rsidDel="00000000" w:rsidR="00000000" w:rsidRPr="00000000">
              <w:rPr>
                <w:i w:val="1"/>
                <w:color w:val="000000"/>
                <w:sz w:val="20"/>
                <w:szCs w:val="20"/>
                <w:rtl w:val="0"/>
              </w:rPr>
              <w:t xml:space="preserve"> al proceso de pruebas y margen de tolerancia de aceptación de defectos.</w:t>
            </w:r>
          </w:p>
        </w:tc>
      </w:tr>
      <w:tr>
        <w:trPr>
          <w:cantSplit w:val="0"/>
          <w:tblHeader w:val="0"/>
        </w:trPr>
        <w:tc>
          <w:tcPr/>
          <w:p w:rsidR="00000000" w:rsidDel="00000000" w:rsidP="00000000" w:rsidRDefault="00000000" w:rsidRPr="00000000" w14:paraId="000000F2">
            <w:pPr>
              <w:numPr>
                <w:ilvl w:val="0"/>
                <w:numId w:val="16"/>
              </w:numPr>
              <w:tabs>
                <w:tab w:val="left" w:leader="none" w:pos="1276"/>
              </w:tabs>
              <w:ind w:left="720" w:hanging="360"/>
              <w:rPr>
                <w:sz w:val="24"/>
                <w:szCs w:val="24"/>
                <w:u w:val="none"/>
              </w:rPr>
            </w:pPr>
            <w:r w:rsidDel="00000000" w:rsidR="00000000" w:rsidRPr="00000000">
              <w:rPr>
                <w:sz w:val="24"/>
                <w:szCs w:val="24"/>
                <w:rtl w:val="0"/>
              </w:rPr>
              <w:t xml:space="preserve">Cobertura de pruebas: Se ha logrado una cobertura de pruebas del 95% para las funciones críticas y del 80% para las funciones no críticas.</w:t>
            </w:r>
            <w:r w:rsidDel="00000000" w:rsidR="00000000" w:rsidRPr="00000000">
              <w:rPr>
                <w:rtl w:val="0"/>
              </w:rPr>
            </w:r>
          </w:p>
          <w:p w:rsidR="00000000" w:rsidDel="00000000" w:rsidP="00000000" w:rsidRDefault="00000000" w:rsidRPr="00000000" w14:paraId="000000F3">
            <w:pPr>
              <w:tabs>
                <w:tab w:val="left" w:leader="none" w:pos="1276"/>
              </w:tabs>
              <w:rPr>
                <w:sz w:val="24"/>
                <w:szCs w:val="24"/>
              </w:rPr>
            </w:pPr>
            <w:r w:rsidDel="00000000" w:rsidR="00000000" w:rsidRPr="00000000">
              <w:rPr>
                <w:rtl w:val="0"/>
              </w:rPr>
            </w:r>
          </w:p>
          <w:p w:rsidR="00000000" w:rsidDel="00000000" w:rsidP="00000000" w:rsidRDefault="00000000" w:rsidRPr="00000000" w14:paraId="000000F4">
            <w:pPr>
              <w:numPr>
                <w:ilvl w:val="0"/>
                <w:numId w:val="19"/>
              </w:numPr>
              <w:tabs>
                <w:tab w:val="left" w:leader="none" w:pos="1276"/>
              </w:tabs>
              <w:ind w:left="720" w:hanging="360"/>
              <w:rPr>
                <w:sz w:val="24"/>
                <w:szCs w:val="24"/>
                <w:u w:val="none"/>
              </w:rPr>
            </w:pPr>
            <w:r w:rsidDel="00000000" w:rsidR="00000000" w:rsidRPr="00000000">
              <w:rPr>
                <w:sz w:val="24"/>
                <w:szCs w:val="24"/>
                <w:rtl w:val="0"/>
              </w:rPr>
              <w:t xml:space="preserve">Ejecución de casos de prueba:  El 100% de los casos de prueba ha sido ejecutado con éxito.</w:t>
            </w:r>
            <w:r w:rsidDel="00000000" w:rsidR="00000000" w:rsidRPr="00000000">
              <w:rPr>
                <w:rtl w:val="0"/>
              </w:rPr>
            </w:r>
          </w:p>
          <w:p w:rsidR="00000000" w:rsidDel="00000000" w:rsidP="00000000" w:rsidRDefault="00000000" w:rsidRPr="00000000" w14:paraId="000000F5">
            <w:pPr>
              <w:tabs>
                <w:tab w:val="left" w:leader="none" w:pos="1276"/>
              </w:tabs>
              <w:rPr>
                <w:sz w:val="24"/>
                <w:szCs w:val="24"/>
              </w:rPr>
            </w:pPr>
            <w:r w:rsidDel="00000000" w:rsidR="00000000" w:rsidRPr="00000000">
              <w:rPr>
                <w:rtl w:val="0"/>
              </w:rPr>
            </w:r>
          </w:p>
          <w:p w:rsidR="00000000" w:rsidDel="00000000" w:rsidP="00000000" w:rsidRDefault="00000000" w:rsidRPr="00000000" w14:paraId="000000F6">
            <w:pPr>
              <w:numPr>
                <w:ilvl w:val="0"/>
                <w:numId w:val="1"/>
              </w:numPr>
              <w:tabs>
                <w:tab w:val="left" w:leader="none" w:pos="1276"/>
              </w:tabs>
              <w:ind w:left="720" w:hanging="360"/>
              <w:rPr>
                <w:sz w:val="24"/>
                <w:szCs w:val="24"/>
                <w:u w:val="none"/>
              </w:rPr>
            </w:pPr>
            <w:r w:rsidDel="00000000" w:rsidR="00000000" w:rsidRPr="00000000">
              <w:rPr>
                <w:sz w:val="24"/>
                <w:szCs w:val="24"/>
                <w:rtl w:val="0"/>
              </w:rPr>
              <w:t xml:space="preserve">Rendimiento y estabilidad: La aplicación ha pasado las pruebas de carga y rendimiento con resultados satisfactorios.</w:t>
            </w:r>
            <w:r w:rsidDel="00000000" w:rsidR="00000000" w:rsidRPr="00000000">
              <w:rPr>
                <w:rtl w:val="0"/>
              </w:rPr>
            </w:r>
          </w:p>
          <w:p w:rsidR="00000000" w:rsidDel="00000000" w:rsidP="00000000" w:rsidRDefault="00000000" w:rsidRPr="00000000" w14:paraId="000000F7">
            <w:pPr>
              <w:tabs>
                <w:tab w:val="left" w:leader="none" w:pos="1276"/>
              </w:tabs>
              <w:rPr>
                <w:sz w:val="24"/>
                <w:szCs w:val="24"/>
              </w:rPr>
            </w:pPr>
            <w:r w:rsidDel="00000000" w:rsidR="00000000" w:rsidRPr="00000000">
              <w:rPr>
                <w:rtl w:val="0"/>
              </w:rPr>
            </w:r>
          </w:p>
          <w:p w:rsidR="00000000" w:rsidDel="00000000" w:rsidP="00000000" w:rsidRDefault="00000000" w:rsidRPr="00000000" w14:paraId="000000F8">
            <w:pPr>
              <w:numPr>
                <w:ilvl w:val="0"/>
                <w:numId w:val="18"/>
              </w:numPr>
              <w:tabs>
                <w:tab w:val="left" w:leader="none" w:pos="1276"/>
              </w:tabs>
              <w:ind w:left="720" w:hanging="360"/>
              <w:rPr>
                <w:sz w:val="24"/>
                <w:szCs w:val="24"/>
                <w:u w:val="none"/>
              </w:rPr>
            </w:pPr>
            <w:r w:rsidDel="00000000" w:rsidR="00000000" w:rsidRPr="00000000">
              <w:rPr>
                <w:sz w:val="24"/>
                <w:szCs w:val="24"/>
                <w:rtl w:val="0"/>
              </w:rPr>
              <w:t xml:space="preserve">Aceptación del usuario: El equipo de usuarios finales ha probado la aplicación y ha expresado satisfacción con la funcionalidad y la interfaz de usuario.</w:t>
            </w:r>
            <w:r w:rsidDel="00000000" w:rsidR="00000000" w:rsidRPr="00000000">
              <w:rPr>
                <w:rtl w:val="0"/>
              </w:rPr>
            </w:r>
          </w:p>
          <w:p w:rsidR="00000000" w:rsidDel="00000000" w:rsidP="00000000" w:rsidRDefault="00000000" w:rsidRPr="00000000" w14:paraId="000000F9">
            <w:pPr>
              <w:tabs>
                <w:tab w:val="left" w:leader="none" w:pos="1276"/>
              </w:tabs>
              <w:rPr>
                <w:sz w:val="24"/>
                <w:szCs w:val="24"/>
              </w:rPr>
            </w:pPr>
            <w:r w:rsidDel="00000000" w:rsidR="00000000" w:rsidRPr="00000000">
              <w:rPr>
                <w:rtl w:val="0"/>
              </w:rPr>
            </w:r>
          </w:p>
          <w:p w:rsidR="00000000" w:rsidDel="00000000" w:rsidP="00000000" w:rsidRDefault="00000000" w:rsidRPr="00000000" w14:paraId="000000FA">
            <w:pPr>
              <w:numPr>
                <w:ilvl w:val="0"/>
                <w:numId w:val="4"/>
              </w:numPr>
              <w:tabs>
                <w:tab w:val="left" w:leader="none" w:pos="1276"/>
              </w:tabs>
              <w:ind w:left="720" w:hanging="360"/>
              <w:rPr>
                <w:sz w:val="24"/>
                <w:szCs w:val="24"/>
                <w:u w:val="none"/>
              </w:rPr>
            </w:pPr>
            <w:r w:rsidDel="00000000" w:rsidR="00000000" w:rsidRPr="00000000">
              <w:rPr>
                <w:sz w:val="24"/>
                <w:szCs w:val="24"/>
                <w:rtl w:val="0"/>
              </w:rPr>
              <w:t xml:space="preserve">Documentación Actualizada: La documentación, incluyendo el plan de pruebas y los casos de prueba, está actualizada y refleja el estado actual del software.</w:t>
            </w:r>
            <w:r w:rsidDel="00000000" w:rsidR="00000000" w:rsidRPr="00000000">
              <w:rPr>
                <w:rtl w:val="0"/>
              </w:rPr>
            </w:r>
          </w:p>
          <w:p w:rsidR="00000000" w:rsidDel="00000000" w:rsidP="00000000" w:rsidRDefault="00000000" w:rsidRPr="00000000" w14:paraId="000000FB">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FC">
      <w:pPr>
        <w:tabs>
          <w:tab w:val="left" w:leader="none" w:pos="1276"/>
        </w:tabs>
        <w:rPr>
          <w:color w:val="000000"/>
          <w:sz w:val="24"/>
          <w:szCs w:val="24"/>
        </w:rPr>
      </w:pPr>
      <w:r w:rsidDel="00000000" w:rsidR="00000000" w:rsidRPr="00000000">
        <w:rPr>
          <w:rtl w:val="0"/>
        </w:rPr>
      </w:r>
    </w:p>
    <w:tbl>
      <w:tblPr>
        <w:tblStyle w:val="Table12"/>
        <w:tblW w:w="8978.0" w:type="dxa"/>
        <w:jc w:val="left"/>
        <w:tblInd w:w="-70.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FD">
            <w:pPr>
              <w:tabs>
                <w:tab w:val="left" w:leader="none" w:pos="1276"/>
              </w:tabs>
              <w:rPr>
                <w:i w:val="1"/>
                <w:color w:val="000000"/>
                <w:sz w:val="20"/>
                <w:szCs w:val="20"/>
              </w:rPr>
            </w:pPr>
            <w:r w:rsidDel="00000000" w:rsidR="00000000" w:rsidRPr="00000000">
              <w:rPr>
                <w:color w:val="000000"/>
                <w:sz w:val="24"/>
                <w:szCs w:val="24"/>
                <w:rtl w:val="0"/>
              </w:rPr>
              <w:t xml:space="preserve">Glosario</w:t>
            </w:r>
            <w:r w:rsidDel="00000000" w:rsidR="00000000" w:rsidRPr="00000000">
              <w:rPr>
                <w:rtl w:val="0"/>
              </w:rPr>
            </w:r>
          </w:p>
        </w:tc>
      </w:tr>
      <w:tr>
        <w:trPr>
          <w:cantSplit w:val="0"/>
          <w:tblHeader w:val="0"/>
        </w:trPr>
        <w:tc>
          <w:tcPr/>
          <w:p w:rsidR="00000000" w:rsidDel="00000000" w:rsidP="00000000" w:rsidRDefault="00000000" w:rsidRPr="00000000" w14:paraId="000000FE">
            <w:pPr>
              <w:tabs>
                <w:tab w:val="left" w:leader="none" w:pos="1276"/>
              </w:tabs>
              <w:rPr>
                <w:color w:val="000000"/>
                <w:sz w:val="24"/>
                <w:szCs w:val="24"/>
              </w:rPr>
            </w:pPr>
            <w:r w:rsidDel="00000000" w:rsidR="00000000" w:rsidRPr="00000000">
              <w:rPr>
                <w:sz w:val="24"/>
                <w:szCs w:val="24"/>
                <w:rtl w:val="0"/>
              </w:rPr>
              <w:t xml:space="preserve">Login: Página de inicio de sesión de una página</w:t>
            </w:r>
            <w:r w:rsidDel="00000000" w:rsidR="00000000" w:rsidRPr="00000000">
              <w:rPr>
                <w:rtl w:val="0"/>
              </w:rPr>
            </w:r>
          </w:p>
          <w:p w:rsidR="00000000" w:rsidDel="00000000" w:rsidP="00000000" w:rsidRDefault="00000000" w:rsidRPr="00000000" w14:paraId="000000FF">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00">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01">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02">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03">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104">
      <w:pPr>
        <w:tabs>
          <w:tab w:val="left" w:leader="none" w:pos="1276"/>
        </w:tabs>
        <w:rPr>
          <w:color w:val="000000"/>
          <w:sz w:val="24"/>
          <w:szCs w:val="24"/>
        </w:rPr>
      </w:pPr>
      <w:r w:rsidDel="00000000" w:rsidR="00000000" w:rsidRPr="00000000">
        <w:rPr>
          <w:rtl w:val="0"/>
        </w:rPr>
      </w:r>
    </w:p>
    <w:sectPr>
      <w:headerReference r:id="rId8" w:type="default"/>
      <w:footerReference r:id="rId9"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inheri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Pruebas – DuocUC</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Plan de pruebas</w:t>
    </w:r>
  </w:p>
  <w:p w:rsidR="00000000" w:rsidDel="00000000" w:rsidP="00000000" w:rsidRDefault="00000000" w:rsidRPr="00000000" w14:paraId="00000106">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-152557</wp:posOffset>
          </wp:positionV>
          <wp:extent cx="932815" cy="2317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fy3UOMBvK/0UNLIlTQ6fAxfcw==">CgMxLjAyCGguZ2pkZ3hzMgloLjMwajB6bGwyCWguMWZvYjl0ZTIJaC4zem55c2g3MgloLjJldDkycDAyCGgudHlqY3d0OAByITFtV3ZzbVhDbFI3dlFsSjMtUjZvSHpMOVZMemhwVS1lQg==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