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CA44" w14:textId="77777777" w:rsidR="00E81CE2" w:rsidRDefault="00E81CE2" w:rsidP="00E81CE2">
      <w:pPr>
        <w:pStyle w:val="Heading3"/>
        <w:rPr>
          <w:color w:val="000000"/>
        </w:rPr>
      </w:pPr>
      <w:r>
        <w:rPr>
          <w:color w:val="000000"/>
        </w:rPr>
        <w:t>Fibonacci Strings (due 09 Oct 2020)</w:t>
      </w:r>
    </w:p>
    <w:p w14:paraId="46CD74EF" w14:textId="77777777" w:rsidR="00E81CE2" w:rsidRDefault="00E81CE2" w:rsidP="00E81CE2">
      <w:pPr>
        <w:pStyle w:val="NormalWeb"/>
        <w:rPr>
          <w:color w:val="000000"/>
          <w:sz w:val="27"/>
          <w:szCs w:val="27"/>
        </w:rPr>
      </w:pPr>
      <w:r>
        <w:rPr>
          <w:color w:val="000000"/>
          <w:sz w:val="27"/>
          <w:szCs w:val="27"/>
        </w:rPr>
        <w:t>A Fibonacci string is a sequence of bit strings defined as follows:</w:t>
      </w:r>
    </w:p>
    <w:p w14:paraId="530BD3AF" w14:textId="77777777" w:rsidR="00E81CE2" w:rsidRDefault="00E81CE2" w:rsidP="00E81CE2">
      <w:pPr>
        <w:pStyle w:val="HTMLPreformatted"/>
        <w:rPr>
          <w:color w:val="000000"/>
        </w:rPr>
      </w:pPr>
      <w:r>
        <w:rPr>
          <w:color w:val="000000"/>
        </w:rPr>
        <w:t>f(n) = '0' if n = 0</w:t>
      </w:r>
    </w:p>
    <w:p w14:paraId="07C4B8C5" w14:textId="77777777" w:rsidR="00E81CE2" w:rsidRDefault="00E81CE2" w:rsidP="00E81CE2">
      <w:pPr>
        <w:pStyle w:val="HTMLPreformatted"/>
        <w:rPr>
          <w:color w:val="000000"/>
        </w:rPr>
      </w:pPr>
      <w:r>
        <w:rPr>
          <w:color w:val="000000"/>
        </w:rPr>
        <w:t>f(n) = '1' if n = 1</w:t>
      </w:r>
    </w:p>
    <w:p w14:paraId="20F10907" w14:textId="77777777" w:rsidR="00E81CE2" w:rsidRDefault="00E81CE2" w:rsidP="00E81CE2">
      <w:pPr>
        <w:pStyle w:val="HTMLPreformatted"/>
        <w:rPr>
          <w:color w:val="000000"/>
        </w:rPr>
      </w:pPr>
      <w:r>
        <w:rPr>
          <w:color w:val="000000"/>
        </w:rPr>
        <w:t xml:space="preserve">f(n) = </w:t>
      </w:r>
      <w:proofErr w:type="gramStart"/>
      <w:r>
        <w:rPr>
          <w:color w:val="000000"/>
        </w:rPr>
        <w:t>f(</w:t>
      </w:r>
      <w:proofErr w:type="gramEnd"/>
      <w:r>
        <w:rPr>
          <w:color w:val="000000"/>
        </w:rPr>
        <w:t>n - 1) + f(n - 2) if n &gt; 1</w:t>
      </w:r>
    </w:p>
    <w:p w14:paraId="59F41281" w14:textId="77777777" w:rsidR="00E81CE2" w:rsidRDefault="00E81CE2" w:rsidP="00E81CE2">
      <w:pPr>
        <w:pStyle w:val="HTMLPreformatted"/>
        <w:rPr>
          <w:color w:val="000000"/>
        </w:rPr>
      </w:pPr>
    </w:p>
    <w:p w14:paraId="0376CB37" w14:textId="77777777" w:rsidR="00E81CE2" w:rsidRDefault="00E81CE2" w:rsidP="00E81CE2">
      <w:pPr>
        <w:pStyle w:val="HTMLPreformatted"/>
        <w:rPr>
          <w:color w:val="000000"/>
        </w:rPr>
      </w:pPr>
      <w:r>
        <w:rPr>
          <w:color w:val="000000"/>
        </w:rPr>
        <w:t>The '+' operator denotes string concatenation.</w:t>
      </w:r>
    </w:p>
    <w:p w14:paraId="7F5EA31E" w14:textId="77777777" w:rsidR="00E81CE2" w:rsidRDefault="00E81CE2" w:rsidP="00E81CE2">
      <w:pPr>
        <w:pStyle w:val="NormalWeb"/>
        <w:rPr>
          <w:color w:val="000000"/>
          <w:sz w:val="27"/>
          <w:szCs w:val="27"/>
        </w:rPr>
      </w:pPr>
      <w:r>
        <w:rPr>
          <w:color w:val="000000"/>
          <w:sz w:val="27"/>
          <w:szCs w:val="27"/>
        </w:rPr>
        <w:t xml:space="preserve">Here are the first 6 terms in the </w:t>
      </w:r>
      <w:proofErr w:type="gramStart"/>
      <w:r>
        <w:rPr>
          <w:color w:val="000000"/>
          <w:sz w:val="27"/>
          <w:szCs w:val="27"/>
        </w:rPr>
        <w:t>series</w:t>
      </w:r>
      <w:proofErr w:type="gramEnd"/>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0"/>
        <w:gridCol w:w="3902"/>
      </w:tblGrid>
      <w:tr w:rsidR="00E81CE2" w14:paraId="6E4151DE" w14:textId="77777777" w:rsidTr="00E81C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A4A131" w14:textId="77777777" w:rsidR="00E81CE2" w:rsidRDefault="00E81CE2">
            <w:pPr>
              <w:jc w:val="center"/>
              <w:rPr>
                <w:b/>
                <w:bCs/>
                <w:sz w:val="24"/>
                <w:szCs w:val="24"/>
              </w:rPr>
            </w:pPr>
            <w:r>
              <w:rPr>
                <w:b/>
                <w:bCs/>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8D934" w14:textId="77777777" w:rsidR="00E81CE2" w:rsidRDefault="00E81CE2">
            <w:pPr>
              <w:jc w:val="center"/>
              <w:rPr>
                <w:b/>
                <w:bCs/>
              </w:rPr>
            </w:pPr>
            <w:r>
              <w:rPr>
                <w:b/>
                <w:bCs/>
              </w:rPr>
              <w:t>f(n)</w:t>
            </w:r>
          </w:p>
        </w:tc>
      </w:tr>
      <w:tr w:rsidR="00E81CE2" w14:paraId="668E608C" w14:textId="77777777" w:rsidTr="00E81C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EE9168" w14:textId="77777777" w:rsidR="00E81CE2" w:rsidRDefault="00E81CE2">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D38F2" w14:textId="77777777" w:rsidR="00E81CE2" w:rsidRDefault="00E81CE2">
            <w:r>
              <w:t>0</w:t>
            </w:r>
          </w:p>
        </w:tc>
      </w:tr>
      <w:tr w:rsidR="00E81CE2" w14:paraId="17AAA724" w14:textId="77777777" w:rsidTr="00E81C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1AC361" w14:textId="77777777" w:rsidR="00E81CE2" w:rsidRDefault="00E81CE2">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66F5A" w14:textId="77777777" w:rsidR="00E81CE2" w:rsidRDefault="00E81CE2">
            <w:r>
              <w:t>1</w:t>
            </w:r>
          </w:p>
        </w:tc>
      </w:tr>
      <w:tr w:rsidR="00E81CE2" w14:paraId="5F568CC9" w14:textId="77777777" w:rsidTr="00E81C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DAC295" w14:textId="77777777" w:rsidR="00E81CE2" w:rsidRDefault="00E81CE2">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791F0" w14:textId="77777777" w:rsidR="00E81CE2" w:rsidRDefault="00E81CE2">
            <w:r>
              <w:t>10</w:t>
            </w:r>
          </w:p>
        </w:tc>
      </w:tr>
      <w:tr w:rsidR="00E81CE2" w14:paraId="02D1E1B0" w14:textId="77777777" w:rsidTr="00E81C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63EABE" w14:textId="77777777" w:rsidR="00E81CE2" w:rsidRDefault="00E81CE2">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127D5" w14:textId="77777777" w:rsidR="00E81CE2" w:rsidRDefault="00E81CE2">
            <w:r>
              <w:t>101</w:t>
            </w:r>
          </w:p>
        </w:tc>
      </w:tr>
      <w:tr w:rsidR="00E81CE2" w14:paraId="0645FC5D" w14:textId="77777777" w:rsidTr="00E81C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CBBF1B" w14:textId="77777777" w:rsidR="00E81CE2" w:rsidRDefault="00E81CE2">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F420E" w14:textId="77777777" w:rsidR="00E81CE2" w:rsidRDefault="00E81CE2">
            <w:r>
              <w:t>10110</w:t>
            </w:r>
          </w:p>
        </w:tc>
      </w:tr>
      <w:tr w:rsidR="00E81CE2" w14:paraId="21638E00" w14:textId="77777777" w:rsidTr="00E81C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EF3721" w14:textId="77777777" w:rsidR="00E81CE2" w:rsidRDefault="00E81CE2">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2C170" w14:textId="77777777" w:rsidR="00E81CE2" w:rsidRDefault="00E81CE2">
            <w:r>
              <w:t>10110101</w:t>
            </w:r>
          </w:p>
        </w:tc>
      </w:tr>
    </w:tbl>
    <w:p w14:paraId="034B6534" w14:textId="77777777" w:rsidR="00E81CE2" w:rsidRDefault="00E81CE2" w:rsidP="00E81CE2">
      <w:pPr>
        <w:pStyle w:val="NormalWeb"/>
        <w:rPr>
          <w:color w:val="000000"/>
          <w:sz w:val="27"/>
          <w:szCs w:val="27"/>
        </w:rPr>
      </w:pPr>
      <w:r>
        <w:rPr>
          <w:b/>
          <w:bCs/>
          <w:color w:val="000000"/>
          <w:sz w:val="27"/>
          <w:szCs w:val="27"/>
        </w:rPr>
        <w:t>Input: </w:t>
      </w:r>
      <w:r>
        <w:rPr>
          <w:color w:val="000000"/>
          <w:sz w:val="27"/>
          <w:szCs w:val="27"/>
        </w:rPr>
        <w:t>You will read your data from standard input. The format of the input will be as follows: There will be two lines of input. The first line will have an integer </w:t>
      </w:r>
      <w:r>
        <w:rPr>
          <w:i/>
          <w:iCs/>
          <w:color w:val="000000"/>
          <w:sz w:val="27"/>
          <w:szCs w:val="27"/>
        </w:rPr>
        <w:t>n</w:t>
      </w:r>
      <w:r>
        <w:rPr>
          <w:color w:val="000000"/>
          <w:sz w:val="27"/>
          <w:szCs w:val="27"/>
        </w:rPr>
        <w:t> where 0 ≤ n ≤ 30. The second line of input will have a bit string </w:t>
      </w:r>
      <w:r>
        <w:rPr>
          <w:i/>
          <w:iCs/>
          <w:color w:val="000000"/>
          <w:sz w:val="27"/>
          <w:szCs w:val="27"/>
        </w:rPr>
        <w:t>p</w:t>
      </w:r>
      <w:r>
        <w:rPr>
          <w:color w:val="000000"/>
          <w:sz w:val="27"/>
          <w:szCs w:val="27"/>
        </w:rPr>
        <w:t> where 1 ≤ length of p ≤ 20 characters. The length of </w:t>
      </w:r>
      <w:r>
        <w:rPr>
          <w:i/>
          <w:iCs/>
          <w:color w:val="000000"/>
          <w:sz w:val="27"/>
          <w:szCs w:val="27"/>
        </w:rPr>
        <w:t>p</w:t>
      </w:r>
      <w:r>
        <w:rPr>
          <w:color w:val="000000"/>
          <w:sz w:val="27"/>
          <w:szCs w:val="27"/>
        </w:rPr>
        <w:t xml:space="preserve"> may exceed the length of the bit string returned by the </w:t>
      </w:r>
      <w:proofErr w:type="spellStart"/>
      <w:r>
        <w:rPr>
          <w:color w:val="000000"/>
          <w:sz w:val="27"/>
          <w:szCs w:val="27"/>
        </w:rPr>
        <w:t>fibonacci</w:t>
      </w:r>
      <w:proofErr w:type="spellEnd"/>
      <w:r>
        <w:rPr>
          <w:color w:val="000000"/>
          <w:sz w:val="27"/>
          <w:szCs w:val="27"/>
        </w:rPr>
        <w:t xml:space="preserve"> function.</w:t>
      </w:r>
    </w:p>
    <w:p w14:paraId="7E762F23" w14:textId="77777777" w:rsidR="00E81CE2" w:rsidRDefault="00E81CE2" w:rsidP="00E81CE2">
      <w:pPr>
        <w:pStyle w:val="NormalWeb"/>
        <w:rPr>
          <w:color w:val="000000"/>
          <w:sz w:val="27"/>
          <w:szCs w:val="27"/>
        </w:rPr>
      </w:pPr>
      <w:r>
        <w:rPr>
          <w:b/>
          <w:bCs/>
          <w:color w:val="000000"/>
          <w:sz w:val="27"/>
          <w:szCs w:val="27"/>
        </w:rPr>
        <w:t>Output: </w:t>
      </w:r>
      <w:r>
        <w:rPr>
          <w:color w:val="000000"/>
          <w:sz w:val="27"/>
          <w:szCs w:val="27"/>
        </w:rPr>
        <w:t>You will output a single integer that will be the number of times the bit string </w:t>
      </w:r>
      <w:r>
        <w:rPr>
          <w:i/>
          <w:iCs/>
          <w:color w:val="000000"/>
          <w:sz w:val="27"/>
          <w:szCs w:val="27"/>
        </w:rPr>
        <w:t>p</w:t>
      </w:r>
      <w:r>
        <w:rPr>
          <w:color w:val="000000"/>
          <w:sz w:val="27"/>
          <w:szCs w:val="27"/>
        </w:rPr>
        <w:t> occurs in </w:t>
      </w:r>
      <w:r>
        <w:rPr>
          <w:i/>
          <w:iCs/>
          <w:color w:val="000000"/>
          <w:sz w:val="27"/>
          <w:szCs w:val="27"/>
        </w:rPr>
        <w:t>f(n)</w:t>
      </w:r>
      <w:r>
        <w:rPr>
          <w:color w:val="000000"/>
          <w:sz w:val="27"/>
          <w:szCs w:val="27"/>
        </w:rPr>
        <w:t>. The occurrences of p may overlap.</w:t>
      </w:r>
    </w:p>
    <w:p w14:paraId="16FB5B37" w14:textId="77777777" w:rsidR="00E81CE2" w:rsidRDefault="00E81CE2" w:rsidP="00E81CE2">
      <w:pPr>
        <w:pStyle w:val="NormalWeb"/>
        <w:rPr>
          <w:color w:val="000000"/>
          <w:sz w:val="27"/>
          <w:szCs w:val="27"/>
        </w:rPr>
      </w:pPr>
      <w:r>
        <w:rPr>
          <w:color w:val="000000"/>
          <w:sz w:val="27"/>
          <w:szCs w:val="27"/>
        </w:rPr>
        <w:t>Here are a couple of test cases:</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5"/>
        <w:gridCol w:w="1424"/>
        <w:gridCol w:w="2733"/>
      </w:tblGrid>
      <w:tr w:rsidR="00E81CE2" w14:paraId="66C43C8E" w14:textId="77777777" w:rsidTr="00E81C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E6FD02" w14:textId="77777777" w:rsidR="00E81CE2" w:rsidRDefault="00E81CE2">
            <w:pPr>
              <w:jc w:val="center"/>
              <w:rPr>
                <w:b/>
                <w:bCs/>
                <w:sz w:val="24"/>
                <w:szCs w:val="24"/>
              </w:rPr>
            </w:pPr>
            <w:r>
              <w:rPr>
                <w:b/>
                <w:bCs/>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52021" w14:textId="77777777" w:rsidR="00E81CE2" w:rsidRDefault="00E81CE2">
            <w:pPr>
              <w:jc w:val="center"/>
              <w:rPr>
                <w:b/>
                <w:bCs/>
              </w:rPr>
            </w:pPr>
            <w:r>
              <w:rPr>
                <w:b/>
                <w:bCs/>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E42C5" w14:textId="77777777" w:rsidR="00E81CE2" w:rsidRDefault="00E81CE2">
            <w:pPr>
              <w:jc w:val="center"/>
              <w:rPr>
                <w:b/>
                <w:bCs/>
              </w:rPr>
            </w:pPr>
            <w:r>
              <w:rPr>
                <w:b/>
                <w:bCs/>
              </w:rPr>
              <w:t>num occurrences</w:t>
            </w:r>
          </w:p>
        </w:tc>
      </w:tr>
      <w:tr w:rsidR="00E81CE2" w14:paraId="17CB88D1" w14:textId="77777777" w:rsidTr="00E81C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540E3F" w14:textId="77777777" w:rsidR="00E81CE2" w:rsidRDefault="00E81CE2">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35316" w14:textId="77777777" w:rsidR="00E81CE2" w:rsidRDefault="00E81CE2">
            <w: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768C7" w14:textId="77777777" w:rsidR="00E81CE2" w:rsidRDefault="00E81CE2">
            <w:r>
              <w:t>4</w:t>
            </w:r>
          </w:p>
        </w:tc>
      </w:tr>
      <w:tr w:rsidR="00E81CE2" w14:paraId="53D2DE3E" w14:textId="77777777" w:rsidTr="00E81C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4C6A54" w14:textId="77777777" w:rsidR="00E81CE2" w:rsidRDefault="00E81CE2">
            <w: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7FF64" w14:textId="77777777" w:rsidR="00E81CE2" w:rsidRDefault="00E81CE2">
            <w:r>
              <w:t>1011101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D884E" w14:textId="77777777" w:rsidR="00E81CE2" w:rsidRDefault="00E81CE2">
            <w:r>
              <w:t>0</w:t>
            </w:r>
          </w:p>
        </w:tc>
      </w:tr>
      <w:tr w:rsidR="00E81CE2" w14:paraId="1FFC5849" w14:textId="77777777" w:rsidTr="00E81C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A4DC6B" w14:textId="77777777" w:rsidR="00E81CE2" w:rsidRDefault="00E81CE2">
            <w: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8E44A" w14:textId="77777777" w:rsidR="00E81CE2" w:rsidRDefault="00E81CE2">
            <w:r>
              <w:t>1011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AC88C" w14:textId="77777777" w:rsidR="00E81CE2" w:rsidRDefault="00E81CE2">
            <w:r>
              <w:t>317811</w:t>
            </w:r>
          </w:p>
        </w:tc>
      </w:tr>
    </w:tbl>
    <w:p w14:paraId="2ED3AF8E" w14:textId="77777777" w:rsidR="00E81CE2" w:rsidRDefault="00E81CE2" w:rsidP="00E81CE2">
      <w:pPr>
        <w:pStyle w:val="NormalWeb"/>
        <w:rPr>
          <w:color w:val="000000"/>
          <w:sz w:val="27"/>
          <w:szCs w:val="27"/>
        </w:rPr>
      </w:pPr>
      <w:r>
        <w:rPr>
          <w:color w:val="000000"/>
          <w:sz w:val="27"/>
          <w:szCs w:val="27"/>
        </w:rPr>
        <w:lastRenderedPageBreak/>
        <w:t>The file (Fibonacci.py) that you will be submitting will have the following structure. You may </w:t>
      </w:r>
      <w:r>
        <w:rPr>
          <w:b/>
          <w:bCs/>
          <w:color w:val="000000"/>
          <w:sz w:val="27"/>
          <w:szCs w:val="27"/>
        </w:rPr>
        <w:t>NOT</w:t>
      </w:r>
      <w:r>
        <w:rPr>
          <w:color w:val="000000"/>
          <w:sz w:val="27"/>
          <w:szCs w:val="27"/>
        </w:rPr>
        <w:t xml:space="preserve"> change the names of the </w:t>
      </w:r>
      <w:proofErr w:type="gramStart"/>
      <w:r>
        <w:rPr>
          <w:color w:val="000000"/>
          <w:sz w:val="27"/>
          <w:szCs w:val="27"/>
        </w:rPr>
        <w:t>functions</w:t>
      </w:r>
      <w:proofErr w:type="gramEnd"/>
      <w:r>
        <w:rPr>
          <w:color w:val="000000"/>
          <w:sz w:val="27"/>
          <w:szCs w:val="27"/>
        </w:rPr>
        <w:t xml:space="preserve"> but you may add as many helper functions as needed. You will follow the </w:t>
      </w:r>
      <w:hyperlink r:id="rId5" w:history="1">
        <w:r>
          <w:rPr>
            <w:rStyle w:val="Hyperlink"/>
            <w:sz w:val="27"/>
            <w:szCs w:val="27"/>
          </w:rPr>
          <w:t>standard coding conventions </w:t>
        </w:r>
      </w:hyperlink>
      <w:r>
        <w:rPr>
          <w:color w:val="000000"/>
          <w:sz w:val="27"/>
          <w:szCs w:val="27"/>
        </w:rPr>
        <w:t>in Python.</w:t>
      </w:r>
    </w:p>
    <w:p w14:paraId="0A02958F" w14:textId="77777777" w:rsidR="00E81CE2" w:rsidRDefault="00E81CE2" w:rsidP="00E81CE2">
      <w:pPr>
        <w:pStyle w:val="HTMLPreformatted"/>
        <w:rPr>
          <w:color w:val="000000"/>
        </w:rPr>
      </w:pPr>
      <w:r>
        <w:rPr>
          <w:color w:val="000000"/>
        </w:rPr>
        <w:t># File: Fibonacci.py</w:t>
      </w:r>
    </w:p>
    <w:p w14:paraId="2030408E" w14:textId="77777777" w:rsidR="00E81CE2" w:rsidRDefault="00E81CE2" w:rsidP="00E81CE2">
      <w:pPr>
        <w:pStyle w:val="HTMLPreformatted"/>
        <w:rPr>
          <w:color w:val="000000"/>
        </w:rPr>
      </w:pPr>
    </w:p>
    <w:p w14:paraId="76294480" w14:textId="77777777" w:rsidR="00E81CE2" w:rsidRDefault="00E81CE2" w:rsidP="00E81CE2">
      <w:pPr>
        <w:pStyle w:val="HTMLPreformatted"/>
        <w:rPr>
          <w:color w:val="000000"/>
        </w:rPr>
      </w:pPr>
      <w:r>
        <w:rPr>
          <w:color w:val="000000"/>
        </w:rPr>
        <w:t xml:space="preserve"># Description: </w:t>
      </w:r>
    </w:p>
    <w:p w14:paraId="2835D631" w14:textId="77777777" w:rsidR="00E81CE2" w:rsidRDefault="00E81CE2" w:rsidP="00E81CE2">
      <w:pPr>
        <w:pStyle w:val="HTMLPreformatted"/>
        <w:rPr>
          <w:color w:val="000000"/>
        </w:rPr>
      </w:pPr>
    </w:p>
    <w:p w14:paraId="3466DAA9" w14:textId="77777777" w:rsidR="00E81CE2" w:rsidRDefault="00E81CE2" w:rsidP="00E81CE2">
      <w:pPr>
        <w:pStyle w:val="HTMLPreformatted"/>
        <w:rPr>
          <w:color w:val="000000"/>
        </w:rPr>
      </w:pPr>
      <w:r>
        <w:rPr>
          <w:color w:val="000000"/>
        </w:rPr>
        <w:t># Student's Name:</w:t>
      </w:r>
    </w:p>
    <w:p w14:paraId="68DF5C76" w14:textId="77777777" w:rsidR="00E81CE2" w:rsidRDefault="00E81CE2" w:rsidP="00E81CE2">
      <w:pPr>
        <w:pStyle w:val="HTMLPreformatted"/>
        <w:rPr>
          <w:color w:val="000000"/>
        </w:rPr>
      </w:pPr>
    </w:p>
    <w:p w14:paraId="5BEAF741" w14:textId="77777777" w:rsidR="00E81CE2" w:rsidRDefault="00E81CE2" w:rsidP="00E81CE2">
      <w:pPr>
        <w:pStyle w:val="HTMLPreformatted"/>
        <w:rPr>
          <w:color w:val="000000"/>
        </w:rPr>
      </w:pPr>
      <w:r>
        <w:rPr>
          <w:color w:val="000000"/>
        </w:rPr>
        <w:t># Student's UT EID:</w:t>
      </w:r>
    </w:p>
    <w:p w14:paraId="601C5107" w14:textId="77777777" w:rsidR="00E81CE2" w:rsidRDefault="00E81CE2" w:rsidP="00E81CE2">
      <w:pPr>
        <w:pStyle w:val="HTMLPreformatted"/>
        <w:rPr>
          <w:color w:val="000000"/>
        </w:rPr>
      </w:pPr>
    </w:p>
    <w:p w14:paraId="395D6045" w14:textId="77777777" w:rsidR="00E81CE2" w:rsidRDefault="00E81CE2" w:rsidP="00E81CE2">
      <w:pPr>
        <w:pStyle w:val="HTMLPreformatted"/>
        <w:rPr>
          <w:color w:val="000000"/>
        </w:rPr>
      </w:pPr>
      <w:r>
        <w:rPr>
          <w:color w:val="000000"/>
        </w:rPr>
        <w:t># Partner's Name:</w:t>
      </w:r>
    </w:p>
    <w:p w14:paraId="4E431207" w14:textId="77777777" w:rsidR="00E81CE2" w:rsidRDefault="00E81CE2" w:rsidP="00E81CE2">
      <w:pPr>
        <w:pStyle w:val="HTMLPreformatted"/>
        <w:rPr>
          <w:color w:val="000000"/>
        </w:rPr>
      </w:pPr>
    </w:p>
    <w:p w14:paraId="7E178402" w14:textId="77777777" w:rsidR="00E81CE2" w:rsidRDefault="00E81CE2" w:rsidP="00E81CE2">
      <w:pPr>
        <w:pStyle w:val="HTMLPreformatted"/>
        <w:rPr>
          <w:color w:val="000000"/>
        </w:rPr>
      </w:pPr>
      <w:r>
        <w:rPr>
          <w:color w:val="000000"/>
        </w:rPr>
        <w:t># Partner's UT EID:</w:t>
      </w:r>
    </w:p>
    <w:p w14:paraId="67304F63" w14:textId="77777777" w:rsidR="00E81CE2" w:rsidRDefault="00E81CE2" w:rsidP="00E81CE2">
      <w:pPr>
        <w:pStyle w:val="HTMLPreformatted"/>
        <w:rPr>
          <w:color w:val="000000"/>
        </w:rPr>
      </w:pPr>
    </w:p>
    <w:p w14:paraId="4362832C" w14:textId="77777777" w:rsidR="00E81CE2" w:rsidRDefault="00E81CE2" w:rsidP="00E81CE2">
      <w:pPr>
        <w:pStyle w:val="HTMLPreformatted"/>
        <w:rPr>
          <w:color w:val="000000"/>
        </w:rPr>
      </w:pPr>
      <w:r>
        <w:rPr>
          <w:color w:val="000000"/>
        </w:rPr>
        <w:t># Course Name: CS 313E</w:t>
      </w:r>
    </w:p>
    <w:p w14:paraId="354F12A4" w14:textId="77777777" w:rsidR="00E81CE2" w:rsidRDefault="00E81CE2" w:rsidP="00E81CE2">
      <w:pPr>
        <w:pStyle w:val="HTMLPreformatted"/>
        <w:rPr>
          <w:color w:val="000000"/>
        </w:rPr>
      </w:pPr>
    </w:p>
    <w:p w14:paraId="358AE762" w14:textId="77777777" w:rsidR="00E81CE2" w:rsidRDefault="00E81CE2" w:rsidP="00E81CE2">
      <w:pPr>
        <w:pStyle w:val="HTMLPreformatted"/>
        <w:rPr>
          <w:color w:val="000000"/>
        </w:rPr>
      </w:pPr>
      <w:r>
        <w:rPr>
          <w:color w:val="000000"/>
        </w:rPr>
        <w:t># Unique Number:</w:t>
      </w:r>
    </w:p>
    <w:p w14:paraId="2CDB7138" w14:textId="77777777" w:rsidR="00E81CE2" w:rsidRDefault="00E81CE2" w:rsidP="00E81CE2">
      <w:pPr>
        <w:pStyle w:val="HTMLPreformatted"/>
        <w:rPr>
          <w:color w:val="000000"/>
        </w:rPr>
      </w:pPr>
    </w:p>
    <w:p w14:paraId="79934A48" w14:textId="77777777" w:rsidR="00E81CE2" w:rsidRDefault="00E81CE2" w:rsidP="00E81CE2">
      <w:pPr>
        <w:pStyle w:val="HTMLPreformatted"/>
        <w:rPr>
          <w:color w:val="000000"/>
        </w:rPr>
      </w:pPr>
      <w:r>
        <w:rPr>
          <w:color w:val="000000"/>
        </w:rPr>
        <w:t># Date Created:</w:t>
      </w:r>
    </w:p>
    <w:p w14:paraId="22959D4D" w14:textId="77777777" w:rsidR="00E81CE2" w:rsidRDefault="00E81CE2" w:rsidP="00E81CE2">
      <w:pPr>
        <w:pStyle w:val="HTMLPreformatted"/>
        <w:rPr>
          <w:color w:val="000000"/>
        </w:rPr>
      </w:pPr>
    </w:p>
    <w:p w14:paraId="60C0513D" w14:textId="77777777" w:rsidR="00E81CE2" w:rsidRDefault="00E81CE2" w:rsidP="00E81CE2">
      <w:pPr>
        <w:pStyle w:val="HTMLPreformatted"/>
        <w:rPr>
          <w:color w:val="000000"/>
        </w:rPr>
      </w:pPr>
      <w:r>
        <w:rPr>
          <w:color w:val="000000"/>
        </w:rPr>
        <w:t># Date Last Modified:</w:t>
      </w:r>
    </w:p>
    <w:p w14:paraId="4CF968D3" w14:textId="77777777" w:rsidR="00E81CE2" w:rsidRDefault="00E81CE2" w:rsidP="00E81CE2">
      <w:pPr>
        <w:pStyle w:val="HTMLPreformatted"/>
        <w:rPr>
          <w:color w:val="000000"/>
        </w:rPr>
      </w:pPr>
    </w:p>
    <w:p w14:paraId="1737546D" w14:textId="77777777" w:rsidR="00E81CE2" w:rsidRDefault="00E81CE2" w:rsidP="00E81CE2">
      <w:pPr>
        <w:pStyle w:val="HTMLPreformatted"/>
        <w:rPr>
          <w:color w:val="000000"/>
        </w:rPr>
      </w:pPr>
      <w:r>
        <w:rPr>
          <w:color w:val="000000"/>
        </w:rPr>
        <w:t xml:space="preserve">import </w:t>
      </w:r>
      <w:proofErr w:type="gramStart"/>
      <w:r>
        <w:rPr>
          <w:color w:val="000000"/>
        </w:rPr>
        <w:t>sys</w:t>
      </w:r>
      <w:proofErr w:type="gramEnd"/>
    </w:p>
    <w:p w14:paraId="40AE910B" w14:textId="77777777" w:rsidR="00E81CE2" w:rsidRDefault="00E81CE2" w:rsidP="00E81CE2">
      <w:pPr>
        <w:pStyle w:val="HTMLPreformatted"/>
        <w:rPr>
          <w:color w:val="000000"/>
        </w:rPr>
      </w:pPr>
    </w:p>
    <w:p w14:paraId="03FF3CB9" w14:textId="77777777" w:rsidR="00E81CE2" w:rsidRDefault="00E81CE2" w:rsidP="00E81CE2">
      <w:pPr>
        <w:pStyle w:val="HTMLPreformatted"/>
        <w:rPr>
          <w:color w:val="000000"/>
        </w:rPr>
      </w:pPr>
      <w:r>
        <w:rPr>
          <w:color w:val="000000"/>
        </w:rPr>
        <w:t># Input: n a positive integer</w:t>
      </w:r>
    </w:p>
    <w:p w14:paraId="71C943FF" w14:textId="77777777" w:rsidR="00E81CE2" w:rsidRDefault="00E81CE2" w:rsidP="00E81CE2">
      <w:pPr>
        <w:pStyle w:val="HTMLPreformatted"/>
        <w:rPr>
          <w:color w:val="000000"/>
        </w:rPr>
      </w:pPr>
      <w:r>
        <w:rPr>
          <w:color w:val="000000"/>
        </w:rPr>
        <w:t># Output: a bit string</w:t>
      </w:r>
    </w:p>
    <w:p w14:paraId="51426FB8" w14:textId="77777777" w:rsidR="00E81CE2" w:rsidRDefault="00E81CE2" w:rsidP="00E81CE2">
      <w:pPr>
        <w:pStyle w:val="HTMLPreformatted"/>
        <w:rPr>
          <w:color w:val="000000"/>
        </w:rPr>
      </w:pPr>
      <w:r>
        <w:rPr>
          <w:color w:val="000000"/>
        </w:rPr>
        <w:t xml:space="preserve">def f </w:t>
      </w:r>
      <w:proofErr w:type="gramStart"/>
      <w:r>
        <w:rPr>
          <w:color w:val="000000"/>
        </w:rPr>
        <w:t>( n</w:t>
      </w:r>
      <w:proofErr w:type="gramEnd"/>
      <w:r>
        <w:rPr>
          <w:color w:val="000000"/>
        </w:rPr>
        <w:t xml:space="preserve"> ):</w:t>
      </w:r>
    </w:p>
    <w:p w14:paraId="7CC4B6D6" w14:textId="77777777" w:rsidR="00E81CE2" w:rsidRDefault="00E81CE2" w:rsidP="00E81CE2">
      <w:pPr>
        <w:pStyle w:val="HTMLPreformatted"/>
        <w:rPr>
          <w:color w:val="000000"/>
        </w:rPr>
      </w:pPr>
    </w:p>
    <w:p w14:paraId="21A73D82" w14:textId="77777777" w:rsidR="00E81CE2" w:rsidRDefault="00E81CE2" w:rsidP="00E81CE2">
      <w:pPr>
        <w:pStyle w:val="HTMLPreformatted"/>
        <w:rPr>
          <w:color w:val="000000"/>
        </w:rPr>
      </w:pPr>
      <w:r>
        <w:rPr>
          <w:color w:val="000000"/>
        </w:rPr>
        <w:t xml:space="preserve"># Input: s and </w:t>
      </w:r>
      <w:proofErr w:type="spellStart"/>
      <w:r>
        <w:rPr>
          <w:color w:val="000000"/>
        </w:rPr>
        <w:t>p are</w:t>
      </w:r>
      <w:proofErr w:type="spellEnd"/>
      <w:r>
        <w:rPr>
          <w:color w:val="000000"/>
        </w:rPr>
        <w:t xml:space="preserve"> bit strings</w:t>
      </w:r>
    </w:p>
    <w:p w14:paraId="27EF712E" w14:textId="77777777" w:rsidR="00E81CE2" w:rsidRDefault="00E81CE2" w:rsidP="00E81CE2">
      <w:pPr>
        <w:pStyle w:val="HTMLPreformatted"/>
        <w:rPr>
          <w:color w:val="000000"/>
        </w:rPr>
      </w:pPr>
      <w:r>
        <w:rPr>
          <w:color w:val="000000"/>
        </w:rPr>
        <w:t># Output: an integer that is the number of times p occurs in s</w:t>
      </w:r>
    </w:p>
    <w:p w14:paraId="27D5BA18" w14:textId="77777777" w:rsidR="00E81CE2" w:rsidRDefault="00E81CE2" w:rsidP="00E81CE2">
      <w:pPr>
        <w:pStyle w:val="HTMLPreformatted"/>
        <w:rPr>
          <w:color w:val="000000"/>
        </w:rPr>
      </w:pPr>
      <w:r>
        <w:rPr>
          <w:color w:val="000000"/>
        </w:rPr>
        <w:t xml:space="preserve">def </w:t>
      </w:r>
      <w:proofErr w:type="spellStart"/>
      <w:r>
        <w:rPr>
          <w:color w:val="000000"/>
        </w:rPr>
        <w:t>count_overlap</w:t>
      </w:r>
      <w:proofErr w:type="spellEnd"/>
      <w:r>
        <w:rPr>
          <w:color w:val="000000"/>
        </w:rPr>
        <w:t xml:space="preserve"> (s, p):</w:t>
      </w:r>
    </w:p>
    <w:p w14:paraId="4D50F007" w14:textId="77777777" w:rsidR="00E81CE2" w:rsidRDefault="00E81CE2" w:rsidP="00E81CE2">
      <w:pPr>
        <w:pStyle w:val="HTMLPreformatted"/>
        <w:rPr>
          <w:color w:val="000000"/>
        </w:rPr>
      </w:pPr>
    </w:p>
    <w:p w14:paraId="3515170F" w14:textId="77777777" w:rsidR="00E81CE2" w:rsidRDefault="00E81CE2" w:rsidP="00E81CE2">
      <w:pPr>
        <w:pStyle w:val="HTMLPreformatted"/>
        <w:rPr>
          <w:color w:val="000000"/>
        </w:rPr>
      </w:pPr>
      <w:r>
        <w:rPr>
          <w:color w:val="000000"/>
        </w:rPr>
        <w:t xml:space="preserve">def </w:t>
      </w:r>
      <w:proofErr w:type="gramStart"/>
      <w:r>
        <w:rPr>
          <w:color w:val="000000"/>
        </w:rPr>
        <w:t>main(</w:t>
      </w:r>
      <w:proofErr w:type="gramEnd"/>
      <w:r>
        <w:rPr>
          <w:color w:val="000000"/>
        </w:rPr>
        <w:t>):</w:t>
      </w:r>
    </w:p>
    <w:p w14:paraId="05225E1D" w14:textId="77777777" w:rsidR="00E81CE2" w:rsidRDefault="00E81CE2" w:rsidP="00E81CE2">
      <w:pPr>
        <w:pStyle w:val="HTMLPreformatted"/>
        <w:rPr>
          <w:color w:val="000000"/>
        </w:rPr>
      </w:pPr>
      <w:r>
        <w:rPr>
          <w:color w:val="000000"/>
        </w:rPr>
        <w:t xml:space="preserve">  # read n and p from standard input</w:t>
      </w:r>
    </w:p>
    <w:p w14:paraId="128132D7" w14:textId="77777777" w:rsidR="00E81CE2" w:rsidRDefault="00E81CE2" w:rsidP="00E81CE2">
      <w:pPr>
        <w:pStyle w:val="HTMLPreformatted"/>
        <w:rPr>
          <w:color w:val="000000"/>
        </w:rPr>
      </w:pPr>
      <w:r>
        <w:rPr>
          <w:color w:val="000000"/>
        </w:rPr>
        <w:t xml:space="preserve">  n = </w:t>
      </w:r>
      <w:proofErr w:type="spellStart"/>
      <w:proofErr w:type="gramStart"/>
      <w:r>
        <w:rPr>
          <w:color w:val="000000"/>
        </w:rPr>
        <w:t>sys.stdin</w:t>
      </w:r>
      <w:proofErr w:type="gramEnd"/>
      <w:r>
        <w:rPr>
          <w:color w:val="000000"/>
        </w:rPr>
        <w:t>.readline</w:t>
      </w:r>
      <w:proofErr w:type="spellEnd"/>
      <w:r>
        <w:rPr>
          <w:color w:val="000000"/>
        </w:rPr>
        <w:t>()</w:t>
      </w:r>
    </w:p>
    <w:p w14:paraId="01880D58" w14:textId="77777777" w:rsidR="00E81CE2" w:rsidRDefault="00E81CE2" w:rsidP="00E81CE2">
      <w:pPr>
        <w:pStyle w:val="HTMLPreformatted"/>
        <w:rPr>
          <w:color w:val="000000"/>
        </w:rPr>
      </w:pPr>
      <w:r>
        <w:rPr>
          <w:color w:val="000000"/>
        </w:rPr>
        <w:t xml:space="preserve">  n = int (</w:t>
      </w:r>
      <w:proofErr w:type="spellStart"/>
      <w:proofErr w:type="gramStart"/>
      <w:r>
        <w:rPr>
          <w:color w:val="000000"/>
        </w:rPr>
        <w:t>n.strip</w:t>
      </w:r>
      <w:proofErr w:type="spellEnd"/>
      <w:proofErr w:type="gramEnd"/>
      <w:r>
        <w:rPr>
          <w:color w:val="000000"/>
        </w:rPr>
        <w:t>())</w:t>
      </w:r>
    </w:p>
    <w:p w14:paraId="5B749506" w14:textId="77777777" w:rsidR="00E81CE2" w:rsidRDefault="00E81CE2" w:rsidP="00E81CE2">
      <w:pPr>
        <w:pStyle w:val="HTMLPreformatted"/>
        <w:rPr>
          <w:color w:val="000000"/>
        </w:rPr>
      </w:pPr>
      <w:r>
        <w:rPr>
          <w:color w:val="000000"/>
        </w:rPr>
        <w:t xml:space="preserve">  p = </w:t>
      </w:r>
      <w:proofErr w:type="spellStart"/>
      <w:proofErr w:type="gramStart"/>
      <w:r>
        <w:rPr>
          <w:color w:val="000000"/>
        </w:rPr>
        <w:t>sys.stdin</w:t>
      </w:r>
      <w:proofErr w:type="gramEnd"/>
      <w:r>
        <w:rPr>
          <w:color w:val="000000"/>
        </w:rPr>
        <w:t>.readline</w:t>
      </w:r>
      <w:proofErr w:type="spellEnd"/>
      <w:r>
        <w:rPr>
          <w:color w:val="000000"/>
        </w:rPr>
        <w:t>()</w:t>
      </w:r>
    </w:p>
    <w:p w14:paraId="2285FFE4" w14:textId="77777777" w:rsidR="00E81CE2" w:rsidRDefault="00E81CE2" w:rsidP="00E81CE2">
      <w:pPr>
        <w:pStyle w:val="HTMLPreformatted"/>
        <w:rPr>
          <w:color w:val="000000"/>
        </w:rPr>
      </w:pPr>
      <w:r>
        <w:rPr>
          <w:color w:val="000000"/>
        </w:rPr>
        <w:t xml:space="preserve">  p = </w:t>
      </w:r>
      <w:proofErr w:type="spellStart"/>
      <w:proofErr w:type="gramStart"/>
      <w:r>
        <w:rPr>
          <w:color w:val="000000"/>
        </w:rPr>
        <w:t>p.strip</w:t>
      </w:r>
      <w:proofErr w:type="spellEnd"/>
      <w:proofErr w:type="gramEnd"/>
      <w:r>
        <w:rPr>
          <w:color w:val="000000"/>
        </w:rPr>
        <w:t>()</w:t>
      </w:r>
    </w:p>
    <w:p w14:paraId="09B6A4AC" w14:textId="77777777" w:rsidR="00E81CE2" w:rsidRDefault="00E81CE2" w:rsidP="00E81CE2">
      <w:pPr>
        <w:pStyle w:val="HTMLPreformatted"/>
        <w:rPr>
          <w:color w:val="000000"/>
        </w:rPr>
      </w:pPr>
    </w:p>
    <w:p w14:paraId="3ED821F7" w14:textId="77777777" w:rsidR="00E81CE2" w:rsidRDefault="00E81CE2" w:rsidP="00E81CE2">
      <w:pPr>
        <w:pStyle w:val="HTMLPreformatted"/>
        <w:rPr>
          <w:color w:val="000000"/>
        </w:rPr>
      </w:pPr>
      <w:r>
        <w:rPr>
          <w:color w:val="000000"/>
        </w:rPr>
        <w:t xml:space="preserve">  # compute the bit string f(n)</w:t>
      </w:r>
    </w:p>
    <w:p w14:paraId="049BE583" w14:textId="77777777" w:rsidR="00E81CE2" w:rsidRDefault="00E81CE2" w:rsidP="00E81CE2">
      <w:pPr>
        <w:pStyle w:val="HTMLPreformatted"/>
        <w:rPr>
          <w:color w:val="000000"/>
        </w:rPr>
      </w:pPr>
    </w:p>
    <w:p w14:paraId="6BC091D4" w14:textId="77777777" w:rsidR="00E81CE2" w:rsidRDefault="00E81CE2" w:rsidP="00E81CE2">
      <w:pPr>
        <w:pStyle w:val="HTMLPreformatted"/>
        <w:rPr>
          <w:color w:val="000000"/>
        </w:rPr>
      </w:pPr>
      <w:r>
        <w:rPr>
          <w:color w:val="000000"/>
        </w:rPr>
        <w:t xml:space="preserve">  # determine the number of occurrences of p in f(n)</w:t>
      </w:r>
    </w:p>
    <w:p w14:paraId="55A7578B" w14:textId="77777777" w:rsidR="00E81CE2" w:rsidRDefault="00E81CE2" w:rsidP="00E81CE2">
      <w:pPr>
        <w:pStyle w:val="HTMLPreformatted"/>
        <w:rPr>
          <w:color w:val="000000"/>
        </w:rPr>
      </w:pPr>
    </w:p>
    <w:p w14:paraId="0FD64E22" w14:textId="77777777" w:rsidR="00E81CE2" w:rsidRDefault="00E81CE2" w:rsidP="00E81CE2">
      <w:pPr>
        <w:pStyle w:val="HTMLPreformatted"/>
        <w:rPr>
          <w:color w:val="000000"/>
        </w:rPr>
      </w:pPr>
      <w:r>
        <w:rPr>
          <w:color w:val="000000"/>
        </w:rPr>
        <w:t xml:space="preserve">  # print the number of occurrences of p in f(n)</w:t>
      </w:r>
    </w:p>
    <w:p w14:paraId="2B8031A4" w14:textId="77777777" w:rsidR="00E81CE2" w:rsidRDefault="00E81CE2" w:rsidP="00E81CE2">
      <w:pPr>
        <w:pStyle w:val="HTMLPreformatted"/>
        <w:rPr>
          <w:color w:val="000000"/>
        </w:rPr>
      </w:pPr>
    </w:p>
    <w:p w14:paraId="6FFD1866" w14:textId="77777777" w:rsidR="00E81CE2" w:rsidRDefault="00E81CE2" w:rsidP="00E81CE2">
      <w:pPr>
        <w:pStyle w:val="HTMLPreformatted"/>
        <w:rPr>
          <w:color w:val="000000"/>
        </w:rPr>
      </w:pPr>
      <w:r>
        <w:rPr>
          <w:color w:val="000000"/>
        </w:rPr>
        <w:t>if __name__ == "__main__":</w:t>
      </w:r>
    </w:p>
    <w:p w14:paraId="5B9DE741" w14:textId="77777777" w:rsidR="00E81CE2" w:rsidRDefault="00E81CE2" w:rsidP="00E81CE2">
      <w:pPr>
        <w:pStyle w:val="HTMLPreformatted"/>
        <w:rPr>
          <w:color w:val="000000"/>
        </w:rPr>
      </w:pPr>
      <w:r>
        <w:rPr>
          <w:color w:val="000000"/>
        </w:rPr>
        <w:t xml:space="preserve">  </w:t>
      </w:r>
      <w:proofErr w:type="gramStart"/>
      <w:r>
        <w:rPr>
          <w:color w:val="000000"/>
        </w:rPr>
        <w:t>main(</w:t>
      </w:r>
      <w:proofErr w:type="gramEnd"/>
      <w:r>
        <w:rPr>
          <w:color w:val="000000"/>
        </w:rPr>
        <w:t>)</w:t>
      </w:r>
    </w:p>
    <w:p w14:paraId="53BD9F86" w14:textId="77777777" w:rsidR="00E81CE2" w:rsidRDefault="00E81CE2" w:rsidP="00E81CE2">
      <w:pPr>
        <w:rPr>
          <w:sz w:val="24"/>
          <w:szCs w:val="24"/>
        </w:rPr>
      </w:pPr>
      <w:r>
        <w:rPr>
          <w:b/>
          <w:bCs/>
          <w:color w:val="000000"/>
          <w:sz w:val="27"/>
          <w:szCs w:val="27"/>
        </w:rPr>
        <w:t>You can always add more functions than those listed.</w:t>
      </w:r>
      <w:r>
        <w:rPr>
          <w:color w:val="000000"/>
          <w:sz w:val="27"/>
          <w:szCs w:val="27"/>
        </w:rPr>
        <w:t xml:space="preserve"> We strongly recommend that you use an efficient implementation of the </w:t>
      </w:r>
      <w:proofErr w:type="spellStart"/>
      <w:r>
        <w:rPr>
          <w:color w:val="000000"/>
          <w:sz w:val="27"/>
          <w:szCs w:val="27"/>
        </w:rPr>
        <w:t>fibonacci</w:t>
      </w:r>
      <w:proofErr w:type="spellEnd"/>
      <w:r>
        <w:rPr>
          <w:color w:val="000000"/>
          <w:sz w:val="27"/>
          <w:szCs w:val="27"/>
        </w:rPr>
        <w:t xml:space="preserve"> function either using iteration or using a memo. We will adhere to the time limit set.</w:t>
      </w:r>
    </w:p>
    <w:p w14:paraId="2C9DBBA3" w14:textId="77777777" w:rsidR="00E81CE2" w:rsidRDefault="00E81CE2" w:rsidP="00E81CE2">
      <w:pPr>
        <w:pStyle w:val="NormalWeb"/>
        <w:rPr>
          <w:color w:val="000000"/>
          <w:sz w:val="27"/>
          <w:szCs w:val="27"/>
        </w:rPr>
      </w:pPr>
      <w:r>
        <w:rPr>
          <w:color w:val="000000"/>
          <w:sz w:val="27"/>
          <w:szCs w:val="27"/>
        </w:rPr>
        <w:lastRenderedPageBreak/>
        <w:t>Let us say you have an input file </w:t>
      </w:r>
      <w:r>
        <w:rPr>
          <w:i/>
          <w:iCs/>
          <w:color w:val="000000"/>
          <w:sz w:val="27"/>
          <w:szCs w:val="27"/>
        </w:rPr>
        <w:t>fib.in</w:t>
      </w:r>
      <w:r>
        <w:rPr>
          <w:color w:val="000000"/>
          <w:sz w:val="27"/>
          <w:szCs w:val="27"/>
        </w:rPr>
        <w:t>:</w:t>
      </w:r>
    </w:p>
    <w:p w14:paraId="3A341B88" w14:textId="77777777" w:rsidR="00E81CE2" w:rsidRDefault="00E81CE2" w:rsidP="00E81CE2">
      <w:pPr>
        <w:pStyle w:val="HTMLPreformatted"/>
        <w:rPr>
          <w:color w:val="000000"/>
        </w:rPr>
      </w:pPr>
      <w:r>
        <w:rPr>
          <w:color w:val="000000"/>
        </w:rPr>
        <w:t>8</w:t>
      </w:r>
    </w:p>
    <w:p w14:paraId="7C10F689" w14:textId="77777777" w:rsidR="00E81CE2" w:rsidRDefault="00E81CE2" w:rsidP="00E81CE2">
      <w:pPr>
        <w:pStyle w:val="HTMLPreformatted"/>
        <w:rPr>
          <w:color w:val="000000"/>
        </w:rPr>
      </w:pPr>
      <w:r>
        <w:rPr>
          <w:color w:val="000000"/>
        </w:rPr>
        <w:t>1010</w:t>
      </w:r>
    </w:p>
    <w:p w14:paraId="31CEE693" w14:textId="77777777" w:rsidR="00E81CE2" w:rsidRDefault="00E81CE2" w:rsidP="00E81CE2">
      <w:pPr>
        <w:rPr>
          <w:sz w:val="24"/>
          <w:szCs w:val="24"/>
        </w:rPr>
      </w:pPr>
      <w:r>
        <w:rPr>
          <w:color w:val="000000"/>
          <w:sz w:val="27"/>
          <w:szCs w:val="27"/>
        </w:rPr>
        <w:t>Then you can run your program on the command line:</w:t>
      </w:r>
    </w:p>
    <w:p w14:paraId="6970522B" w14:textId="77777777" w:rsidR="00E81CE2" w:rsidRDefault="00E81CE2" w:rsidP="00E81CE2">
      <w:pPr>
        <w:pStyle w:val="HTMLPreformatted"/>
        <w:rPr>
          <w:color w:val="000000"/>
        </w:rPr>
      </w:pPr>
      <w:r>
        <w:rPr>
          <w:color w:val="000000"/>
        </w:rPr>
        <w:t>python3 Fibonacci.py &lt; fib.in</w:t>
      </w:r>
    </w:p>
    <w:p w14:paraId="150D2160" w14:textId="77777777" w:rsidR="00E81CE2" w:rsidRDefault="00E81CE2" w:rsidP="00E81CE2">
      <w:pPr>
        <w:pStyle w:val="NormalWeb"/>
        <w:rPr>
          <w:color w:val="000000"/>
          <w:sz w:val="27"/>
          <w:szCs w:val="27"/>
        </w:rPr>
      </w:pPr>
      <w:r>
        <w:rPr>
          <w:color w:val="000000"/>
          <w:sz w:val="27"/>
          <w:szCs w:val="27"/>
        </w:rPr>
        <w:t>For this assignment you may work with a partner. Both of you must read the paper on </w:t>
      </w:r>
      <w:hyperlink r:id="rId6" w:history="1">
        <w:r>
          <w:rPr>
            <w:rStyle w:val="Hyperlink"/>
            <w:sz w:val="27"/>
            <w:szCs w:val="27"/>
          </w:rPr>
          <w:t>Pair Programming</w:t>
        </w:r>
      </w:hyperlink>
      <w:r>
        <w:rPr>
          <w:color w:val="000000"/>
          <w:sz w:val="27"/>
          <w:szCs w:val="27"/>
        </w:rPr>
        <w:t xml:space="preserve"> and abide by the ground rules as stated in that paper. If you are working with a </w:t>
      </w:r>
      <w:proofErr w:type="gramStart"/>
      <w:r>
        <w:rPr>
          <w:color w:val="000000"/>
          <w:sz w:val="27"/>
          <w:szCs w:val="27"/>
        </w:rPr>
        <w:t>partner</w:t>
      </w:r>
      <w:proofErr w:type="gramEnd"/>
      <w:r>
        <w:rPr>
          <w:color w:val="000000"/>
          <w:sz w:val="27"/>
          <w:szCs w:val="27"/>
        </w:rPr>
        <w:t xml:space="preserve"> then only one of you will submit the code. Make sure that in the header you have your name and UT EID and your partner's name and UT EID. If you are working alone then you will just have your name and your UT EID.</w:t>
      </w:r>
    </w:p>
    <w:p w14:paraId="33C62CFA" w14:textId="77777777" w:rsidR="00E81CE2" w:rsidRDefault="00E81CE2" w:rsidP="00E81CE2">
      <w:pPr>
        <w:pStyle w:val="NormalWeb"/>
        <w:rPr>
          <w:color w:val="000000"/>
          <w:sz w:val="27"/>
          <w:szCs w:val="27"/>
        </w:rPr>
      </w:pPr>
      <w:r>
        <w:rPr>
          <w:color w:val="000000"/>
          <w:sz w:val="27"/>
          <w:szCs w:val="27"/>
        </w:rPr>
        <w:t>Use the </w:t>
      </w:r>
      <w:hyperlink r:id="rId7" w:history="1">
        <w:r>
          <w:rPr>
            <w:rStyle w:val="Hyperlink"/>
            <w:sz w:val="27"/>
            <w:szCs w:val="27"/>
          </w:rPr>
          <w:t>Canvas </w:t>
        </w:r>
      </w:hyperlink>
      <w:r>
        <w:rPr>
          <w:color w:val="000000"/>
          <w:sz w:val="27"/>
          <w:szCs w:val="27"/>
        </w:rPr>
        <w:t>system to submit your </w:t>
      </w:r>
      <w:r>
        <w:rPr>
          <w:b/>
          <w:bCs/>
          <w:color w:val="000000"/>
          <w:sz w:val="27"/>
          <w:szCs w:val="27"/>
        </w:rPr>
        <w:t>Fibonacci.py</w:t>
      </w:r>
      <w:r>
        <w:rPr>
          <w:color w:val="000000"/>
          <w:sz w:val="27"/>
          <w:szCs w:val="27"/>
        </w:rPr>
        <w:t> file. We should receive your work by 11 PM on Friday, 09 Oct 2020. There will be substantial penalties if you do not adhere to the guidelines. Remember Python is case sensitive. The name of your file must match exactly what we have specified.</w:t>
      </w:r>
    </w:p>
    <w:p w14:paraId="54B84923" w14:textId="77777777" w:rsidR="00E81CE2" w:rsidRDefault="00E81CE2" w:rsidP="00E81CE2">
      <w:pPr>
        <w:numPr>
          <w:ilvl w:val="0"/>
          <w:numId w:val="1"/>
        </w:numPr>
        <w:spacing w:before="100" w:beforeAutospacing="1" w:after="100" w:afterAutospacing="1" w:line="240" w:lineRule="auto"/>
        <w:rPr>
          <w:color w:val="000000"/>
          <w:sz w:val="27"/>
          <w:szCs w:val="27"/>
        </w:rPr>
      </w:pPr>
      <w:r>
        <w:rPr>
          <w:color w:val="000000"/>
          <w:sz w:val="27"/>
          <w:szCs w:val="27"/>
        </w:rPr>
        <w:t>Your Python program should have the proper header.</w:t>
      </w:r>
    </w:p>
    <w:p w14:paraId="3CDAA725" w14:textId="77777777" w:rsidR="00E81CE2" w:rsidRDefault="00E81CE2" w:rsidP="00E81CE2">
      <w:pPr>
        <w:numPr>
          <w:ilvl w:val="0"/>
          <w:numId w:val="1"/>
        </w:numPr>
        <w:spacing w:before="100" w:beforeAutospacing="1" w:after="100" w:afterAutospacing="1" w:line="240" w:lineRule="auto"/>
        <w:rPr>
          <w:color w:val="000000"/>
          <w:sz w:val="27"/>
          <w:szCs w:val="27"/>
        </w:rPr>
      </w:pPr>
      <w:r>
        <w:rPr>
          <w:color w:val="000000"/>
          <w:sz w:val="27"/>
          <w:szCs w:val="27"/>
        </w:rPr>
        <w:t>Your code must run before submission.</w:t>
      </w:r>
    </w:p>
    <w:p w14:paraId="2B4B11B5" w14:textId="77777777" w:rsidR="00E81CE2" w:rsidRDefault="00E81CE2" w:rsidP="00E81CE2">
      <w:pPr>
        <w:numPr>
          <w:ilvl w:val="0"/>
          <w:numId w:val="1"/>
        </w:numPr>
        <w:spacing w:before="100" w:beforeAutospacing="1" w:after="100" w:afterAutospacing="1" w:line="240" w:lineRule="auto"/>
        <w:rPr>
          <w:color w:val="000000"/>
          <w:sz w:val="27"/>
          <w:szCs w:val="27"/>
        </w:rPr>
      </w:pPr>
      <w:r>
        <w:rPr>
          <w:color w:val="000000"/>
          <w:sz w:val="27"/>
          <w:szCs w:val="27"/>
        </w:rPr>
        <w:t xml:space="preserve">You should be submitting your file through the </w:t>
      </w:r>
      <w:proofErr w:type="gramStart"/>
      <w:r>
        <w:rPr>
          <w:color w:val="000000"/>
          <w:sz w:val="27"/>
          <w:szCs w:val="27"/>
        </w:rPr>
        <w:t>web based</w:t>
      </w:r>
      <w:proofErr w:type="gramEnd"/>
      <w:r>
        <w:rPr>
          <w:color w:val="000000"/>
          <w:sz w:val="27"/>
          <w:szCs w:val="27"/>
        </w:rPr>
        <w:t> </w:t>
      </w:r>
      <w:r>
        <w:rPr>
          <w:i/>
          <w:iCs/>
          <w:color w:val="000000"/>
          <w:sz w:val="27"/>
          <w:szCs w:val="27"/>
        </w:rPr>
        <w:t>Canvas</w:t>
      </w:r>
      <w:r>
        <w:rPr>
          <w:color w:val="000000"/>
          <w:sz w:val="27"/>
          <w:szCs w:val="27"/>
        </w:rPr>
        <w:t> program. We will not accept files e-mailed to us.</w:t>
      </w:r>
    </w:p>
    <w:p w14:paraId="10B8348E" w14:textId="7AF7B8F2" w:rsidR="000C3EF2" w:rsidRPr="00D84959" w:rsidRDefault="000C3EF2" w:rsidP="00D84959"/>
    <w:sectPr w:rsidR="000C3EF2" w:rsidRPr="00D84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55E2B"/>
    <w:multiLevelType w:val="multilevel"/>
    <w:tmpl w:val="CDD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B7"/>
    <w:rsid w:val="000068B7"/>
    <w:rsid w:val="0006274D"/>
    <w:rsid w:val="000A205D"/>
    <w:rsid w:val="000C3EF2"/>
    <w:rsid w:val="003024F6"/>
    <w:rsid w:val="005E6FAF"/>
    <w:rsid w:val="006025B3"/>
    <w:rsid w:val="006724E8"/>
    <w:rsid w:val="006C7602"/>
    <w:rsid w:val="007625A5"/>
    <w:rsid w:val="008177CB"/>
    <w:rsid w:val="00864BAE"/>
    <w:rsid w:val="00886A65"/>
    <w:rsid w:val="00903B3C"/>
    <w:rsid w:val="0092595D"/>
    <w:rsid w:val="00960CDA"/>
    <w:rsid w:val="00A20E39"/>
    <w:rsid w:val="00BA20D0"/>
    <w:rsid w:val="00BB449A"/>
    <w:rsid w:val="00BC447A"/>
    <w:rsid w:val="00D84959"/>
    <w:rsid w:val="00DA28CB"/>
    <w:rsid w:val="00E8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E1EA"/>
  <w15:chartTrackingRefBased/>
  <w15:docId w15:val="{2C5D4AEB-427E-4C4F-962E-6FAE418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95D"/>
    <w:rPr>
      <w:rFonts w:ascii="Times New Roman" w:eastAsia="Times New Roman" w:hAnsi="Times New Roman" w:cs="Times New Roman"/>
      <w:b/>
      <w:bCs/>
      <w:sz w:val="27"/>
      <w:szCs w:val="27"/>
    </w:rPr>
  </w:style>
  <w:style w:type="paragraph" w:styleId="NormalWeb">
    <w:name w:val="Normal (Web)"/>
    <w:basedOn w:val="Normal"/>
    <w:uiPriority w:val="99"/>
    <w:unhideWhenUsed/>
    <w:rsid w:val="00925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9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92425">
      <w:bodyDiv w:val="1"/>
      <w:marLeft w:val="0"/>
      <w:marRight w:val="0"/>
      <w:marTop w:val="0"/>
      <w:marBottom w:val="0"/>
      <w:divBdr>
        <w:top w:val="none" w:sz="0" w:space="0" w:color="auto"/>
        <w:left w:val="none" w:sz="0" w:space="0" w:color="auto"/>
        <w:bottom w:val="none" w:sz="0" w:space="0" w:color="auto"/>
        <w:right w:val="none" w:sz="0" w:space="0" w:color="auto"/>
      </w:divBdr>
    </w:div>
    <w:div w:id="481233232">
      <w:bodyDiv w:val="1"/>
      <w:marLeft w:val="0"/>
      <w:marRight w:val="0"/>
      <w:marTop w:val="0"/>
      <w:marBottom w:val="0"/>
      <w:divBdr>
        <w:top w:val="none" w:sz="0" w:space="0" w:color="auto"/>
        <w:left w:val="none" w:sz="0" w:space="0" w:color="auto"/>
        <w:bottom w:val="none" w:sz="0" w:space="0" w:color="auto"/>
        <w:right w:val="none" w:sz="0" w:space="0" w:color="auto"/>
      </w:divBdr>
    </w:div>
    <w:div w:id="513150322">
      <w:bodyDiv w:val="1"/>
      <w:marLeft w:val="0"/>
      <w:marRight w:val="0"/>
      <w:marTop w:val="0"/>
      <w:marBottom w:val="0"/>
      <w:divBdr>
        <w:top w:val="none" w:sz="0" w:space="0" w:color="auto"/>
        <w:left w:val="none" w:sz="0" w:space="0" w:color="auto"/>
        <w:bottom w:val="none" w:sz="0" w:space="0" w:color="auto"/>
        <w:right w:val="none" w:sz="0" w:space="0" w:color="auto"/>
      </w:divBdr>
    </w:div>
    <w:div w:id="536894993">
      <w:bodyDiv w:val="1"/>
      <w:marLeft w:val="0"/>
      <w:marRight w:val="0"/>
      <w:marTop w:val="0"/>
      <w:marBottom w:val="0"/>
      <w:divBdr>
        <w:top w:val="none" w:sz="0" w:space="0" w:color="auto"/>
        <w:left w:val="none" w:sz="0" w:space="0" w:color="auto"/>
        <w:bottom w:val="none" w:sz="0" w:space="0" w:color="auto"/>
        <w:right w:val="none" w:sz="0" w:space="0" w:color="auto"/>
      </w:divBdr>
    </w:div>
    <w:div w:id="619412725">
      <w:bodyDiv w:val="1"/>
      <w:marLeft w:val="0"/>
      <w:marRight w:val="0"/>
      <w:marTop w:val="0"/>
      <w:marBottom w:val="0"/>
      <w:divBdr>
        <w:top w:val="none" w:sz="0" w:space="0" w:color="auto"/>
        <w:left w:val="none" w:sz="0" w:space="0" w:color="auto"/>
        <w:bottom w:val="none" w:sz="0" w:space="0" w:color="auto"/>
        <w:right w:val="none" w:sz="0" w:space="0" w:color="auto"/>
      </w:divBdr>
    </w:div>
    <w:div w:id="648631467">
      <w:bodyDiv w:val="1"/>
      <w:marLeft w:val="0"/>
      <w:marRight w:val="0"/>
      <w:marTop w:val="0"/>
      <w:marBottom w:val="0"/>
      <w:divBdr>
        <w:top w:val="none" w:sz="0" w:space="0" w:color="auto"/>
        <w:left w:val="none" w:sz="0" w:space="0" w:color="auto"/>
        <w:bottom w:val="none" w:sz="0" w:space="0" w:color="auto"/>
        <w:right w:val="none" w:sz="0" w:space="0" w:color="auto"/>
      </w:divBdr>
    </w:div>
    <w:div w:id="655107870">
      <w:bodyDiv w:val="1"/>
      <w:marLeft w:val="0"/>
      <w:marRight w:val="0"/>
      <w:marTop w:val="0"/>
      <w:marBottom w:val="0"/>
      <w:divBdr>
        <w:top w:val="none" w:sz="0" w:space="0" w:color="auto"/>
        <w:left w:val="none" w:sz="0" w:space="0" w:color="auto"/>
        <w:bottom w:val="none" w:sz="0" w:space="0" w:color="auto"/>
        <w:right w:val="none" w:sz="0" w:space="0" w:color="auto"/>
      </w:divBdr>
    </w:div>
    <w:div w:id="736903977">
      <w:bodyDiv w:val="1"/>
      <w:marLeft w:val="0"/>
      <w:marRight w:val="0"/>
      <w:marTop w:val="0"/>
      <w:marBottom w:val="0"/>
      <w:divBdr>
        <w:top w:val="none" w:sz="0" w:space="0" w:color="auto"/>
        <w:left w:val="none" w:sz="0" w:space="0" w:color="auto"/>
        <w:bottom w:val="none" w:sz="0" w:space="0" w:color="auto"/>
        <w:right w:val="none" w:sz="0" w:space="0" w:color="auto"/>
      </w:divBdr>
    </w:div>
    <w:div w:id="795299524">
      <w:bodyDiv w:val="1"/>
      <w:marLeft w:val="0"/>
      <w:marRight w:val="0"/>
      <w:marTop w:val="0"/>
      <w:marBottom w:val="0"/>
      <w:divBdr>
        <w:top w:val="none" w:sz="0" w:space="0" w:color="auto"/>
        <w:left w:val="none" w:sz="0" w:space="0" w:color="auto"/>
        <w:bottom w:val="none" w:sz="0" w:space="0" w:color="auto"/>
        <w:right w:val="none" w:sz="0" w:space="0" w:color="auto"/>
      </w:divBdr>
    </w:div>
    <w:div w:id="832914595">
      <w:bodyDiv w:val="1"/>
      <w:marLeft w:val="0"/>
      <w:marRight w:val="0"/>
      <w:marTop w:val="0"/>
      <w:marBottom w:val="0"/>
      <w:divBdr>
        <w:top w:val="none" w:sz="0" w:space="0" w:color="auto"/>
        <w:left w:val="none" w:sz="0" w:space="0" w:color="auto"/>
        <w:bottom w:val="none" w:sz="0" w:space="0" w:color="auto"/>
        <w:right w:val="none" w:sz="0" w:space="0" w:color="auto"/>
      </w:divBdr>
    </w:div>
    <w:div w:id="871500908">
      <w:bodyDiv w:val="1"/>
      <w:marLeft w:val="0"/>
      <w:marRight w:val="0"/>
      <w:marTop w:val="0"/>
      <w:marBottom w:val="0"/>
      <w:divBdr>
        <w:top w:val="none" w:sz="0" w:space="0" w:color="auto"/>
        <w:left w:val="none" w:sz="0" w:space="0" w:color="auto"/>
        <w:bottom w:val="none" w:sz="0" w:space="0" w:color="auto"/>
        <w:right w:val="none" w:sz="0" w:space="0" w:color="auto"/>
      </w:divBdr>
    </w:div>
    <w:div w:id="1043168298">
      <w:bodyDiv w:val="1"/>
      <w:marLeft w:val="0"/>
      <w:marRight w:val="0"/>
      <w:marTop w:val="0"/>
      <w:marBottom w:val="0"/>
      <w:divBdr>
        <w:top w:val="none" w:sz="0" w:space="0" w:color="auto"/>
        <w:left w:val="none" w:sz="0" w:space="0" w:color="auto"/>
        <w:bottom w:val="none" w:sz="0" w:space="0" w:color="auto"/>
        <w:right w:val="none" w:sz="0" w:space="0" w:color="auto"/>
      </w:divBdr>
    </w:div>
    <w:div w:id="1086999244">
      <w:bodyDiv w:val="1"/>
      <w:marLeft w:val="0"/>
      <w:marRight w:val="0"/>
      <w:marTop w:val="0"/>
      <w:marBottom w:val="0"/>
      <w:divBdr>
        <w:top w:val="none" w:sz="0" w:space="0" w:color="auto"/>
        <w:left w:val="none" w:sz="0" w:space="0" w:color="auto"/>
        <w:bottom w:val="none" w:sz="0" w:space="0" w:color="auto"/>
        <w:right w:val="none" w:sz="0" w:space="0" w:color="auto"/>
      </w:divBdr>
    </w:div>
    <w:div w:id="1098865903">
      <w:bodyDiv w:val="1"/>
      <w:marLeft w:val="0"/>
      <w:marRight w:val="0"/>
      <w:marTop w:val="0"/>
      <w:marBottom w:val="0"/>
      <w:divBdr>
        <w:top w:val="none" w:sz="0" w:space="0" w:color="auto"/>
        <w:left w:val="none" w:sz="0" w:space="0" w:color="auto"/>
        <w:bottom w:val="none" w:sz="0" w:space="0" w:color="auto"/>
        <w:right w:val="none" w:sz="0" w:space="0" w:color="auto"/>
      </w:divBdr>
    </w:div>
    <w:div w:id="1286349631">
      <w:bodyDiv w:val="1"/>
      <w:marLeft w:val="0"/>
      <w:marRight w:val="0"/>
      <w:marTop w:val="0"/>
      <w:marBottom w:val="0"/>
      <w:divBdr>
        <w:top w:val="none" w:sz="0" w:space="0" w:color="auto"/>
        <w:left w:val="none" w:sz="0" w:space="0" w:color="auto"/>
        <w:bottom w:val="none" w:sz="0" w:space="0" w:color="auto"/>
        <w:right w:val="none" w:sz="0" w:space="0" w:color="auto"/>
      </w:divBdr>
    </w:div>
    <w:div w:id="1324117268">
      <w:bodyDiv w:val="1"/>
      <w:marLeft w:val="0"/>
      <w:marRight w:val="0"/>
      <w:marTop w:val="0"/>
      <w:marBottom w:val="0"/>
      <w:divBdr>
        <w:top w:val="none" w:sz="0" w:space="0" w:color="auto"/>
        <w:left w:val="none" w:sz="0" w:space="0" w:color="auto"/>
        <w:bottom w:val="none" w:sz="0" w:space="0" w:color="auto"/>
        <w:right w:val="none" w:sz="0" w:space="0" w:color="auto"/>
      </w:divBdr>
    </w:div>
    <w:div w:id="1341467205">
      <w:bodyDiv w:val="1"/>
      <w:marLeft w:val="0"/>
      <w:marRight w:val="0"/>
      <w:marTop w:val="0"/>
      <w:marBottom w:val="0"/>
      <w:divBdr>
        <w:top w:val="none" w:sz="0" w:space="0" w:color="auto"/>
        <w:left w:val="none" w:sz="0" w:space="0" w:color="auto"/>
        <w:bottom w:val="none" w:sz="0" w:space="0" w:color="auto"/>
        <w:right w:val="none" w:sz="0" w:space="0" w:color="auto"/>
      </w:divBdr>
    </w:div>
    <w:div w:id="1386950499">
      <w:bodyDiv w:val="1"/>
      <w:marLeft w:val="0"/>
      <w:marRight w:val="0"/>
      <w:marTop w:val="0"/>
      <w:marBottom w:val="0"/>
      <w:divBdr>
        <w:top w:val="none" w:sz="0" w:space="0" w:color="auto"/>
        <w:left w:val="none" w:sz="0" w:space="0" w:color="auto"/>
        <w:bottom w:val="none" w:sz="0" w:space="0" w:color="auto"/>
        <w:right w:val="none" w:sz="0" w:space="0" w:color="auto"/>
      </w:divBdr>
    </w:div>
    <w:div w:id="1457218278">
      <w:bodyDiv w:val="1"/>
      <w:marLeft w:val="0"/>
      <w:marRight w:val="0"/>
      <w:marTop w:val="0"/>
      <w:marBottom w:val="0"/>
      <w:divBdr>
        <w:top w:val="none" w:sz="0" w:space="0" w:color="auto"/>
        <w:left w:val="none" w:sz="0" w:space="0" w:color="auto"/>
        <w:bottom w:val="none" w:sz="0" w:space="0" w:color="auto"/>
        <w:right w:val="none" w:sz="0" w:space="0" w:color="auto"/>
      </w:divBdr>
    </w:div>
    <w:div w:id="1710258596">
      <w:bodyDiv w:val="1"/>
      <w:marLeft w:val="0"/>
      <w:marRight w:val="0"/>
      <w:marTop w:val="0"/>
      <w:marBottom w:val="0"/>
      <w:divBdr>
        <w:top w:val="none" w:sz="0" w:space="0" w:color="auto"/>
        <w:left w:val="none" w:sz="0" w:space="0" w:color="auto"/>
        <w:bottom w:val="none" w:sz="0" w:space="0" w:color="auto"/>
        <w:right w:val="none" w:sz="0" w:space="0" w:color="auto"/>
      </w:divBdr>
    </w:div>
    <w:div w:id="1737708121">
      <w:bodyDiv w:val="1"/>
      <w:marLeft w:val="0"/>
      <w:marRight w:val="0"/>
      <w:marTop w:val="0"/>
      <w:marBottom w:val="0"/>
      <w:divBdr>
        <w:top w:val="none" w:sz="0" w:space="0" w:color="auto"/>
        <w:left w:val="none" w:sz="0" w:space="0" w:color="auto"/>
        <w:bottom w:val="none" w:sz="0" w:space="0" w:color="auto"/>
        <w:right w:val="none" w:sz="0" w:space="0" w:color="auto"/>
      </w:divBdr>
    </w:div>
    <w:div w:id="1787969401">
      <w:bodyDiv w:val="1"/>
      <w:marLeft w:val="0"/>
      <w:marRight w:val="0"/>
      <w:marTop w:val="0"/>
      <w:marBottom w:val="0"/>
      <w:divBdr>
        <w:top w:val="none" w:sz="0" w:space="0" w:color="auto"/>
        <w:left w:val="none" w:sz="0" w:space="0" w:color="auto"/>
        <w:bottom w:val="none" w:sz="0" w:space="0" w:color="auto"/>
        <w:right w:val="none" w:sz="0" w:space="0" w:color="auto"/>
      </w:divBdr>
    </w:div>
    <w:div w:id="1857579105">
      <w:bodyDiv w:val="1"/>
      <w:marLeft w:val="0"/>
      <w:marRight w:val="0"/>
      <w:marTop w:val="0"/>
      <w:marBottom w:val="0"/>
      <w:divBdr>
        <w:top w:val="none" w:sz="0" w:space="0" w:color="auto"/>
        <w:left w:val="none" w:sz="0" w:space="0" w:color="auto"/>
        <w:bottom w:val="none" w:sz="0" w:space="0" w:color="auto"/>
        <w:right w:val="none" w:sz="0" w:space="0" w:color="auto"/>
      </w:divBdr>
    </w:div>
    <w:div w:id="192198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nvas.utexa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PairProg-CACM-1999.pdf" TargetMode="External"/><Relationship Id="rId5" Type="http://schemas.openxmlformats.org/officeDocument/2006/relationships/hyperlink" Target="https://www.python.org/dev/peps/pep-00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2021-04-23T20:21:00Z</dcterms:created>
  <dcterms:modified xsi:type="dcterms:W3CDTF">2021-04-23T20:21:00Z</dcterms:modified>
</cp:coreProperties>
</file>