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0591BE11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 Planejamento Estratégico de Tecnologia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>o Time 01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F3204B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87A5B39" w14:textId="10377C25" w:rsidR="00D4345A" w:rsidRPr="00582C3F" w:rsidRDefault="00D4345A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  <w:r w:rsidRPr="00582C3F">
        <w:rPr>
          <w:rFonts w:ascii="Times New Roman" w:hAnsi="Times New Roman" w:cs="Times New Roman"/>
          <w:sz w:val="72"/>
          <w:szCs w:val="72"/>
          <w:shd w:val="clear" w:color="auto" w:fill="FAF9F8"/>
        </w:rPr>
        <w:t>Introdução</w:t>
      </w:r>
    </w:p>
    <w:p w14:paraId="59C91503" w14:textId="1237FE31" w:rsidR="00D4345A" w:rsidRPr="00582C3F" w:rsidRDefault="00D4345A" w:rsidP="00D4345A">
      <w:pPr>
        <w:rPr>
          <w:sz w:val="28"/>
          <w:szCs w:val="28"/>
        </w:rPr>
      </w:pPr>
    </w:p>
    <w:p w14:paraId="091F5913" w14:textId="72E7DCFB" w:rsidR="00D4345A" w:rsidRPr="00D4345A" w:rsidRDefault="00D4345A" w:rsidP="00D4345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Durante a leitura desse documento será encontrado dados referentes a organização do planejamento estratégico sobre a equipe de TI </w:t>
      </w:r>
      <w:proofErr w:type="spellStart"/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>SoyIA</w:t>
      </w:r>
      <w:proofErr w:type="spellEnd"/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>, esse planejamento estratégico é referente ao projeto em andamento realizado com a empresa Visiona, onde nos foi encarregado implementar um sistema de inteligência artificial na aplicação que a empresa já possuí.</w:t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Este PETI tem vigência até o término do projeto que se finalizará em novembro de 2022, sua estrutura foi baseada seguindo os modelos de PETI da Anvisa e o PETI de Banpará. Essa está sendo a primeira versão do PETI e pode sofrer alterações caso se encontrem necessárias.</w:t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</w:p>
    <w:p w14:paraId="55EA2AF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CC0566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4EAE34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89963E8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48C1AA7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8F154F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E3706D0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3B95C45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5FBD4FB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40569F6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2D4CDD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2D1FBC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996E8B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61ACB3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EE20D9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5389F2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6D4F701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8F7BE4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6D6B42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5C900D1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E67CAE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A55EC98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52DD104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1CE895C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1A42DC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AEB6B6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FE94440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AB639B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F9F07D6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622548F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F2CD811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7DB8117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1F48AD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8A9D71D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212CDA7F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FC955D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F1E958B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E28F76A" w14:textId="69EE8985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3FE9F23F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1F72F646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8CE6F91" w14:textId="77777777" w:rsidR="00481984" w:rsidRDefault="00481984" w:rsidP="00481984">
            <w:pPr>
              <w:jc w:val="center"/>
            </w:pPr>
          </w:p>
        </w:tc>
      </w:tr>
      <w:tr w:rsidR="00481984" w14:paraId="61CDCEAD" w14:textId="77777777" w:rsidTr="00481984">
        <w:tc>
          <w:tcPr>
            <w:tcW w:w="2123" w:type="dxa"/>
          </w:tcPr>
          <w:p w14:paraId="6BB9E253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23DE523C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52E56223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7547A01" w14:textId="77777777" w:rsidR="00481984" w:rsidRDefault="00481984" w:rsidP="00481984">
            <w:pPr>
              <w:jc w:val="center"/>
            </w:pP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28E8BE6E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Introdução</w:t>
      </w:r>
    </w:p>
    <w:p w14:paraId="36FEB5B0" w14:textId="77777777" w:rsidR="00E277C4" w:rsidRDefault="00E277C4" w:rsidP="00E277C4">
      <w:pPr>
        <w:pStyle w:val="PargrafodaLista"/>
      </w:pPr>
    </w:p>
    <w:p w14:paraId="5176E2BA" w14:textId="77777777" w:rsidR="00263C84" w:rsidRDefault="00263C84" w:rsidP="00481984">
      <w:pPr>
        <w:pStyle w:val="PargrafodaLista"/>
        <w:numPr>
          <w:ilvl w:val="0"/>
          <w:numId w:val="1"/>
        </w:numPr>
      </w:pPr>
      <w:r>
        <w:t>Estrutura de Tecnologia da Informação</w:t>
      </w:r>
    </w:p>
    <w:p w14:paraId="30D7AA69" w14:textId="77777777" w:rsidR="00263C84" w:rsidRDefault="00263C84" w:rsidP="00263C84">
      <w:pPr>
        <w:pStyle w:val="PargrafodaLista"/>
      </w:pPr>
    </w:p>
    <w:p w14:paraId="024AAE2C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Objetivos</w:t>
      </w:r>
    </w:p>
    <w:p w14:paraId="7196D064" w14:textId="77777777" w:rsidR="00481984" w:rsidRDefault="00481984" w:rsidP="00481984">
      <w:pPr>
        <w:pStyle w:val="PargrafodaLista"/>
      </w:pPr>
    </w:p>
    <w:p w14:paraId="441A73C0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Escopo</w:t>
      </w:r>
    </w:p>
    <w:p w14:paraId="34FF1C98" w14:textId="77777777" w:rsidR="00481984" w:rsidRDefault="00481984" w:rsidP="00481984">
      <w:pPr>
        <w:pStyle w:val="PargrafodaLista"/>
      </w:pPr>
    </w:p>
    <w:p w14:paraId="247132C5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Metodologia Aplicada</w:t>
      </w:r>
    </w:p>
    <w:p w14:paraId="6D072C0D" w14:textId="77777777" w:rsidR="00481984" w:rsidRDefault="00481984" w:rsidP="00481984">
      <w:pPr>
        <w:pStyle w:val="PargrafodaLista"/>
      </w:pPr>
    </w:p>
    <w:p w14:paraId="32311A36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Mapa Estratégico</w:t>
      </w:r>
    </w:p>
    <w:p w14:paraId="48A21919" w14:textId="77777777" w:rsidR="00481984" w:rsidRDefault="00481984" w:rsidP="00481984">
      <w:pPr>
        <w:pStyle w:val="PargrafodaLista"/>
      </w:pPr>
    </w:p>
    <w:p w14:paraId="4EBEE434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PargrafodaLista"/>
      </w:pPr>
    </w:p>
    <w:p w14:paraId="4A3C64CE" w14:textId="57A47554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 xml:space="preserve">1 </w:t>
      </w:r>
      <w:proofErr w:type="gramStart"/>
      <w:r w:rsidR="274B7538">
        <w:rPr>
          <w:rFonts w:ascii="Arial" w:hAnsi="Arial" w:cs="Arial"/>
          <w:sz w:val="15"/>
          <w:szCs w:val="15"/>
          <w:shd w:val="clear" w:color="auto" w:fill="FAF9F8"/>
        </w:rPr>
        <w:t>- ??</w:t>
      </w:r>
      <w:proofErr w:type="gramEnd"/>
    </w:p>
    <w:p w14:paraId="4DB024D4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PargrafodaLista"/>
      </w:pPr>
    </w:p>
    <w:p w14:paraId="6B1CC6A9" w14:textId="408AB235" w:rsidR="00481984" w:rsidRDefault="00481984" w:rsidP="101721FF">
      <w:pPr>
        <w:pStyle w:val="PargrafodaLista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  <w:proofErr w:type="gramEnd"/>
    </w:p>
    <w:p w14:paraId="550A3504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PargrafodaLista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1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5536"/>
    <w:rsid w:val="0023166A"/>
    <w:rsid w:val="00263C84"/>
    <w:rsid w:val="00481984"/>
    <w:rsid w:val="00582C3F"/>
    <w:rsid w:val="00D4345A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43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4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2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DANIEL VARGAS RIBEIRO</cp:lastModifiedBy>
  <cp:revision>5</cp:revision>
  <dcterms:created xsi:type="dcterms:W3CDTF">2020-05-19T23:46:00Z</dcterms:created>
  <dcterms:modified xsi:type="dcterms:W3CDTF">2022-10-18T22:09:00Z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